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1472" w14:textId="2D65C95E" w:rsidR="00727C03" w:rsidRDefault="00B14879" w:rsidP="00A76A4C">
      <w:pPr>
        <w:pStyle w:val="Balk1"/>
        <w:spacing w:beforeLines="120" w:before="288" w:afterLines="120" w:after="288"/>
        <w:ind w:left="142"/>
        <w:rPr>
          <w:rFonts w:ascii="Palatino" w:hAnsi="Palatino" w:cs="ClarendonBT-Bold"/>
          <w:color w:val="000000" w:themeColor="text1"/>
          <w:sz w:val="24"/>
          <w:szCs w:val="26"/>
        </w:rPr>
      </w:pPr>
      <w:r>
        <w:rPr>
          <w:rFonts w:ascii="Palatino" w:hAnsi="Palatino" w:cs="ClarendonBT-Bold"/>
          <w:noProof/>
          <w:color w:val="000000" w:themeColor="text1"/>
          <w:sz w:val="24"/>
          <w:szCs w:val="26"/>
          <w:lang w:val="tr-TR" w:eastAsia="tr-TR"/>
        </w:rPr>
        <mc:AlternateContent>
          <mc:Choice Requires="wps">
            <w:drawing>
              <wp:anchor distT="0" distB="0" distL="114300" distR="114300" simplePos="0" relativeHeight="251651584" behindDoc="0" locked="0" layoutInCell="1" allowOverlap="1" wp14:anchorId="3410AFD1" wp14:editId="34EAD7D7">
                <wp:simplePos x="0" y="0"/>
                <wp:positionH relativeFrom="column">
                  <wp:posOffset>3499485</wp:posOffset>
                </wp:positionH>
                <wp:positionV relativeFrom="paragraph">
                  <wp:posOffset>-495935</wp:posOffset>
                </wp:positionV>
                <wp:extent cx="3032760" cy="1036320"/>
                <wp:effectExtent l="0" t="0" r="15240" b="11430"/>
                <wp:wrapNone/>
                <wp:docPr id="4" name="Dikdörtgen: Köşeleri Yuvarlatılmış 4"/>
                <wp:cNvGraphicFramePr/>
                <a:graphic xmlns:a="http://schemas.openxmlformats.org/drawingml/2006/main">
                  <a:graphicData uri="http://schemas.microsoft.com/office/word/2010/wordprocessingShape">
                    <wps:wsp>
                      <wps:cNvSpPr/>
                      <wps:spPr>
                        <a:xfrm>
                          <a:off x="0" y="0"/>
                          <a:ext cx="3032760" cy="1036320"/>
                        </a:xfrm>
                        <a:prstGeom prst="round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FABFC" w14:textId="77777777" w:rsidR="009C69DF" w:rsidRPr="003A17E0" w:rsidRDefault="009C69DF" w:rsidP="009C69DF">
                            <w:pPr>
                              <w:pStyle w:val="Balk1"/>
                              <w:spacing w:before="0" w:after="0"/>
                              <w:ind w:firstLine="0"/>
                              <w:rPr>
                                <w:rFonts w:ascii="Palatino" w:hAnsi="Palatino" w:cs="ClarendonBT-Bold"/>
                                <w:b w:val="0"/>
                                <w:bCs w:val="0"/>
                                <w:color w:val="000000" w:themeColor="text1"/>
                                <w:sz w:val="20"/>
                                <w:szCs w:val="20"/>
                              </w:rPr>
                            </w:pPr>
                            <w:r>
                              <w:rPr>
                                <w:rFonts w:ascii="Palatino" w:hAnsi="Palatino" w:cs="ClarendonBT-Bold"/>
                                <w:b w:val="0"/>
                                <w:bCs w:val="0"/>
                                <w:color w:val="000000" w:themeColor="text1"/>
                                <w:sz w:val="20"/>
                                <w:szCs w:val="20"/>
                              </w:rPr>
                              <w:t>Türü: Araştırma Makalesi</w:t>
                            </w:r>
                          </w:p>
                          <w:p w14:paraId="7B958BFB" w14:textId="7877C99B" w:rsidR="009C69DF" w:rsidRPr="009828F4" w:rsidRDefault="009C69DF" w:rsidP="009C69DF">
                            <w:pPr>
                              <w:pStyle w:val="Balk1"/>
                              <w:spacing w:before="0" w:after="0"/>
                              <w:ind w:firstLine="0"/>
                              <w:rPr>
                                <w:rFonts w:ascii="Palatino" w:hAnsi="Palatino" w:cs="ClarendonBT-Bold"/>
                                <w:b w:val="0"/>
                                <w:bCs w:val="0"/>
                                <w:color w:val="000000" w:themeColor="text1"/>
                                <w:sz w:val="20"/>
                                <w:szCs w:val="20"/>
                                <w:lang w:val="tr-TR"/>
                              </w:rPr>
                            </w:pPr>
                            <w:r>
                              <w:rPr>
                                <w:rFonts w:ascii="Palatino" w:hAnsi="Palatino" w:cs="ClarendonBT-Bold"/>
                                <w:b w:val="0"/>
                                <w:bCs w:val="0"/>
                                <w:color w:val="000000" w:themeColor="text1"/>
                                <w:sz w:val="20"/>
                                <w:szCs w:val="20"/>
                              </w:rPr>
                              <w:t>Arrival Date</w:t>
                            </w:r>
                            <w:r>
                              <w:rPr>
                                <w:rFonts w:ascii="Palatino" w:hAnsi="Palatino" w:cs="ClarendonBT-Bold"/>
                                <w:b w:val="0"/>
                                <w:bCs w:val="0"/>
                                <w:color w:val="000000" w:themeColor="text1"/>
                                <w:sz w:val="20"/>
                                <w:szCs w:val="20"/>
                              </w:rPr>
                              <w:tab/>
                            </w:r>
                            <w:r>
                              <w:rPr>
                                <w:rFonts w:ascii="Palatino" w:hAnsi="Palatino" w:cs="ClarendonBT-Bold"/>
                                <w:b w:val="0"/>
                                <w:bCs w:val="0"/>
                                <w:color w:val="000000" w:themeColor="text1"/>
                                <w:sz w:val="20"/>
                                <w:szCs w:val="20"/>
                              </w:rPr>
                              <w:tab/>
                              <w:t xml:space="preserve">: </w:t>
                            </w:r>
                            <w:r>
                              <w:rPr>
                                <w:rFonts w:ascii="Palatino" w:hAnsi="Palatino" w:cs="ClarendonBT-Bold"/>
                                <w:b w:val="0"/>
                                <w:bCs w:val="0"/>
                                <w:color w:val="000000" w:themeColor="text1"/>
                                <w:sz w:val="20"/>
                                <w:szCs w:val="20"/>
                                <w:lang w:val="tr-TR"/>
                              </w:rPr>
                              <w:t>29</w:t>
                            </w:r>
                            <w:r>
                              <w:rPr>
                                <w:rFonts w:ascii="Palatino" w:hAnsi="Palatino" w:cs="ClarendonBT-Bold"/>
                                <w:b w:val="0"/>
                                <w:bCs w:val="0"/>
                                <w:color w:val="000000" w:themeColor="text1"/>
                                <w:sz w:val="20"/>
                                <w:szCs w:val="20"/>
                                <w:lang w:val="tr-TR"/>
                              </w:rPr>
                              <w:t>.0</w:t>
                            </w:r>
                            <w:r>
                              <w:rPr>
                                <w:rFonts w:ascii="Palatino" w:hAnsi="Palatino" w:cs="ClarendonBT-Bold"/>
                                <w:b w:val="0"/>
                                <w:bCs w:val="0"/>
                                <w:color w:val="000000" w:themeColor="text1"/>
                                <w:sz w:val="20"/>
                                <w:szCs w:val="20"/>
                                <w:lang w:val="tr-TR"/>
                              </w:rPr>
                              <w:t>6</w:t>
                            </w:r>
                            <w:r>
                              <w:rPr>
                                <w:rFonts w:ascii="Palatino" w:hAnsi="Palatino" w:cs="ClarendonBT-Bold"/>
                                <w:b w:val="0"/>
                                <w:bCs w:val="0"/>
                                <w:color w:val="000000" w:themeColor="text1"/>
                                <w:sz w:val="20"/>
                                <w:szCs w:val="20"/>
                                <w:lang w:val="tr-TR"/>
                              </w:rPr>
                              <w:t>.2025</w:t>
                            </w:r>
                          </w:p>
                          <w:p w14:paraId="3328072F" w14:textId="77777777" w:rsidR="009C69DF" w:rsidRPr="009828F4" w:rsidRDefault="009C69DF" w:rsidP="009C69DF">
                            <w:pPr>
                              <w:pStyle w:val="Balk1"/>
                              <w:spacing w:before="0" w:after="0"/>
                              <w:ind w:firstLine="0"/>
                              <w:rPr>
                                <w:rFonts w:ascii="Palatino" w:hAnsi="Palatino" w:cs="ClarendonBT-Bold"/>
                                <w:b w:val="0"/>
                                <w:bCs w:val="0"/>
                                <w:color w:val="000000" w:themeColor="text1"/>
                                <w:sz w:val="20"/>
                                <w:szCs w:val="20"/>
                                <w:lang w:val="tr-TR"/>
                              </w:rPr>
                            </w:pPr>
                            <w:r w:rsidRPr="006B16FA">
                              <w:rPr>
                                <w:rFonts w:ascii="Palatino" w:hAnsi="Palatino" w:cs="ClarendonBT-Bold"/>
                                <w:b w:val="0"/>
                                <w:bCs w:val="0"/>
                                <w:color w:val="000000" w:themeColor="text1"/>
                                <w:sz w:val="20"/>
                                <w:szCs w:val="20"/>
                              </w:rPr>
                              <w:t>Published Date</w:t>
                            </w:r>
                            <w:r w:rsidRPr="006B16FA">
                              <w:rPr>
                                <w:rFonts w:ascii="Palatino" w:hAnsi="Palatino" w:cs="ClarendonBT-Bold"/>
                                <w:b w:val="0"/>
                                <w:bCs w:val="0"/>
                                <w:color w:val="000000" w:themeColor="text1"/>
                                <w:sz w:val="20"/>
                                <w:szCs w:val="20"/>
                              </w:rPr>
                              <w:tab/>
                            </w:r>
                            <w:r>
                              <w:rPr>
                                <w:rFonts w:ascii="Palatino" w:hAnsi="Palatino" w:cs="ClarendonBT-Bold"/>
                                <w:b w:val="0"/>
                                <w:bCs w:val="0"/>
                                <w:color w:val="000000" w:themeColor="text1"/>
                                <w:sz w:val="20"/>
                                <w:szCs w:val="20"/>
                              </w:rPr>
                              <w:tab/>
                              <w:t xml:space="preserve">: </w:t>
                            </w:r>
                            <w:r>
                              <w:rPr>
                                <w:rFonts w:ascii="Palatino" w:hAnsi="Palatino" w:cs="ClarendonBT-Bold"/>
                                <w:b w:val="0"/>
                                <w:bCs w:val="0"/>
                                <w:color w:val="000000" w:themeColor="text1"/>
                                <w:sz w:val="20"/>
                                <w:szCs w:val="20"/>
                                <w:lang w:val="tr-TR"/>
                              </w:rPr>
                              <w:t>25.08.2025</w:t>
                            </w:r>
                          </w:p>
                          <w:p w14:paraId="21A8583D" w14:textId="01541B68" w:rsidR="009C69DF" w:rsidRPr="009828F4" w:rsidRDefault="009C69DF" w:rsidP="009C69DF">
                            <w:pPr>
                              <w:spacing w:before="0"/>
                              <w:ind w:firstLine="0"/>
                              <w:rPr>
                                <w:rFonts w:ascii="Palatino" w:eastAsia="Times New Roman" w:hAnsi="Palatino" w:cs="ClarendonBT-Bold"/>
                                <w:b/>
                                <w:bCs/>
                                <w:color w:val="808080" w:themeColor="background1" w:themeShade="80"/>
                                <w:kern w:val="36"/>
                                <w:szCs w:val="24"/>
                                <w:lang w:eastAsia="x-none"/>
                              </w:rPr>
                            </w:pPr>
                            <w:r>
                              <w:rPr>
                                <w:rFonts w:ascii="Palatino" w:eastAsia="Times New Roman" w:hAnsi="Palatino" w:cs="ClarendonBT-Bold"/>
                                <w:b/>
                                <w:bCs/>
                                <w:color w:val="808080" w:themeColor="background1" w:themeShade="80"/>
                                <w:kern w:val="36"/>
                                <w:szCs w:val="24"/>
                                <w:lang w:val="x-none" w:eastAsia="x-none"/>
                              </w:rPr>
                              <w:t>202</w:t>
                            </w:r>
                            <w:r>
                              <w:rPr>
                                <w:rFonts w:ascii="Palatino" w:eastAsia="Times New Roman" w:hAnsi="Palatino" w:cs="ClarendonBT-Bold"/>
                                <w:b/>
                                <w:bCs/>
                                <w:color w:val="808080" w:themeColor="background1" w:themeShade="80"/>
                                <w:kern w:val="36"/>
                                <w:szCs w:val="24"/>
                                <w:lang w:eastAsia="x-none"/>
                              </w:rPr>
                              <w:t>5</w:t>
                            </w:r>
                            <w:r>
                              <w:rPr>
                                <w:rFonts w:ascii="Palatino" w:eastAsia="Times New Roman" w:hAnsi="Palatino" w:cs="ClarendonBT-Bold"/>
                                <w:b/>
                                <w:bCs/>
                                <w:color w:val="808080" w:themeColor="background1" w:themeShade="80"/>
                                <w:kern w:val="36"/>
                                <w:szCs w:val="24"/>
                                <w:lang w:val="x-none" w:eastAsia="x-none"/>
                              </w:rPr>
                              <w:t>, Vol:</w:t>
                            </w:r>
                            <w:r>
                              <w:rPr>
                                <w:rFonts w:ascii="Palatino" w:eastAsia="Times New Roman" w:hAnsi="Palatino" w:cs="ClarendonBT-Bold"/>
                                <w:b/>
                                <w:bCs/>
                                <w:color w:val="808080" w:themeColor="background1" w:themeShade="80"/>
                                <w:kern w:val="36"/>
                                <w:szCs w:val="24"/>
                                <w:lang w:eastAsia="x-none"/>
                              </w:rPr>
                              <w:t xml:space="preserve"> 11 </w:t>
                            </w:r>
                            <w:r>
                              <w:rPr>
                                <w:rFonts w:ascii="Palatino" w:eastAsia="Times New Roman" w:hAnsi="Palatino" w:cs="ClarendonBT-Bold"/>
                                <w:b/>
                                <w:bCs/>
                                <w:color w:val="808080" w:themeColor="background1" w:themeShade="80"/>
                                <w:kern w:val="36"/>
                                <w:szCs w:val="24"/>
                                <w:lang w:val="x-none" w:eastAsia="x-none"/>
                              </w:rPr>
                              <w:t>, Issue:</w:t>
                            </w:r>
                            <w:r>
                              <w:rPr>
                                <w:rFonts w:ascii="Palatino" w:eastAsia="Times New Roman" w:hAnsi="Palatino" w:cs="ClarendonBT-Bold"/>
                                <w:b/>
                                <w:bCs/>
                                <w:color w:val="808080" w:themeColor="background1" w:themeShade="80"/>
                                <w:kern w:val="36"/>
                                <w:szCs w:val="24"/>
                                <w:lang w:eastAsia="x-none"/>
                              </w:rPr>
                              <w:t xml:space="preserve"> 57</w:t>
                            </w:r>
                            <w:r>
                              <w:rPr>
                                <w:rFonts w:ascii="Palatino" w:eastAsia="Times New Roman" w:hAnsi="Palatino" w:cs="ClarendonBT-Bold"/>
                                <w:b/>
                                <w:bCs/>
                                <w:color w:val="808080" w:themeColor="background1" w:themeShade="80"/>
                                <w:kern w:val="36"/>
                                <w:szCs w:val="24"/>
                                <w:lang w:val="x-none" w:eastAsia="x-none"/>
                              </w:rPr>
                              <w:t xml:space="preserve"> </w:t>
                            </w:r>
                            <w:r w:rsidRPr="00C82A21">
                              <w:rPr>
                                <w:rFonts w:ascii="Palatino" w:eastAsia="Times New Roman" w:hAnsi="Palatino" w:cs="ClarendonBT-Bold"/>
                                <w:b/>
                                <w:bCs/>
                                <w:color w:val="808080" w:themeColor="background1" w:themeShade="80"/>
                                <w:kern w:val="36"/>
                                <w:szCs w:val="24"/>
                                <w:lang w:val="x-none" w:eastAsia="x-none"/>
                              </w:rPr>
                              <w:t>pp:</w:t>
                            </w:r>
                            <w:r w:rsidRPr="00F3067A">
                              <w:rPr>
                                <w:rFonts w:ascii="Palatino" w:eastAsia="Times New Roman" w:hAnsi="Palatino" w:cs="ClarendonBT-Bold"/>
                                <w:b/>
                                <w:bCs/>
                                <w:color w:val="808080" w:themeColor="background1" w:themeShade="80"/>
                                <w:kern w:val="36"/>
                                <w:szCs w:val="24"/>
                                <w:lang w:val="x-none" w:eastAsia="x-none"/>
                              </w:rPr>
                              <w:t xml:space="preserve"> </w:t>
                            </w:r>
                            <w:r>
                              <w:rPr>
                                <w:rFonts w:ascii="Palatino" w:eastAsia="Times New Roman" w:hAnsi="Palatino" w:cs="ClarendonBT-Bold"/>
                                <w:b/>
                                <w:bCs/>
                                <w:color w:val="808080" w:themeColor="background1" w:themeShade="80"/>
                                <w:kern w:val="36"/>
                                <w:szCs w:val="24"/>
                                <w:lang w:eastAsia="x-none"/>
                              </w:rPr>
                              <w:t>1</w:t>
                            </w:r>
                            <w:r>
                              <w:rPr>
                                <w:rFonts w:ascii="Palatino" w:eastAsia="Times New Roman" w:hAnsi="Palatino" w:cs="ClarendonBT-Bold"/>
                                <w:b/>
                                <w:bCs/>
                                <w:color w:val="808080" w:themeColor="background1" w:themeShade="80"/>
                                <w:kern w:val="36"/>
                                <w:szCs w:val="24"/>
                                <w:lang w:eastAsia="x-none"/>
                              </w:rPr>
                              <w:t>69</w:t>
                            </w:r>
                            <w:r>
                              <w:rPr>
                                <w:rFonts w:ascii="Palatino" w:eastAsia="Times New Roman" w:hAnsi="Palatino" w:cs="ClarendonBT-Bold"/>
                                <w:b/>
                                <w:bCs/>
                                <w:color w:val="808080" w:themeColor="background1" w:themeShade="80"/>
                                <w:kern w:val="36"/>
                                <w:szCs w:val="24"/>
                                <w:lang w:eastAsia="x-none"/>
                              </w:rPr>
                              <w:t>-1</w:t>
                            </w:r>
                            <w:r w:rsidR="005F60A7">
                              <w:rPr>
                                <w:rFonts w:ascii="Palatino" w:eastAsia="Times New Roman" w:hAnsi="Palatino" w:cs="ClarendonBT-Bold"/>
                                <w:b/>
                                <w:bCs/>
                                <w:color w:val="808080" w:themeColor="background1" w:themeShade="80"/>
                                <w:kern w:val="36"/>
                                <w:szCs w:val="24"/>
                                <w:lang w:eastAsia="x-none"/>
                              </w:rPr>
                              <w:t>85</w:t>
                            </w:r>
                          </w:p>
                          <w:p w14:paraId="524DDE8C" w14:textId="0040C45A" w:rsidR="009C69DF" w:rsidRPr="000B7640" w:rsidRDefault="009C69DF" w:rsidP="009C69DF">
                            <w:pPr>
                              <w:spacing w:before="0"/>
                              <w:ind w:firstLine="0"/>
                              <w:rPr>
                                <w:rFonts w:ascii="Palatino" w:eastAsia="Times New Roman" w:hAnsi="Palatino" w:cs="ClarendonBT-Bold"/>
                                <w:color w:val="808080" w:themeColor="background1" w:themeShade="80"/>
                                <w:kern w:val="36"/>
                                <w:sz w:val="18"/>
                                <w:szCs w:val="20"/>
                                <w:lang w:eastAsia="x-none"/>
                              </w:rPr>
                            </w:pPr>
                            <w:r w:rsidRPr="009208A5">
                              <w:rPr>
                                <w:rFonts w:ascii="Palatino" w:eastAsia="Times New Roman" w:hAnsi="Palatino" w:cs="ClarendonBT-Bold"/>
                                <w:color w:val="808080" w:themeColor="background1" w:themeShade="80"/>
                                <w:kern w:val="36"/>
                                <w:sz w:val="18"/>
                                <w:szCs w:val="20"/>
                                <w:lang w:eastAsia="x-none"/>
                              </w:rPr>
                              <w:t>DOI:</w:t>
                            </w:r>
                            <w:r w:rsidRPr="00BD2818">
                              <w:rPr>
                                <w:rFonts w:ascii="Palatino" w:eastAsia="Times New Roman" w:hAnsi="Palatino" w:cs="ClarendonBT-Bold"/>
                                <w:color w:val="808080" w:themeColor="background1" w:themeShade="80"/>
                                <w:kern w:val="36"/>
                                <w:sz w:val="18"/>
                                <w:szCs w:val="20"/>
                                <w:lang w:eastAsia="x-none"/>
                              </w:rPr>
                              <w:t xml:space="preserve"> </w:t>
                            </w:r>
                            <w:hyperlink r:id="rId9" w:history="1">
                              <w:r w:rsidRPr="00B45D22">
                                <w:rPr>
                                  <w:rFonts w:ascii="Palatino" w:eastAsia="Times New Roman" w:hAnsi="Palatino" w:cs="ClarendonBT-Bold"/>
                                  <w:color w:val="808080" w:themeColor="background1" w:themeShade="80"/>
                                  <w:kern w:val="36"/>
                                  <w:sz w:val="18"/>
                                  <w:szCs w:val="20"/>
                                  <w:lang w:eastAsia="x-none"/>
                                </w:rPr>
                                <w:t>https://doi.org/</w:t>
                              </w:r>
                            </w:hyperlink>
                            <w:r w:rsidR="00D45ABA" w:rsidRPr="00D45ABA">
                              <w:rPr>
                                <w:rFonts w:ascii="Palatino" w:eastAsia="Times New Roman" w:hAnsi="Palatino" w:cs="ClarendonBT-Bold"/>
                                <w:color w:val="808080" w:themeColor="background1" w:themeShade="80"/>
                                <w:kern w:val="36"/>
                                <w:sz w:val="18"/>
                                <w:szCs w:val="20"/>
                                <w:lang w:eastAsia="x-none"/>
                              </w:rPr>
                              <w:t>10.5281/zenodo.16937507</w:t>
                            </w:r>
                          </w:p>
                          <w:p w14:paraId="3F178C2F" w14:textId="77777777" w:rsidR="00F3226C" w:rsidRDefault="00F322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0AFD1" id="Dikdörtgen: Köşeleri Yuvarlatılmış 4" o:spid="_x0000_s1026" style="position:absolute;left:0;text-align:left;margin-left:275.55pt;margin-top:-39.05pt;width:238.8pt;height:8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" filled="f" strokecolor="#a5a5a5 [2092]" strokeweight="2pt">
                <v:textbox>
                  <w:txbxContent>
                    <w:p w14:paraId="0F9FABFC" w14:textId="77777777" w:rsidR="009C69DF" w:rsidRPr="003A17E0" w:rsidRDefault="009C69DF" w:rsidP="009C69DF">
                      <w:pPr>
                        <w:pStyle w:val="Balk1"/>
                        <w:spacing w:before="0" w:after="0"/>
                        <w:ind w:firstLine="0"/>
                        <w:rPr>
                          <w:rFonts w:ascii="Palatino" w:hAnsi="Palatino" w:cs="ClarendonBT-Bold"/>
                          <w:b w:val="0"/>
                          <w:bCs w:val="0"/>
                          <w:color w:val="000000" w:themeColor="text1"/>
                          <w:sz w:val="20"/>
                          <w:szCs w:val="20"/>
                        </w:rPr>
                      </w:pPr>
                      <w:r>
                        <w:rPr>
                          <w:rFonts w:ascii="Palatino" w:hAnsi="Palatino" w:cs="ClarendonBT-Bold"/>
                          <w:b w:val="0"/>
                          <w:bCs w:val="0"/>
                          <w:color w:val="000000" w:themeColor="text1"/>
                          <w:sz w:val="20"/>
                          <w:szCs w:val="20"/>
                        </w:rPr>
                        <w:t>Türü: Araştırma Makalesi</w:t>
                      </w:r>
                    </w:p>
                    <w:p w14:paraId="7B958BFB" w14:textId="7877C99B" w:rsidR="009C69DF" w:rsidRPr="009828F4" w:rsidRDefault="009C69DF" w:rsidP="009C69DF">
                      <w:pPr>
                        <w:pStyle w:val="Balk1"/>
                        <w:spacing w:before="0" w:after="0"/>
                        <w:ind w:firstLine="0"/>
                        <w:rPr>
                          <w:rFonts w:ascii="Palatino" w:hAnsi="Palatino" w:cs="ClarendonBT-Bold"/>
                          <w:b w:val="0"/>
                          <w:bCs w:val="0"/>
                          <w:color w:val="000000" w:themeColor="text1"/>
                          <w:sz w:val="20"/>
                          <w:szCs w:val="20"/>
                          <w:lang w:val="tr-TR"/>
                        </w:rPr>
                      </w:pPr>
                      <w:r>
                        <w:rPr>
                          <w:rFonts w:ascii="Palatino" w:hAnsi="Palatino" w:cs="ClarendonBT-Bold"/>
                          <w:b w:val="0"/>
                          <w:bCs w:val="0"/>
                          <w:color w:val="000000" w:themeColor="text1"/>
                          <w:sz w:val="20"/>
                          <w:szCs w:val="20"/>
                        </w:rPr>
                        <w:t>Arrival Date</w:t>
                      </w:r>
                      <w:r>
                        <w:rPr>
                          <w:rFonts w:ascii="Palatino" w:hAnsi="Palatino" w:cs="ClarendonBT-Bold"/>
                          <w:b w:val="0"/>
                          <w:bCs w:val="0"/>
                          <w:color w:val="000000" w:themeColor="text1"/>
                          <w:sz w:val="20"/>
                          <w:szCs w:val="20"/>
                        </w:rPr>
                        <w:tab/>
                      </w:r>
                      <w:r>
                        <w:rPr>
                          <w:rFonts w:ascii="Palatino" w:hAnsi="Palatino" w:cs="ClarendonBT-Bold"/>
                          <w:b w:val="0"/>
                          <w:bCs w:val="0"/>
                          <w:color w:val="000000" w:themeColor="text1"/>
                          <w:sz w:val="20"/>
                          <w:szCs w:val="20"/>
                        </w:rPr>
                        <w:tab/>
                        <w:t xml:space="preserve">: </w:t>
                      </w:r>
                      <w:r>
                        <w:rPr>
                          <w:rFonts w:ascii="Palatino" w:hAnsi="Palatino" w:cs="ClarendonBT-Bold"/>
                          <w:b w:val="0"/>
                          <w:bCs w:val="0"/>
                          <w:color w:val="000000" w:themeColor="text1"/>
                          <w:sz w:val="20"/>
                          <w:szCs w:val="20"/>
                          <w:lang w:val="tr-TR"/>
                        </w:rPr>
                        <w:t>29</w:t>
                      </w:r>
                      <w:r>
                        <w:rPr>
                          <w:rFonts w:ascii="Palatino" w:hAnsi="Palatino" w:cs="ClarendonBT-Bold"/>
                          <w:b w:val="0"/>
                          <w:bCs w:val="0"/>
                          <w:color w:val="000000" w:themeColor="text1"/>
                          <w:sz w:val="20"/>
                          <w:szCs w:val="20"/>
                          <w:lang w:val="tr-TR"/>
                        </w:rPr>
                        <w:t>.0</w:t>
                      </w:r>
                      <w:r>
                        <w:rPr>
                          <w:rFonts w:ascii="Palatino" w:hAnsi="Palatino" w:cs="ClarendonBT-Bold"/>
                          <w:b w:val="0"/>
                          <w:bCs w:val="0"/>
                          <w:color w:val="000000" w:themeColor="text1"/>
                          <w:sz w:val="20"/>
                          <w:szCs w:val="20"/>
                          <w:lang w:val="tr-TR"/>
                        </w:rPr>
                        <w:t>6</w:t>
                      </w:r>
                      <w:r>
                        <w:rPr>
                          <w:rFonts w:ascii="Palatino" w:hAnsi="Palatino" w:cs="ClarendonBT-Bold"/>
                          <w:b w:val="0"/>
                          <w:bCs w:val="0"/>
                          <w:color w:val="000000" w:themeColor="text1"/>
                          <w:sz w:val="20"/>
                          <w:szCs w:val="20"/>
                          <w:lang w:val="tr-TR"/>
                        </w:rPr>
                        <w:t>.2025</w:t>
                      </w:r>
                    </w:p>
                    <w:p w14:paraId="3328072F" w14:textId="77777777" w:rsidR="009C69DF" w:rsidRPr="009828F4" w:rsidRDefault="009C69DF" w:rsidP="009C69DF">
                      <w:pPr>
                        <w:pStyle w:val="Balk1"/>
                        <w:spacing w:before="0" w:after="0"/>
                        <w:ind w:firstLine="0"/>
                        <w:rPr>
                          <w:rFonts w:ascii="Palatino" w:hAnsi="Palatino" w:cs="ClarendonBT-Bold"/>
                          <w:b w:val="0"/>
                          <w:bCs w:val="0"/>
                          <w:color w:val="000000" w:themeColor="text1"/>
                          <w:sz w:val="20"/>
                          <w:szCs w:val="20"/>
                          <w:lang w:val="tr-TR"/>
                        </w:rPr>
                      </w:pPr>
                      <w:r w:rsidRPr="006B16FA">
                        <w:rPr>
                          <w:rFonts w:ascii="Palatino" w:hAnsi="Palatino" w:cs="ClarendonBT-Bold"/>
                          <w:b w:val="0"/>
                          <w:bCs w:val="0"/>
                          <w:color w:val="000000" w:themeColor="text1"/>
                          <w:sz w:val="20"/>
                          <w:szCs w:val="20"/>
                        </w:rPr>
                        <w:t>Published Date</w:t>
                      </w:r>
                      <w:r w:rsidRPr="006B16FA">
                        <w:rPr>
                          <w:rFonts w:ascii="Palatino" w:hAnsi="Palatino" w:cs="ClarendonBT-Bold"/>
                          <w:b w:val="0"/>
                          <w:bCs w:val="0"/>
                          <w:color w:val="000000" w:themeColor="text1"/>
                          <w:sz w:val="20"/>
                          <w:szCs w:val="20"/>
                        </w:rPr>
                        <w:tab/>
                      </w:r>
                      <w:r>
                        <w:rPr>
                          <w:rFonts w:ascii="Palatino" w:hAnsi="Palatino" w:cs="ClarendonBT-Bold"/>
                          <w:b w:val="0"/>
                          <w:bCs w:val="0"/>
                          <w:color w:val="000000" w:themeColor="text1"/>
                          <w:sz w:val="20"/>
                          <w:szCs w:val="20"/>
                        </w:rPr>
                        <w:tab/>
                        <w:t xml:space="preserve">: </w:t>
                      </w:r>
                      <w:r>
                        <w:rPr>
                          <w:rFonts w:ascii="Palatino" w:hAnsi="Palatino" w:cs="ClarendonBT-Bold"/>
                          <w:b w:val="0"/>
                          <w:bCs w:val="0"/>
                          <w:color w:val="000000" w:themeColor="text1"/>
                          <w:sz w:val="20"/>
                          <w:szCs w:val="20"/>
                          <w:lang w:val="tr-TR"/>
                        </w:rPr>
                        <w:t>25.08.2025</w:t>
                      </w:r>
                    </w:p>
                    <w:p w14:paraId="21A8583D" w14:textId="01541B68" w:rsidR="009C69DF" w:rsidRPr="009828F4" w:rsidRDefault="009C69DF" w:rsidP="009C69DF">
                      <w:pPr>
                        <w:spacing w:before="0"/>
                        <w:ind w:firstLine="0"/>
                        <w:rPr>
                          <w:rFonts w:ascii="Palatino" w:eastAsia="Times New Roman" w:hAnsi="Palatino" w:cs="ClarendonBT-Bold"/>
                          <w:b/>
                          <w:bCs/>
                          <w:color w:val="808080" w:themeColor="background1" w:themeShade="80"/>
                          <w:kern w:val="36"/>
                          <w:szCs w:val="24"/>
                          <w:lang w:eastAsia="x-none"/>
                        </w:rPr>
                      </w:pPr>
                      <w:r>
                        <w:rPr>
                          <w:rFonts w:ascii="Palatino" w:eastAsia="Times New Roman" w:hAnsi="Palatino" w:cs="ClarendonBT-Bold"/>
                          <w:b/>
                          <w:bCs/>
                          <w:color w:val="808080" w:themeColor="background1" w:themeShade="80"/>
                          <w:kern w:val="36"/>
                          <w:szCs w:val="24"/>
                          <w:lang w:val="x-none" w:eastAsia="x-none"/>
                        </w:rPr>
                        <w:t>202</w:t>
                      </w:r>
                      <w:r>
                        <w:rPr>
                          <w:rFonts w:ascii="Palatino" w:eastAsia="Times New Roman" w:hAnsi="Palatino" w:cs="ClarendonBT-Bold"/>
                          <w:b/>
                          <w:bCs/>
                          <w:color w:val="808080" w:themeColor="background1" w:themeShade="80"/>
                          <w:kern w:val="36"/>
                          <w:szCs w:val="24"/>
                          <w:lang w:eastAsia="x-none"/>
                        </w:rPr>
                        <w:t>5</w:t>
                      </w:r>
                      <w:r>
                        <w:rPr>
                          <w:rFonts w:ascii="Palatino" w:eastAsia="Times New Roman" w:hAnsi="Palatino" w:cs="ClarendonBT-Bold"/>
                          <w:b/>
                          <w:bCs/>
                          <w:color w:val="808080" w:themeColor="background1" w:themeShade="80"/>
                          <w:kern w:val="36"/>
                          <w:szCs w:val="24"/>
                          <w:lang w:val="x-none" w:eastAsia="x-none"/>
                        </w:rPr>
                        <w:t>, Vol:</w:t>
                      </w:r>
                      <w:r>
                        <w:rPr>
                          <w:rFonts w:ascii="Palatino" w:eastAsia="Times New Roman" w:hAnsi="Palatino" w:cs="ClarendonBT-Bold"/>
                          <w:b/>
                          <w:bCs/>
                          <w:color w:val="808080" w:themeColor="background1" w:themeShade="80"/>
                          <w:kern w:val="36"/>
                          <w:szCs w:val="24"/>
                          <w:lang w:eastAsia="x-none"/>
                        </w:rPr>
                        <w:t xml:space="preserve"> 11 </w:t>
                      </w:r>
                      <w:r>
                        <w:rPr>
                          <w:rFonts w:ascii="Palatino" w:eastAsia="Times New Roman" w:hAnsi="Palatino" w:cs="ClarendonBT-Bold"/>
                          <w:b/>
                          <w:bCs/>
                          <w:color w:val="808080" w:themeColor="background1" w:themeShade="80"/>
                          <w:kern w:val="36"/>
                          <w:szCs w:val="24"/>
                          <w:lang w:val="x-none" w:eastAsia="x-none"/>
                        </w:rPr>
                        <w:t>, Issue:</w:t>
                      </w:r>
                      <w:r>
                        <w:rPr>
                          <w:rFonts w:ascii="Palatino" w:eastAsia="Times New Roman" w:hAnsi="Palatino" w:cs="ClarendonBT-Bold"/>
                          <w:b/>
                          <w:bCs/>
                          <w:color w:val="808080" w:themeColor="background1" w:themeShade="80"/>
                          <w:kern w:val="36"/>
                          <w:szCs w:val="24"/>
                          <w:lang w:eastAsia="x-none"/>
                        </w:rPr>
                        <w:t xml:space="preserve"> 57</w:t>
                      </w:r>
                      <w:r>
                        <w:rPr>
                          <w:rFonts w:ascii="Palatino" w:eastAsia="Times New Roman" w:hAnsi="Palatino" w:cs="ClarendonBT-Bold"/>
                          <w:b/>
                          <w:bCs/>
                          <w:color w:val="808080" w:themeColor="background1" w:themeShade="80"/>
                          <w:kern w:val="36"/>
                          <w:szCs w:val="24"/>
                          <w:lang w:val="x-none" w:eastAsia="x-none"/>
                        </w:rPr>
                        <w:t xml:space="preserve"> </w:t>
                      </w:r>
                      <w:r w:rsidRPr="00C82A21">
                        <w:rPr>
                          <w:rFonts w:ascii="Palatino" w:eastAsia="Times New Roman" w:hAnsi="Palatino" w:cs="ClarendonBT-Bold"/>
                          <w:b/>
                          <w:bCs/>
                          <w:color w:val="808080" w:themeColor="background1" w:themeShade="80"/>
                          <w:kern w:val="36"/>
                          <w:szCs w:val="24"/>
                          <w:lang w:val="x-none" w:eastAsia="x-none"/>
                        </w:rPr>
                        <w:t>pp:</w:t>
                      </w:r>
                      <w:r w:rsidRPr="00F3067A">
                        <w:rPr>
                          <w:rFonts w:ascii="Palatino" w:eastAsia="Times New Roman" w:hAnsi="Palatino" w:cs="ClarendonBT-Bold"/>
                          <w:b/>
                          <w:bCs/>
                          <w:color w:val="808080" w:themeColor="background1" w:themeShade="80"/>
                          <w:kern w:val="36"/>
                          <w:szCs w:val="24"/>
                          <w:lang w:val="x-none" w:eastAsia="x-none"/>
                        </w:rPr>
                        <w:t xml:space="preserve"> </w:t>
                      </w:r>
                      <w:r>
                        <w:rPr>
                          <w:rFonts w:ascii="Palatino" w:eastAsia="Times New Roman" w:hAnsi="Palatino" w:cs="ClarendonBT-Bold"/>
                          <w:b/>
                          <w:bCs/>
                          <w:color w:val="808080" w:themeColor="background1" w:themeShade="80"/>
                          <w:kern w:val="36"/>
                          <w:szCs w:val="24"/>
                          <w:lang w:eastAsia="x-none"/>
                        </w:rPr>
                        <w:t>1</w:t>
                      </w:r>
                      <w:r>
                        <w:rPr>
                          <w:rFonts w:ascii="Palatino" w:eastAsia="Times New Roman" w:hAnsi="Palatino" w:cs="ClarendonBT-Bold"/>
                          <w:b/>
                          <w:bCs/>
                          <w:color w:val="808080" w:themeColor="background1" w:themeShade="80"/>
                          <w:kern w:val="36"/>
                          <w:szCs w:val="24"/>
                          <w:lang w:eastAsia="x-none"/>
                        </w:rPr>
                        <w:t>69</w:t>
                      </w:r>
                      <w:r>
                        <w:rPr>
                          <w:rFonts w:ascii="Palatino" w:eastAsia="Times New Roman" w:hAnsi="Palatino" w:cs="ClarendonBT-Bold"/>
                          <w:b/>
                          <w:bCs/>
                          <w:color w:val="808080" w:themeColor="background1" w:themeShade="80"/>
                          <w:kern w:val="36"/>
                          <w:szCs w:val="24"/>
                          <w:lang w:eastAsia="x-none"/>
                        </w:rPr>
                        <w:t>-1</w:t>
                      </w:r>
                      <w:r w:rsidR="005F60A7">
                        <w:rPr>
                          <w:rFonts w:ascii="Palatino" w:eastAsia="Times New Roman" w:hAnsi="Palatino" w:cs="ClarendonBT-Bold"/>
                          <w:b/>
                          <w:bCs/>
                          <w:color w:val="808080" w:themeColor="background1" w:themeShade="80"/>
                          <w:kern w:val="36"/>
                          <w:szCs w:val="24"/>
                          <w:lang w:eastAsia="x-none"/>
                        </w:rPr>
                        <w:t>85</w:t>
                      </w:r>
                    </w:p>
                    <w:p w14:paraId="524DDE8C" w14:textId="0040C45A" w:rsidR="009C69DF" w:rsidRPr="000B7640" w:rsidRDefault="009C69DF" w:rsidP="009C69DF">
                      <w:pPr>
                        <w:spacing w:before="0"/>
                        <w:ind w:firstLine="0"/>
                        <w:rPr>
                          <w:rFonts w:ascii="Palatino" w:eastAsia="Times New Roman" w:hAnsi="Palatino" w:cs="ClarendonBT-Bold"/>
                          <w:color w:val="808080" w:themeColor="background1" w:themeShade="80"/>
                          <w:kern w:val="36"/>
                          <w:sz w:val="18"/>
                          <w:szCs w:val="20"/>
                          <w:lang w:eastAsia="x-none"/>
                        </w:rPr>
                      </w:pPr>
                      <w:r w:rsidRPr="009208A5">
                        <w:rPr>
                          <w:rFonts w:ascii="Palatino" w:eastAsia="Times New Roman" w:hAnsi="Palatino" w:cs="ClarendonBT-Bold"/>
                          <w:color w:val="808080" w:themeColor="background1" w:themeShade="80"/>
                          <w:kern w:val="36"/>
                          <w:sz w:val="18"/>
                          <w:szCs w:val="20"/>
                          <w:lang w:eastAsia="x-none"/>
                        </w:rPr>
                        <w:t>DOI:</w:t>
                      </w:r>
                      <w:r w:rsidRPr="00BD2818">
                        <w:rPr>
                          <w:rFonts w:ascii="Palatino" w:eastAsia="Times New Roman" w:hAnsi="Palatino" w:cs="ClarendonBT-Bold"/>
                          <w:color w:val="808080" w:themeColor="background1" w:themeShade="80"/>
                          <w:kern w:val="36"/>
                          <w:sz w:val="18"/>
                          <w:szCs w:val="20"/>
                          <w:lang w:eastAsia="x-none"/>
                        </w:rPr>
                        <w:t xml:space="preserve"> </w:t>
                      </w:r>
                      <w:hyperlink r:id="rId10" w:history="1">
                        <w:r w:rsidRPr="00B45D22">
                          <w:rPr>
                            <w:rFonts w:ascii="Palatino" w:eastAsia="Times New Roman" w:hAnsi="Palatino" w:cs="ClarendonBT-Bold"/>
                            <w:color w:val="808080" w:themeColor="background1" w:themeShade="80"/>
                            <w:kern w:val="36"/>
                            <w:sz w:val="18"/>
                            <w:szCs w:val="20"/>
                            <w:lang w:eastAsia="x-none"/>
                          </w:rPr>
                          <w:t>https://doi.org/</w:t>
                        </w:r>
                      </w:hyperlink>
                      <w:r w:rsidR="00D45ABA" w:rsidRPr="00D45ABA">
                        <w:rPr>
                          <w:rFonts w:ascii="Palatino" w:eastAsia="Times New Roman" w:hAnsi="Palatino" w:cs="ClarendonBT-Bold"/>
                          <w:color w:val="808080" w:themeColor="background1" w:themeShade="80"/>
                          <w:kern w:val="36"/>
                          <w:sz w:val="18"/>
                          <w:szCs w:val="20"/>
                          <w:lang w:eastAsia="x-none"/>
                        </w:rPr>
                        <w:t>10.5281/zenodo.16937507</w:t>
                      </w:r>
                    </w:p>
                    <w:p w14:paraId="3F178C2F" w14:textId="77777777" w:rsidR="00F3226C" w:rsidRDefault="00F3226C"/>
                  </w:txbxContent>
                </v:textbox>
              </v:roundrect>
            </w:pict>
          </mc:Fallback>
        </mc:AlternateContent>
      </w:r>
      <w:r w:rsidR="00457C92" w:rsidRPr="00E8192D">
        <w:rPr>
          <w:noProof/>
          <w:color w:val="000000" w:themeColor="text1"/>
          <w:sz w:val="52"/>
          <w:szCs w:val="52"/>
          <w:lang w:val="tr-TR" w:eastAsia="tr-TR"/>
        </w:rPr>
        <mc:AlternateContent>
          <mc:Choice Requires="wps">
            <w:drawing>
              <wp:anchor distT="0" distB="0" distL="114300" distR="114300" simplePos="0" relativeHeight="251640320" behindDoc="0" locked="0" layoutInCell="1" allowOverlap="1" wp14:anchorId="4CE40B5D" wp14:editId="6394D91B">
                <wp:simplePos x="0" y="0"/>
                <wp:positionH relativeFrom="column">
                  <wp:posOffset>-335915</wp:posOffset>
                </wp:positionH>
                <wp:positionV relativeFrom="paragraph">
                  <wp:posOffset>191770</wp:posOffset>
                </wp:positionV>
                <wp:extent cx="2270760" cy="350520"/>
                <wp:effectExtent l="0" t="0" r="0" b="0"/>
                <wp:wrapNone/>
                <wp:docPr id="2" name="Dikdörtgen 2"/>
                <wp:cNvGraphicFramePr/>
                <a:graphic xmlns:a="http://schemas.openxmlformats.org/drawingml/2006/main">
                  <a:graphicData uri="http://schemas.microsoft.com/office/word/2010/wordprocessingShape">
                    <wps:wsp>
                      <wps:cNvSpPr/>
                      <wps:spPr>
                        <a:xfrm>
                          <a:off x="0" y="0"/>
                          <a:ext cx="2270760" cy="350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78CE5" w14:textId="77777777" w:rsidR="00F3226C" w:rsidRPr="00B14879" w:rsidRDefault="00F3226C" w:rsidP="00B14879">
                            <w:pPr>
                              <w:pStyle w:val="Balk1"/>
                              <w:spacing w:before="0" w:after="0"/>
                              <w:ind w:firstLine="0"/>
                              <w:jc w:val="left"/>
                              <w:rPr>
                                <w:rFonts w:ascii="Palatino" w:hAnsi="Palatino" w:cs="ClarendonBT-Bold"/>
                                <w:color w:val="808080" w:themeColor="background1" w:themeShade="80"/>
                                <w:sz w:val="36"/>
                                <w:szCs w:val="36"/>
                              </w:rPr>
                            </w:pPr>
                            <w:r w:rsidRPr="00B14879">
                              <w:rPr>
                                <w:rFonts w:ascii="Palatino" w:hAnsi="Palatino" w:cs="ClarendonBT-Bold"/>
                                <w:color w:val="808080" w:themeColor="background1" w:themeShade="80"/>
                                <w:sz w:val="36"/>
                                <w:szCs w:val="36"/>
                              </w:rPr>
                              <w:t>e-ISSN:2619-936X</w:t>
                            </w:r>
                          </w:p>
                          <w:p w14:paraId="2225193D" w14:textId="77777777" w:rsidR="00F3226C" w:rsidRPr="002A52ED" w:rsidRDefault="00F3226C" w:rsidP="00B14879">
                            <w:pPr>
                              <w:shd w:val="clear" w:color="auto" w:fill="FFFFFF" w:themeFill="background1"/>
                              <w:jc w:val="left"/>
                              <w:rPr>
                                <w:b/>
                                <w:bCs/>
                                <w:color w:val="808080" w:themeColor="background1" w:themeShade="80"/>
                                <w:sz w:val="32"/>
                                <w:szCs w:val="3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40B5D" id="Dikdörtgen 2" o:spid="_x0000_s1027" style="position:absolute;left:0;text-align:left;margin-left:-26.45pt;margin-top:15.1pt;width:178.8pt;height:27.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" filled="f" stroked="f" strokeweight="2pt">
                <v:textbox>
                  <w:txbxContent>
                    <w:p w14:paraId="44378CE5" w14:textId="77777777" w:rsidR="00F3226C" w:rsidRPr="00B14879" w:rsidRDefault="00F3226C" w:rsidP="00B14879">
                      <w:pPr>
                        <w:pStyle w:val="Balk1"/>
                        <w:spacing w:before="0" w:after="0"/>
                        <w:ind w:firstLine="0"/>
                        <w:jc w:val="left"/>
                        <w:rPr>
                          <w:rFonts w:ascii="Palatino" w:hAnsi="Palatino" w:cs="ClarendonBT-Bold"/>
                          <w:color w:val="808080" w:themeColor="background1" w:themeShade="80"/>
                          <w:sz w:val="36"/>
                          <w:szCs w:val="36"/>
                        </w:rPr>
                      </w:pPr>
                      <w:r w:rsidRPr="00B14879">
                        <w:rPr>
                          <w:rFonts w:ascii="Palatino" w:hAnsi="Palatino" w:cs="ClarendonBT-Bold"/>
                          <w:color w:val="808080" w:themeColor="background1" w:themeShade="80"/>
                          <w:sz w:val="36"/>
                          <w:szCs w:val="36"/>
                        </w:rPr>
                        <w:t>e-ISSN:2619-936X</w:t>
                      </w:r>
                    </w:p>
                    <w:p w14:paraId="2225193D" w14:textId="77777777" w:rsidR="00F3226C" w:rsidRPr="002A52ED" w:rsidRDefault="00F3226C" w:rsidP="00B14879">
                      <w:pPr>
                        <w:shd w:val="clear" w:color="auto" w:fill="FFFFFF" w:themeFill="background1"/>
                        <w:jc w:val="left"/>
                        <w:rPr>
                          <w:b/>
                          <w:bCs/>
                          <w:color w:val="808080" w:themeColor="background1" w:themeShade="80"/>
                          <w:sz w:val="32"/>
                          <w:szCs w:val="32"/>
                          <w:lang w:val="en-US"/>
                        </w:rPr>
                      </w:pPr>
                    </w:p>
                  </w:txbxContent>
                </v:textbox>
              </v:rect>
            </w:pict>
          </mc:Fallback>
        </mc:AlternateContent>
      </w:r>
      <w:r w:rsidR="00457C92" w:rsidRPr="00E8192D">
        <w:rPr>
          <w:noProof/>
          <w:color w:val="000000" w:themeColor="text1"/>
          <w:sz w:val="52"/>
          <w:szCs w:val="52"/>
          <w:lang w:val="tr-TR" w:eastAsia="tr-TR"/>
        </w:rPr>
        <mc:AlternateContent>
          <mc:Choice Requires="wps">
            <w:drawing>
              <wp:anchor distT="0" distB="0" distL="114300" distR="114300" simplePos="0" relativeHeight="251638272" behindDoc="0" locked="0" layoutInCell="1" allowOverlap="1" wp14:anchorId="6059D758" wp14:editId="1F19BAE7">
                <wp:simplePos x="0" y="0"/>
                <wp:positionH relativeFrom="column">
                  <wp:posOffset>-422910</wp:posOffset>
                </wp:positionH>
                <wp:positionV relativeFrom="paragraph">
                  <wp:posOffset>-598170</wp:posOffset>
                </wp:positionV>
                <wp:extent cx="3680460" cy="1021080"/>
                <wp:effectExtent l="0" t="0" r="0" b="0"/>
                <wp:wrapNone/>
                <wp:docPr id="1" name="Dikdörtgen 1"/>
                <wp:cNvGraphicFramePr/>
                <a:graphic xmlns:a="http://schemas.openxmlformats.org/drawingml/2006/main">
                  <a:graphicData uri="http://schemas.microsoft.com/office/word/2010/wordprocessingShape">
                    <wps:wsp>
                      <wps:cNvSpPr/>
                      <wps:spPr>
                        <a:xfrm>
                          <a:off x="0" y="0"/>
                          <a:ext cx="3680460" cy="1021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E67D97" w14:textId="77777777" w:rsidR="00F3226C" w:rsidRPr="00E8192D" w:rsidRDefault="00F3226C" w:rsidP="00B14879">
                            <w:pPr>
                              <w:pStyle w:val="Balk1"/>
                              <w:spacing w:before="0" w:after="0"/>
                              <w:ind w:firstLine="0"/>
                              <w:jc w:val="left"/>
                              <w:rPr>
                                <w:b w:val="0"/>
                                <w:bCs w:val="0"/>
                                <w:color w:val="000000" w:themeColor="text1"/>
                                <w:sz w:val="52"/>
                                <w:szCs w:val="52"/>
                              </w:rPr>
                            </w:pPr>
                            <w:r w:rsidRPr="00D52841">
                              <w:rPr>
                                <w:rFonts w:ascii="Palatino" w:hAnsi="Palatino" w:cs="ClarendonBT-Bold"/>
                                <w:noProof/>
                                <w:color w:val="000000" w:themeColor="text1"/>
                                <w:sz w:val="56"/>
                                <w:szCs w:val="54"/>
                              </w:rPr>
                              <w:t>ATLAS</w:t>
                            </w:r>
                            <w:r>
                              <w:rPr>
                                <w:rFonts w:ascii="Palatino" w:hAnsi="Palatino" w:cs="ClarendonBT-Bold"/>
                                <w:noProof/>
                                <w:color w:val="000000" w:themeColor="text1"/>
                                <w:sz w:val="52"/>
                                <w:szCs w:val="52"/>
                              </w:rPr>
                              <w:t xml:space="preserve"> </w:t>
                            </w:r>
                            <w:r w:rsidRPr="00E8192D">
                              <w:rPr>
                                <w:rFonts w:ascii="Palatino" w:hAnsi="Palatino" w:cs="ClarendonBT-Bold"/>
                                <w:b w:val="0"/>
                                <w:bCs w:val="0"/>
                                <w:noProof/>
                                <w:color w:val="808080" w:themeColor="background1" w:themeShade="80"/>
                                <w:sz w:val="52"/>
                                <w:szCs w:val="52"/>
                              </w:rPr>
                              <w:t>Journal</w:t>
                            </w:r>
                            <w:r w:rsidRPr="00E8192D">
                              <w:rPr>
                                <w:rFonts w:ascii="Palatino" w:hAnsi="Palatino" w:cs="ClarendonBT-Bold"/>
                                <w:b w:val="0"/>
                                <w:bCs w:val="0"/>
                                <w:color w:val="000000" w:themeColor="text1"/>
                                <w:sz w:val="52"/>
                                <w:szCs w:val="52"/>
                              </w:rPr>
                              <w:t xml:space="preserve"> </w:t>
                            </w:r>
                            <w:r>
                              <w:rPr>
                                <w:rFonts w:ascii="Palatino" w:hAnsi="Palatino" w:cs="ClarendonBT-Bold"/>
                                <w:b w:val="0"/>
                                <w:bCs w:val="0"/>
                                <w:color w:val="000000" w:themeColor="text1"/>
                                <w:sz w:val="52"/>
                                <w:szCs w:val="52"/>
                                <w:lang w:val="tr-TR"/>
                              </w:rPr>
                              <w:t xml:space="preserve">                     </w:t>
                            </w:r>
                            <w:r w:rsidRPr="00EF2FA9">
                              <w:rPr>
                                <w:rFonts w:ascii="Palatino" w:hAnsi="Palatino" w:cs="ClarendonBT-Bold"/>
                                <w:b w:val="0"/>
                                <w:bCs w:val="0"/>
                                <w:noProof/>
                                <w:color w:val="808080" w:themeColor="background1" w:themeShade="80"/>
                                <w:sz w:val="24"/>
                                <w:szCs w:val="26"/>
                                <w:lang w:val="en-US"/>
                              </w:rPr>
                              <w:t>International Refereed Journal On Social Sciences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9D758" id="Dikdörtgen 1" o:spid="_x0000_s1028" style="position:absolute;left:0;text-align:left;margin-left:-33.3pt;margin-top:-47.1pt;width:289.8pt;height:80.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" filled="f" stroked="f" strokeweight="2pt">
                <v:textbox>
                  <w:txbxContent>
                    <w:p w14:paraId="0EE67D97" w14:textId="77777777" w:rsidR="00F3226C" w:rsidRPr="00E8192D" w:rsidRDefault="00F3226C" w:rsidP="00B14879">
                      <w:pPr>
                        <w:pStyle w:val="Balk1"/>
                        <w:spacing w:before="0" w:after="0"/>
                        <w:ind w:firstLine="0"/>
                        <w:jc w:val="left"/>
                        <w:rPr>
                          <w:b w:val="0"/>
                          <w:bCs w:val="0"/>
                          <w:color w:val="000000" w:themeColor="text1"/>
                          <w:sz w:val="52"/>
                          <w:szCs w:val="52"/>
                        </w:rPr>
                      </w:pPr>
                      <w:r w:rsidRPr="00D52841">
                        <w:rPr>
                          <w:rFonts w:ascii="Palatino" w:hAnsi="Palatino" w:cs="ClarendonBT-Bold"/>
                          <w:noProof/>
                          <w:color w:val="000000" w:themeColor="text1"/>
                          <w:sz w:val="56"/>
                          <w:szCs w:val="54"/>
                        </w:rPr>
                        <w:t>ATLAS</w:t>
                      </w:r>
                      <w:r>
                        <w:rPr>
                          <w:rFonts w:ascii="Palatino" w:hAnsi="Palatino" w:cs="ClarendonBT-Bold"/>
                          <w:noProof/>
                          <w:color w:val="000000" w:themeColor="text1"/>
                          <w:sz w:val="52"/>
                          <w:szCs w:val="52"/>
                        </w:rPr>
                        <w:t xml:space="preserve"> </w:t>
                      </w:r>
                      <w:r w:rsidRPr="00E8192D">
                        <w:rPr>
                          <w:rFonts w:ascii="Palatino" w:hAnsi="Palatino" w:cs="ClarendonBT-Bold"/>
                          <w:b w:val="0"/>
                          <w:bCs w:val="0"/>
                          <w:noProof/>
                          <w:color w:val="808080" w:themeColor="background1" w:themeShade="80"/>
                          <w:sz w:val="52"/>
                          <w:szCs w:val="52"/>
                        </w:rPr>
                        <w:t>Journal</w:t>
                      </w:r>
                      <w:r w:rsidRPr="00E8192D">
                        <w:rPr>
                          <w:rFonts w:ascii="Palatino" w:hAnsi="Palatino" w:cs="ClarendonBT-Bold"/>
                          <w:b w:val="0"/>
                          <w:bCs w:val="0"/>
                          <w:color w:val="000000" w:themeColor="text1"/>
                          <w:sz w:val="52"/>
                          <w:szCs w:val="52"/>
                        </w:rPr>
                        <w:t xml:space="preserve"> </w:t>
                      </w:r>
                      <w:r>
                        <w:rPr>
                          <w:rFonts w:ascii="Palatino" w:hAnsi="Palatino" w:cs="ClarendonBT-Bold"/>
                          <w:b w:val="0"/>
                          <w:bCs w:val="0"/>
                          <w:color w:val="000000" w:themeColor="text1"/>
                          <w:sz w:val="52"/>
                          <w:szCs w:val="52"/>
                          <w:lang w:val="tr-TR"/>
                        </w:rPr>
                        <w:t xml:space="preserve">                     </w:t>
                      </w:r>
                      <w:r w:rsidRPr="00EF2FA9">
                        <w:rPr>
                          <w:rFonts w:ascii="Palatino" w:hAnsi="Palatino" w:cs="ClarendonBT-Bold"/>
                          <w:b w:val="0"/>
                          <w:bCs w:val="0"/>
                          <w:noProof/>
                          <w:color w:val="808080" w:themeColor="background1" w:themeShade="80"/>
                          <w:sz w:val="24"/>
                          <w:szCs w:val="26"/>
                          <w:lang w:val="en-US"/>
                        </w:rPr>
                        <w:t>International Refereed Journal On Social Sciences</w:t>
                      </w:r>
                    </w:p>
                  </w:txbxContent>
                </v:textbox>
              </v:rect>
            </w:pict>
          </mc:Fallback>
        </mc:AlternateContent>
      </w:r>
      <w:r w:rsidR="00EF2FA9" w:rsidRPr="00EF2FA9">
        <w:rPr>
          <w:rFonts w:ascii="Palatino" w:hAnsi="Palatino" w:cs="ClarendonBT-Bold"/>
          <w:color w:val="000000" w:themeColor="text1"/>
          <w:sz w:val="24"/>
          <w:szCs w:val="26"/>
        </w:rPr>
        <w:t xml:space="preserve"> </w:t>
      </w:r>
    </w:p>
    <w:p w14:paraId="76A84BE4" w14:textId="77777777" w:rsidR="009C69DF" w:rsidRDefault="009C69DF" w:rsidP="009C69DF">
      <w:pPr>
        <w:spacing w:after="120"/>
        <w:ind w:firstLine="0"/>
        <w:rPr>
          <w:rFonts w:asciiTheme="majorHAnsi" w:eastAsia="Times New Roman" w:hAnsiTheme="majorHAnsi" w:cs="Times New Roman"/>
          <w:b/>
          <w:bCs/>
          <w:sz w:val="40"/>
          <w:szCs w:val="28"/>
          <w:lang w:eastAsia="tr-TR"/>
        </w:rPr>
      </w:pPr>
      <w:bookmarkStart w:id="0" w:name="_bookmark0"/>
      <w:bookmarkEnd w:id="0"/>
    </w:p>
    <w:p w14:paraId="21C18843" w14:textId="148969B0" w:rsidR="005413A0" w:rsidRPr="009C69DF" w:rsidRDefault="00E50BBD" w:rsidP="009C69DF">
      <w:pPr>
        <w:spacing w:after="120"/>
        <w:ind w:firstLine="0"/>
        <w:rPr>
          <w:rFonts w:asciiTheme="majorHAnsi" w:eastAsia="Times New Roman" w:hAnsiTheme="majorHAnsi" w:cs="Times New Roman"/>
          <w:b/>
          <w:bCs/>
          <w:sz w:val="40"/>
          <w:szCs w:val="28"/>
          <w:lang w:eastAsia="tr-TR"/>
        </w:rPr>
      </w:pPr>
      <w:r w:rsidRPr="009C69DF">
        <w:rPr>
          <w:rFonts w:asciiTheme="majorHAnsi" w:eastAsia="Times New Roman" w:hAnsiTheme="majorHAnsi" w:cs="Times New Roman"/>
          <w:b/>
          <w:bCs/>
          <w:sz w:val="40"/>
          <w:szCs w:val="28"/>
          <w:lang w:eastAsia="tr-TR"/>
        </w:rPr>
        <w:t>Ortaokul Öğrencilerinin Çevre Sorunları</w:t>
      </w:r>
      <w:r w:rsidR="003721C3" w:rsidRPr="009C69DF">
        <w:rPr>
          <w:rFonts w:asciiTheme="majorHAnsi" w:eastAsia="Times New Roman" w:hAnsiTheme="majorHAnsi" w:cs="Times New Roman"/>
          <w:b/>
          <w:bCs/>
          <w:sz w:val="40"/>
          <w:szCs w:val="28"/>
          <w:lang w:eastAsia="tr-TR"/>
        </w:rPr>
        <w:t xml:space="preserve"> </w:t>
      </w:r>
      <w:r w:rsidRPr="009C69DF">
        <w:rPr>
          <w:rFonts w:asciiTheme="majorHAnsi" w:eastAsia="Times New Roman" w:hAnsiTheme="majorHAnsi" w:cs="Times New Roman"/>
          <w:b/>
          <w:bCs/>
          <w:sz w:val="40"/>
          <w:szCs w:val="28"/>
          <w:lang w:eastAsia="tr-TR"/>
        </w:rPr>
        <w:t>Farkındalığında Fen Öğrenimine Karşı Motivasyon</w:t>
      </w:r>
      <w:r w:rsidR="003721C3" w:rsidRPr="009C69DF">
        <w:rPr>
          <w:rFonts w:asciiTheme="majorHAnsi" w:eastAsia="Times New Roman" w:hAnsiTheme="majorHAnsi" w:cs="Times New Roman"/>
          <w:b/>
          <w:bCs/>
          <w:sz w:val="40"/>
          <w:szCs w:val="28"/>
          <w:lang w:eastAsia="tr-TR"/>
        </w:rPr>
        <w:t xml:space="preserve"> </w:t>
      </w:r>
      <w:r w:rsidRPr="009C69DF">
        <w:rPr>
          <w:rFonts w:asciiTheme="majorHAnsi" w:eastAsia="Times New Roman" w:hAnsiTheme="majorHAnsi" w:cs="Times New Roman"/>
          <w:b/>
          <w:bCs/>
          <w:sz w:val="40"/>
          <w:szCs w:val="28"/>
          <w:lang w:eastAsia="tr-TR"/>
        </w:rPr>
        <w:t>ve Sosyo-Demografik Yapılarının Etkisi</w:t>
      </w:r>
    </w:p>
    <w:p w14:paraId="1895491C" w14:textId="77777777" w:rsidR="00EF44DA" w:rsidRDefault="00E50BBD" w:rsidP="009C69DF">
      <w:pPr>
        <w:spacing w:after="120"/>
        <w:ind w:firstLine="0"/>
        <w:rPr>
          <w:rFonts w:asciiTheme="majorHAnsi" w:hAnsiTheme="majorHAnsi" w:cs="Times New Roman"/>
          <w:b/>
          <w:bCs/>
          <w:color w:val="808080" w:themeColor="background1" w:themeShade="80"/>
          <w:sz w:val="32"/>
          <w:szCs w:val="32"/>
        </w:rPr>
      </w:pPr>
      <w:bookmarkStart w:id="1" w:name="_Hlk34023209"/>
      <w:r w:rsidRPr="00E50BBD">
        <w:rPr>
          <w:rFonts w:asciiTheme="majorHAnsi" w:hAnsiTheme="majorHAnsi" w:cs="Times New Roman"/>
          <w:b/>
          <w:bCs/>
          <w:color w:val="808080" w:themeColor="background1" w:themeShade="80"/>
          <w:sz w:val="32"/>
          <w:szCs w:val="32"/>
        </w:rPr>
        <w:t>The Effect of Motivation and Socio-Demographic Structure on Secondary School Students' Awareness of Environmental Problems towards Science Learning</w:t>
      </w:r>
    </w:p>
    <w:p w14:paraId="328D97A0" w14:textId="77777777" w:rsidR="009C69DF" w:rsidRDefault="009C69DF" w:rsidP="009C69DF">
      <w:pPr>
        <w:spacing w:before="0"/>
        <w:ind w:firstLine="0"/>
        <w:jc w:val="left"/>
        <w:rPr>
          <w:rFonts w:ascii="Palatino Linotype" w:hAnsi="Palatino Linotype" w:cs="Times New Roman"/>
          <w:b/>
          <w:sz w:val="18"/>
          <w:szCs w:val="18"/>
        </w:rPr>
      </w:pPr>
    </w:p>
    <w:p w14:paraId="3F3C51FB" w14:textId="648F78F6" w:rsidR="009C69DF" w:rsidRDefault="003721C3" w:rsidP="00D45ABA">
      <w:pPr>
        <w:spacing w:before="0"/>
        <w:ind w:firstLine="0"/>
        <w:jc w:val="left"/>
        <w:rPr>
          <w:rFonts w:ascii="Palatino Linotype" w:eastAsia="Calibri" w:hAnsi="Palatino Linotype" w:cs="Times New Roman"/>
          <w:sz w:val="18"/>
          <w:szCs w:val="18"/>
        </w:rPr>
      </w:pPr>
      <w:r w:rsidRPr="009C69DF">
        <w:rPr>
          <w:rFonts w:ascii="Palatino Linotype" w:hAnsi="Palatino Linotype" w:cs="Times New Roman"/>
          <w:b/>
          <w:sz w:val="18"/>
          <w:szCs w:val="18"/>
        </w:rPr>
        <w:t>Doç. Dr. Faruk K</w:t>
      </w:r>
      <w:r w:rsidR="00D45ABA" w:rsidRPr="009C69DF">
        <w:rPr>
          <w:rFonts w:ascii="Palatino Linotype" w:hAnsi="Palatino Linotype" w:cs="Times New Roman"/>
          <w:b/>
          <w:sz w:val="18"/>
          <w:szCs w:val="18"/>
        </w:rPr>
        <w:t>ardaş</w:t>
      </w:r>
      <w:r w:rsidR="00F3226C">
        <w:rPr>
          <w:rFonts w:ascii="Arial" w:hAnsi="Arial" w:cs="Arial"/>
          <w:sz w:val="28"/>
          <w:szCs w:val="28"/>
          <w:shd w:val="clear" w:color="auto" w:fill="FFFFFF"/>
        </w:rPr>
        <w:t xml:space="preserve"> </w:t>
      </w:r>
      <w:r>
        <w:rPr>
          <w:rFonts w:ascii="Arial" w:hAnsi="Arial" w:cs="Arial"/>
          <w:sz w:val="28"/>
          <w:szCs w:val="28"/>
          <w:shd w:val="clear" w:color="auto" w:fill="FFFFFF"/>
        </w:rPr>
        <w:br/>
      </w:r>
      <w:r w:rsidRPr="009C69DF">
        <w:rPr>
          <w:rFonts w:ascii="Palatino Linotype" w:eastAsia="Calibri" w:hAnsi="Palatino Linotype" w:cs="Times New Roman"/>
          <w:sz w:val="18"/>
          <w:szCs w:val="18"/>
        </w:rPr>
        <w:t xml:space="preserve">Erzincan Binali Yıldırım Üniversitesi, Fen Bilimleri Ana Bilim Dalı, </w:t>
      </w:r>
      <w:r w:rsidR="00F3226C" w:rsidRPr="009C69DF">
        <w:rPr>
          <w:rFonts w:ascii="Palatino Linotype" w:eastAsia="Calibri" w:hAnsi="Palatino Linotype" w:cs="Times New Roman"/>
          <w:sz w:val="18"/>
          <w:szCs w:val="18"/>
        </w:rPr>
        <w:t xml:space="preserve">Matematik </w:t>
      </w:r>
      <w:r w:rsidR="009C69DF">
        <w:rPr>
          <w:rFonts w:ascii="Palatino Linotype" w:eastAsia="Calibri" w:hAnsi="Palatino Linotype" w:cs="Times New Roman"/>
          <w:sz w:val="18"/>
          <w:szCs w:val="18"/>
        </w:rPr>
        <w:t>v</w:t>
      </w:r>
      <w:r w:rsidR="00F3226C" w:rsidRPr="009C69DF">
        <w:rPr>
          <w:rFonts w:ascii="Palatino Linotype" w:eastAsia="Calibri" w:hAnsi="Palatino Linotype" w:cs="Times New Roman"/>
          <w:sz w:val="18"/>
          <w:szCs w:val="18"/>
        </w:rPr>
        <w:t>e Fen Bilimleri Eğitimi Bölümü</w:t>
      </w:r>
      <w:r w:rsidRPr="009C69DF">
        <w:rPr>
          <w:rFonts w:ascii="Palatino Linotype" w:eastAsia="Calibri" w:hAnsi="Palatino Linotype" w:cs="Times New Roman"/>
          <w:sz w:val="18"/>
          <w:szCs w:val="18"/>
        </w:rPr>
        <w:t>,</w:t>
      </w:r>
      <w:r w:rsidR="00F3226C" w:rsidRPr="009C69DF">
        <w:rPr>
          <w:rFonts w:ascii="Palatino Linotype" w:eastAsia="Calibri" w:hAnsi="Palatino Linotype" w:cs="Times New Roman"/>
          <w:sz w:val="18"/>
          <w:szCs w:val="18"/>
        </w:rPr>
        <w:t xml:space="preserve"> </w:t>
      </w:r>
      <w:hyperlink r:id="rId11" w:history="1">
        <w:r w:rsidR="00F3226C" w:rsidRPr="009C69DF">
          <w:rPr>
            <w:rFonts w:ascii="Palatino Linotype" w:eastAsia="Calibri" w:hAnsi="Palatino Linotype" w:cs="Times New Roman"/>
            <w:sz w:val="18"/>
            <w:szCs w:val="18"/>
          </w:rPr>
          <w:t>fkardas@erzincan.edu.tr</w:t>
        </w:r>
      </w:hyperlink>
      <w:r w:rsidRPr="009C69DF">
        <w:rPr>
          <w:rFonts w:ascii="Palatino Linotype" w:eastAsia="Calibri" w:hAnsi="Palatino Linotype" w:cs="Times New Roman"/>
          <w:sz w:val="18"/>
          <w:szCs w:val="18"/>
        </w:rPr>
        <w:t xml:space="preserve"> , Erzincan, Türkiye </w:t>
      </w:r>
    </w:p>
    <w:p w14:paraId="322277B0" w14:textId="37A96B20" w:rsidR="00F3226C" w:rsidRDefault="003721C3" w:rsidP="00D45ABA">
      <w:pPr>
        <w:spacing w:before="0"/>
        <w:ind w:firstLine="0"/>
        <w:jc w:val="left"/>
        <w:rPr>
          <w:rFonts w:ascii="Arial" w:hAnsi="Arial" w:cs="Arial"/>
          <w:sz w:val="23"/>
          <w:szCs w:val="23"/>
          <w:shd w:val="clear" w:color="auto" w:fill="FFFFFF"/>
        </w:rPr>
      </w:pPr>
      <w:r w:rsidRPr="009C69DF">
        <w:rPr>
          <w:rFonts w:ascii="Palatino Linotype" w:eastAsia="Calibri" w:hAnsi="Palatino Linotype" w:cs="Times New Roman"/>
          <w:sz w:val="18"/>
          <w:szCs w:val="18"/>
        </w:rPr>
        <w:t xml:space="preserve">ORCID: </w:t>
      </w:r>
      <w:r w:rsidR="00921151" w:rsidRPr="00921151">
        <w:rPr>
          <w:rFonts w:ascii="Palatino Linotype" w:eastAsia="Calibri" w:hAnsi="Palatino Linotype" w:cs="Times New Roman"/>
          <w:sz w:val="18"/>
          <w:szCs w:val="18"/>
        </w:rPr>
        <w:t>0000-0002-0900-7503</w:t>
      </w:r>
    </w:p>
    <w:p w14:paraId="6F565D79" w14:textId="462A3B07" w:rsidR="00494D98" w:rsidRPr="009C69DF" w:rsidRDefault="00F3226C" w:rsidP="00D45ABA">
      <w:pPr>
        <w:spacing w:before="0"/>
        <w:ind w:firstLine="0"/>
        <w:jc w:val="left"/>
        <w:rPr>
          <w:rFonts w:ascii="Palatino Linotype" w:hAnsi="Palatino Linotype" w:cs="Times New Roman"/>
          <w:b/>
          <w:sz w:val="18"/>
          <w:szCs w:val="18"/>
        </w:rPr>
      </w:pPr>
      <w:r w:rsidRPr="009C69DF">
        <w:rPr>
          <w:rFonts w:ascii="Palatino Linotype" w:hAnsi="Palatino Linotype" w:cs="Times New Roman"/>
          <w:b/>
          <w:sz w:val="18"/>
          <w:szCs w:val="18"/>
        </w:rPr>
        <w:t xml:space="preserve">Tansu </w:t>
      </w:r>
      <w:r w:rsidR="00D45ABA" w:rsidRPr="009C69DF">
        <w:rPr>
          <w:rFonts w:ascii="Palatino Linotype" w:hAnsi="Palatino Linotype" w:cs="Times New Roman"/>
          <w:b/>
          <w:sz w:val="18"/>
          <w:szCs w:val="18"/>
        </w:rPr>
        <w:t>Tosun Okatan</w:t>
      </w:r>
    </w:p>
    <w:p w14:paraId="17A5A6D0" w14:textId="77777777" w:rsidR="009C69DF" w:rsidRDefault="00494D98" w:rsidP="00D45ABA">
      <w:pPr>
        <w:spacing w:before="0"/>
        <w:ind w:firstLine="0"/>
        <w:jc w:val="left"/>
        <w:rPr>
          <w:rFonts w:ascii="Palatino Linotype" w:eastAsia="Calibri" w:hAnsi="Palatino Linotype" w:cs="Times New Roman"/>
          <w:sz w:val="18"/>
          <w:szCs w:val="18"/>
        </w:rPr>
      </w:pPr>
      <w:r w:rsidRPr="009C69DF">
        <w:rPr>
          <w:rFonts w:ascii="Palatino Linotype" w:eastAsia="Calibri" w:hAnsi="Palatino Linotype" w:cs="Times New Roman"/>
          <w:sz w:val="18"/>
          <w:szCs w:val="18"/>
        </w:rPr>
        <w:t xml:space="preserve">Bornova İlçe Milli Eğitim Müdürlüğü, Şehit Yiğit Şahan Ortaokulu, Fen Bilimleri Öğretmeni, </w:t>
      </w:r>
      <w:hyperlink r:id="rId12" w:history="1">
        <w:r w:rsidRPr="009C69DF">
          <w:rPr>
            <w:rFonts w:ascii="Palatino Linotype" w:eastAsia="Calibri" w:hAnsi="Palatino Linotype" w:cs="Times New Roman"/>
            <w:sz w:val="18"/>
            <w:szCs w:val="18"/>
          </w:rPr>
          <w:t>tansu.tosun80@gmail.com</w:t>
        </w:r>
      </w:hyperlink>
      <w:r w:rsidRPr="009C69DF">
        <w:rPr>
          <w:rFonts w:ascii="Palatino Linotype" w:eastAsia="Calibri" w:hAnsi="Palatino Linotype" w:cs="Times New Roman"/>
          <w:sz w:val="18"/>
          <w:szCs w:val="18"/>
        </w:rPr>
        <w:t>, İzmir,</w:t>
      </w:r>
      <w:r w:rsidR="00E0701A" w:rsidRPr="009C69DF">
        <w:rPr>
          <w:rFonts w:ascii="Palatino Linotype" w:eastAsia="Calibri" w:hAnsi="Palatino Linotype" w:cs="Times New Roman"/>
          <w:sz w:val="18"/>
          <w:szCs w:val="18"/>
        </w:rPr>
        <w:t xml:space="preserve"> </w:t>
      </w:r>
      <w:r w:rsidRPr="009C69DF">
        <w:rPr>
          <w:rFonts w:ascii="Palatino Linotype" w:eastAsia="Calibri" w:hAnsi="Palatino Linotype" w:cs="Times New Roman"/>
          <w:sz w:val="18"/>
          <w:szCs w:val="18"/>
        </w:rPr>
        <w:t xml:space="preserve">Türkiye </w:t>
      </w:r>
    </w:p>
    <w:p w14:paraId="5F4CD02F" w14:textId="0821E6F3" w:rsidR="00F3226C" w:rsidRPr="009C69DF" w:rsidRDefault="00494D98" w:rsidP="00D45ABA">
      <w:pPr>
        <w:spacing w:before="0"/>
        <w:ind w:firstLine="0"/>
        <w:jc w:val="left"/>
        <w:rPr>
          <w:rFonts w:ascii="Palatino Linotype" w:eastAsia="Calibri" w:hAnsi="Palatino Linotype" w:cs="Times New Roman"/>
          <w:sz w:val="18"/>
          <w:szCs w:val="18"/>
        </w:rPr>
      </w:pPr>
      <w:r w:rsidRPr="009C69DF">
        <w:rPr>
          <w:rFonts w:ascii="Palatino Linotype" w:eastAsia="Calibri" w:hAnsi="Palatino Linotype" w:cs="Times New Roman"/>
          <w:sz w:val="18"/>
          <w:szCs w:val="18"/>
        </w:rPr>
        <w:t>ORCID: 0009-0002-1193-6974</w:t>
      </w:r>
    </w:p>
    <w:p w14:paraId="20DB8433" w14:textId="77777777" w:rsidR="00626E16" w:rsidRPr="00E50BBD" w:rsidRDefault="00287881" w:rsidP="009C69DF">
      <w:pPr>
        <w:spacing w:after="120"/>
        <w:ind w:firstLine="0"/>
        <w:rPr>
          <w:rFonts w:ascii="Times New Roman" w:hAnsi="Times New Roman" w:cs="Times New Roman"/>
          <w:b/>
          <w:sz w:val="20"/>
          <w:szCs w:val="20"/>
        </w:rPr>
      </w:pPr>
      <w:r w:rsidRPr="00E50BBD">
        <w:rPr>
          <w:rFonts w:ascii="Times New Roman" w:hAnsi="Times New Roman" w:cs="Times New Roman"/>
          <w:b/>
          <w:sz w:val="20"/>
          <w:szCs w:val="20"/>
        </w:rPr>
        <w:t>ÖZET</w:t>
      </w:r>
    </w:p>
    <w:p w14:paraId="206B6C4D" w14:textId="77777777" w:rsidR="003721C3" w:rsidRDefault="00AC009D" w:rsidP="009C69DF">
      <w:pPr>
        <w:spacing w:after="120"/>
        <w:ind w:firstLine="0"/>
        <w:rPr>
          <w:rFonts w:ascii="Times New Roman" w:hAnsi="Times New Roman" w:cs="Times New Roman"/>
          <w:sz w:val="20"/>
          <w:szCs w:val="20"/>
          <w:lang w:eastAsia="tr-TR"/>
        </w:rPr>
      </w:pPr>
      <w:bookmarkStart w:id="2" w:name="_Hlk42602419"/>
      <w:bookmarkStart w:id="3" w:name="_Hlk41602945"/>
      <w:bookmarkStart w:id="4" w:name="_Toc390959203"/>
      <w:bookmarkEnd w:id="1"/>
      <w:r w:rsidRPr="00AC009D">
        <w:rPr>
          <w:rFonts w:ascii="Times New Roman" w:hAnsi="Times New Roman" w:cs="Times New Roman"/>
          <w:sz w:val="20"/>
          <w:szCs w:val="20"/>
          <w:lang w:eastAsia="tr-TR"/>
        </w:rPr>
        <w:t>Bu araştırmada, ortaokul öğrencilerinin çevre sorunları farkındalığında fen öğrenimine yönelik motivasyon ve sosyo demografik yapısının arasında anlamlı bir etki yaratıp yaratmadığını görmek amaçlanmıştır. Araştırmada tarama modeli kullanılmıştır. Araştırma 2021-2022 eğitim-öğretim yılında Ağrı iline bağlı Doğubayazıt ilçesinde rastgele seçim ile seçilmiş olan ve Doğubayazıt milli eğitim müdürlüğüne bağlı 3 devlet okulunda öğrenim gören 5, 6, 7 ve 8. Sınıf öğrencilerinin oluşturduğu 1246 öğrenciyi içermektedir. Veri toplama aracı olarak Güven ve Aydoğdu’nun 2012 yılında geliştirmiş oldukları çevre sorunlarına yönelik farkındalık ölçeği ile Dede ve Yaman (2008) tarından geliştirilen fen öğrenimine yönelik motivasyon ölçeği gerekli izinler alınarak uygulanmıştır. Veriler IBM spss-23 istatistik programı yardımıyla analiz edilmiştir. Elde edilen verileri ANOVA (tek yönlü varyans analizi) uygulanmıştır. Verilerin analizi sonucu ortaokul öğrencilerin çevre sorunları farkındalığında fen öğrenimine karşı motivasyon ve Sosyo demografik yapıyı açığa çıkarmıştır.</w:t>
      </w:r>
    </w:p>
    <w:p w14:paraId="54267C4B" w14:textId="26E3EC86" w:rsidR="00AC009D" w:rsidRPr="00AC009D" w:rsidRDefault="00AC009D" w:rsidP="009C69DF">
      <w:pPr>
        <w:spacing w:after="120"/>
        <w:ind w:firstLine="0"/>
        <w:rPr>
          <w:rFonts w:ascii="Times New Roman" w:hAnsi="Times New Roman" w:cs="Times New Roman"/>
          <w:sz w:val="20"/>
          <w:szCs w:val="20"/>
          <w:lang w:eastAsia="tr-TR"/>
        </w:rPr>
      </w:pPr>
      <w:r w:rsidRPr="00AC009D">
        <w:rPr>
          <w:rFonts w:ascii="Times New Roman" w:hAnsi="Times New Roman" w:cs="Times New Roman"/>
          <w:b/>
          <w:sz w:val="20"/>
          <w:szCs w:val="20"/>
          <w:lang w:eastAsia="tr-TR"/>
        </w:rPr>
        <w:t xml:space="preserve">Anahtar Kelimeler: </w:t>
      </w:r>
      <w:bookmarkStart w:id="5" w:name="page5"/>
      <w:bookmarkEnd w:id="5"/>
      <w:r w:rsidRPr="00AC009D">
        <w:rPr>
          <w:rFonts w:ascii="Times New Roman" w:hAnsi="Times New Roman" w:cs="Times New Roman"/>
          <w:sz w:val="20"/>
          <w:szCs w:val="20"/>
          <w:lang w:eastAsia="tr-TR"/>
        </w:rPr>
        <w:t>Çevre Sorunları, Motivasyon, Fen Eğitimi</w:t>
      </w:r>
      <w:r w:rsidR="00FA57FB">
        <w:rPr>
          <w:rFonts w:ascii="Times New Roman" w:hAnsi="Times New Roman" w:cs="Times New Roman"/>
          <w:sz w:val="20"/>
          <w:szCs w:val="20"/>
          <w:lang w:eastAsia="tr-TR"/>
        </w:rPr>
        <w:t>.</w:t>
      </w:r>
    </w:p>
    <w:p w14:paraId="637B3D88" w14:textId="77777777" w:rsidR="00287881" w:rsidRPr="00E50BBD" w:rsidRDefault="00287881" w:rsidP="009C69DF">
      <w:pPr>
        <w:spacing w:after="120"/>
        <w:ind w:firstLine="0"/>
        <w:rPr>
          <w:rFonts w:ascii="Times New Roman" w:hAnsi="Times New Roman" w:cs="Times New Roman"/>
          <w:b/>
          <w:sz w:val="20"/>
          <w:szCs w:val="20"/>
        </w:rPr>
      </w:pPr>
      <w:r w:rsidRPr="00E50BBD">
        <w:rPr>
          <w:rFonts w:ascii="Times New Roman" w:hAnsi="Times New Roman" w:cs="Times New Roman"/>
          <w:b/>
          <w:sz w:val="20"/>
          <w:szCs w:val="20"/>
        </w:rPr>
        <w:t>ABSTRACT</w:t>
      </w:r>
    </w:p>
    <w:bookmarkEnd w:id="2"/>
    <w:bookmarkEnd w:id="3"/>
    <w:bookmarkEnd w:id="4"/>
    <w:p w14:paraId="09F48704" w14:textId="77777777" w:rsidR="00AC009D" w:rsidRPr="00AC009D" w:rsidRDefault="00AC009D" w:rsidP="009C69DF">
      <w:pPr>
        <w:spacing w:after="120"/>
        <w:ind w:firstLine="0"/>
        <w:rPr>
          <w:rFonts w:ascii="Times New Roman" w:hAnsi="Times New Roman" w:cs="Times New Roman"/>
          <w:sz w:val="20"/>
          <w:szCs w:val="20"/>
          <w:lang w:eastAsia="tr-TR"/>
        </w:rPr>
      </w:pPr>
      <w:r w:rsidRPr="00AC009D">
        <w:rPr>
          <w:rFonts w:ascii="Times New Roman" w:hAnsi="Times New Roman" w:cs="Times New Roman"/>
          <w:sz w:val="20"/>
          <w:szCs w:val="20"/>
          <w:lang w:eastAsia="tr-TR"/>
        </w:rPr>
        <w:t>This study aims to examine whether motivation toward science learning and socio-demographic structure have a significant effect on middle school students' awareness of environmental issues. A survey model was employed in the research. The study included 1,246 students in grades 5, 6, 7, and 8 from three public schools randomly selected in the Doğubayazıt district of Ağrı province during the 2021-2022 academic year. As data collection tools, the Environmental Awareness Scale developed by Güven and Aydoğdu (2012) and the Science Learning Motivation Scale developed by Dede and Yaman (2008) were administered after obtaining the necessary permissions. The data were analyzed using the IBM SPSS-23 statistical program. A one-way ANOVA (analysis of variance) was applied to the obtained data. The analysis revealed the impact of motivation toward science learning and socio-demographic structure on middle school students' awareness of environmental issues.</w:t>
      </w:r>
    </w:p>
    <w:p w14:paraId="04EC5A8E" w14:textId="3F5E7CBB" w:rsidR="003721C3" w:rsidRDefault="00AC009D" w:rsidP="009C69DF">
      <w:pPr>
        <w:spacing w:after="120"/>
        <w:ind w:firstLine="0"/>
        <w:rPr>
          <w:rFonts w:ascii="Times New Roman" w:hAnsi="Times New Roman" w:cs="Times New Roman"/>
          <w:sz w:val="20"/>
          <w:szCs w:val="20"/>
          <w:lang w:eastAsia="tr-TR"/>
        </w:rPr>
      </w:pPr>
      <w:r w:rsidRPr="009C69DF">
        <w:rPr>
          <w:rFonts w:ascii="Times New Roman" w:hAnsi="Times New Roman" w:cs="Times New Roman"/>
          <w:b/>
          <w:bCs/>
          <w:sz w:val="20"/>
          <w:szCs w:val="20"/>
          <w:lang w:eastAsia="tr-TR"/>
        </w:rPr>
        <w:t>Keywords:</w:t>
      </w:r>
      <w:r w:rsidRPr="00AC009D">
        <w:rPr>
          <w:rFonts w:ascii="Times New Roman" w:hAnsi="Times New Roman" w:cs="Times New Roman"/>
          <w:sz w:val="20"/>
          <w:szCs w:val="20"/>
          <w:lang w:eastAsia="tr-TR"/>
        </w:rPr>
        <w:t xml:space="preserve"> Enviromental </w:t>
      </w:r>
      <w:r w:rsidR="00FA57FB">
        <w:rPr>
          <w:rFonts w:ascii="Times New Roman" w:hAnsi="Times New Roman" w:cs="Times New Roman"/>
          <w:sz w:val="20"/>
          <w:szCs w:val="20"/>
          <w:lang w:eastAsia="tr-TR"/>
        </w:rPr>
        <w:t>I</w:t>
      </w:r>
      <w:r w:rsidRPr="00AC009D">
        <w:rPr>
          <w:rFonts w:ascii="Times New Roman" w:hAnsi="Times New Roman" w:cs="Times New Roman"/>
          <w:sz w:val="20"/>
          <w:szCs w:val="20"/>
          <w:lang w:eastAsia="tr-TR"/>
        </w:rPr>
        <w:t>ssues, Motivation, Science Education</w:t>
      </w:r>
      <w:r w:rsidR="00FA57FB">
        <w:rPr>
          <w:rFonts w:ascii="Times New Roman" w:hAnsi="Times New Roman" w:cs="Times New Roman"/>
          <w:sz w:val="20"/>
          <w:szCs w:val="20"/>
          <w:lang w:eastAsia="tr-TR"/>
        </w:rPr>
        <w:t>.</w:t>
      </w:r>
    </w:p>
    <w:p w14:paraId="7A5AB29A" w14:textId="77777777" w:rsidR="00A76A4C" w:rsidRDefault="00A76A4C" w:rsidP="00A76A4C">
      <w:pPr>
        <w:spacing w:beforeLines="120" w:before="288" w:afterLines="120" w:after="288"/>
        <w:ind w:left="142" w:firstLine="0"/>
        <w:rPr>
          <w:rFonts w:ascii="Times New Roman" w:hAnsi="Times New Roman" w:cs="Times New Roman"/>
          <w:sz w:val="20"/>
          <w:szCs w:val="20"/>
          <w:lang w:eastAsia="tr-TR"/>
        </w:rPr>
      </w:pPr>
    </w:p>
    <w:p w14:paraId="0482C6EB" w14:textId="627BF3C5" w:rsidR="00A76A4C" w:rsidRDefault="00A76A4C" w:rsidP="00A76A4C">
      <w:pPr>
        <w:spacing w:beforeLines="120" w:before="288" w:afterLines="120" w:after="288"/>
        <w:ind w:left="142" w:firstLine="0"/>
        <w:rPr>
          <w:rFonts w:ascii="Times New Roman" w:eastAsia="Times New Roman" w:hAnsi="Times New Roman" w:cs="Times New Roman"/>
          <w:sz w:val="20"/>
          <w:szCs w:val="20"/>
        </w:rPr>
      </w:pPr>
    </w:p>
    <w:p w14:paraId="4843A834" w14:textId="77777777" w:rsidR="009C69DF" w:rsidRPr="00AC009D" w:rsidRDefault="009C69DF" w:rsidP="00A76A4C">
      <w:pPr>
        <w:spacing w:beforeLines="120" w:before="288" w:afterLines="120" w:after="288"/>
        <w:ind w:left="142" w:firstLine="0"/>
        <w:rPr>
          <w:rFonts w:ascii="Times New Roman" w:eastAsia="Times New Roman" w:hAnsi="Times New Roman" w:cs="Times New Roman"/>
          <w:sz w:val="20"/>
          <w:szCs w:val="20"/>
        </w:rPr>
      </w:pPr>
    </w:p>
    <w:p w14:paraId="2815DA59" w14:textId="77777777" w:rsidR="00F85E1E" w:rsidRPr="00F85E1E" w:rsidRDefault="00F85E1E" w:rsidP="009C69DF">
      <w:pPr>
        <w:ind w:firstLine="0"/>
        <w:rPr>
          <w:rFonts w:ascii="Times New Roman" w:eastAsia="Times New Roman" w:hAnsi="Times New Roman" w:cs="Times New Roman"/>
          <w:b/>
          <w:sz w:val="24"/>
          <w:szCs w:val="24"/>
        </w:rPr>
      </w:pPr>
      <w:r w:rsidRPr="00F85E1E">
        <w:rPr>
          <w:rFonts w:ascii="Times New Roman" w:eastAsia="Times New Roman" w:hAnsi="Times New Roman" w:cs="Times New Roman"/>
          <w:b/>
          <w:sz w:val="24"/>
          <w:szCs w:val="24"/>
        </w:rPr>
        <w:lastRenderedPageBreak/>
        <w:t>1. GİRİŞ</w:t>
      </w:r>
    </w:p>
    <w:p w14:paraId="69664BEA"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Çevre ile ilgili birçok tanım mevcuttur. Bunun nedeni oldukça kapsamlı olan çevre kavramının birçok disiplinle ilgili olmasıdır. Çevrenin en kısa ve net tanımı insanoğlunun bulunduğu ortamın meydana getirmiş olduğu şartlar ile doğa ve insanın elbirliği ile meydana</w:t>
      </w:r>
      <w:r w:rsidR="00573971" w:rsidRPr="009C69DF">
        <w:rPr>
          <w:rFonts w:ascii="Times New Roman" w:hAnsi="Times New Roman" w:cs="Times New Roman"/>
          <w:sz w:val="24"/>
          <w:szCs w:val="24"/>
        </w:rPr>
        <w:t xml:space="preserve"> </w:t>
      </w:r>
      <w:r w:rsidRPr="009C69DF">
        <w:rPr>
          <w:rFonts w:ascii="Times New Roman" w:hAnsi="Times New Roman" w:cs="Times New Roman"/>
          <w:sz w:val="24"/>
          <w:szCs w:val="24"/>
        </w:rPr>
        <w:t>getirdiği ögelerin tamamıdır (Ada, 2003). Çevreyi canlı ve cansız farkı olmadan ilişki içinde bulunduğu ortam olarak nitelendirmek mümkündür (Sancak, 2019).</w:t>
      </w:r>
    </w:p>
    <w:p w14:paraId="147B4A12" w14:textId="77777777" w:rsidR="00573971" w:rsidRPr="009C69DF" w:rsidRDefault="00AC009D" w:rsidP="009C69DF">
      <w:pPr>
        <w:spacing w:after="120"/>
        <w:contextualSpacing/>
        <w:rPr>
          <w:rFonts w:ascii="Times New Roman" w:hAnsi="Times New Roman" w:cs="Times New Roman"/>
          <w:sz w:val="24"/>
          <w:szCs w:val="24"/>
        </w:rPr>
      </w:pPr>
      <w:r w:rsidRPr="009C69DF">
        <w:rPr>
          <w:rFonts w:ascii="Times New Roman" w:hAnsi="Times New Roman" w:cs="Times New Roman"/>
          <w:sz w:val="24"/>
          <w:szCs w:val="24"/>
        </w:rPr>
        <w:t>Çevre şartlarında yaşanan bozulma durumları insan varlığını olumsuz etkiler bununla birlikte dünyanın yaşam standartlarını da olumsuz etkilemektedir. Bunun önlenebilmesi için bireylerin gelecek için şu an var olan davranışlarını şekillendirmeleri gerekmektedir. Çevre sorunları yalnızca teknoloji kullanımı veya yasalar ile çözülebilecek sorunlar değildir (Uzun,2007:8). Sorunların çözüme ulaşabilmesi için insanların bilinçlendirilmesi ve çevre korumanın öneminin vurgulanması gerekmektedir (Erdoğan vd.,2012).</w:t>
      </w:r>
    </w:p>
    <w:p w14:paraId="58D543E4" w14:textId="77777777" w:rsidR="00573971"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Bu alanda uygulanacak olan eğitim süreçlerinde, öğrencilerin katılacak programların dinamik olması gerekir. Bireylerin yaşamış oldukları çevre ile ilgili sorunlara karşı nasıl mücadele edilebileceği konusunda fikir sahibi olmaları ve çözüm süreci önerileri sunabilmeleri, karşılaştıkları problemlerin niteliklerini kavrayabilmeleri son derece önemlidir. Öğrencilerin doğa ve canlı ilişkilerinde uyum içerisinde hayati fonksiyonlarını devam ettirebildikleri ve çevre bilimlerine ilgi duyabilecekleri bir ortam hazırlanması gerekmektedir (Ünal ve Sayar, 2001). Bu bakış açıları ile çevre sorunlarının ortadan kaldırmak için eğitim imkanlarının düzenlenmesi, ihtiyaçların giderilmesi, gereken önemin verilmesi ve geliştirilmesi gerekmektedir (Karataş, 2011).</w:t>
      </w:r>
      <w:r w:rsidR="00573971" w:rsidRPr="009C69DF">
        <w:rPr>
          <w:rFonts w:ascii="Times New Roman" w:hAnsi="Times New Roman" w:cs="Times New Roman"/>
          <w:sz w:val="24"/>
          <w:szCs w:val="24"/>
        </w:rPr>
        <w:t xml:space="preserve"> </w:t>
      </w:r>
    </w:p>
    <w:p w14:paraId="089A7A3E"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Çevre sorunlarının ortadan kaldırılması için gerekli olan çevre bilincinin geliştirilmesinde aile, okul, kitlesel iletişim araçları ve sivil toplum kuruluşlarının önemi büyüktür (Karataş ve Aslan, 2012). Okul ortamlarında öğrencilerin çevre bilinçlerinin kazandırılması için uyguladıkları programlar önem arz etmektedir (Ay, 2010). Uygulanacak eğitim programı sadece bilinç kazandırmanın yanın sıra bireylerin çözüm üretmeleri ve önerileri getirmelerini de teşvik etmelidir. Bu da her aşamada öğrencilere sunulan eğitim ve program içeriğiyle ile mümkün olabilmektedir.</w:t>
      </w:r>
    </w:p>
    <w:p w14:paraId="29504C08"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Hardin, Kormondy, Kolb, Stotler’a göre çevre etiğinin ya da çevresel okuryazarlığın gelişebilmesi için çevresel sorunları çözmede etkili olabilecek bilgi ve becerilere sahip çocuklar yetiştirilmelidir. Son yıllarda yapılmış olan çalışmalarda çevre kaynaklarının değerini bilen, ekolojik eğitimleri vurgulayan, çevresel farkındalık modeline dayanan teknik ve stratejik odaklı eğitim kuruluşları önem arz etmektedir. 1960 yıllarından bu yana davranış, tutum ve bilgi üstüne yoğunlaşmaktadır (Culen, 2005). </w:t>
      </w:r>
    </w:p>
    <w:p w14:paraId="08818888"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Genel açıdan bakıldığında çevre eğitimi etkinlikleri amaç olarak çevreyi destekleyen davranış, biliş ve duyuş kazandırırken yanı sıra çocuklara görev bilinci, sorumluluk ve aktif bir şekilde katılım imkânı ile kişiliğini geliştiren imkân yatarak bu yönde süreç yaşatabilir. Bu bakım açısından çevre eğitimi, genel eğitimin belirli bir bölüm ve konu olmanın çok ötesinde, çevre ile uyum içerisinde yaşam becerisi ve iradeyi de içeren uygulama sahasıdır (Özdemir, 2007).</w:t>
      </w:r>
    </w:p>
    <w:p w14:paraId="6C5F70AB" w14:textId="77777777" w:rsidR="00A11B25" w:rsidRPr="009C69DF" w:rsidRDefault="00A11B25" w:rsidP="009C69DF">
      <w:pPr>
        <w:spacing w:after="120"/>
        <w:rPr>
          <w:rFonts w:ascii="Times New Roman" w:hAnsi="Times New Roman" w:cs="Times New Roman"/>
          <w:sz w:val="24"/>
          <w:szCs w:val="24"/>
        </w:rPr>
      </w:pPr>
      <w:r w:rsidRPr="009C69DF">
        <w:rPr>
          <w:rFonts w:ascii="Times New Roman" w:hAnsi="Times New Roman" w:cs="Times New Roman"/>
          <w:sz w:val="24"/>
          <w:szCs w:val="24"/>
        </w:rPr>
        <w:t>Çevre eğitimi bireyler için sadece çevre konularını daha iyi anlamakla kalmaz çevreyi korur ve çevreyi geliştirmek adına gereken tutum, bilinç ve davranışları kazanarak sorumlu bir vatandaş olarak yetiştirilebilir (Frantz ve Mayer, 2014; United States Environmental Protection Agency, 2019)</w:t>
      </w:r>
      <w:r w:rsidR="00EF1A23" w:rsidRPr="009C69DF">
        <w:rPr>
          <w:rFonts w:ascii="Times New Roman" w:hAnsi="Times New Roman" w:cs="Times New Roman"/>
          <w:sz w:val="24"/>
          <w:szCs w:val="24"/>
        </w:rPr>
        <w:t>.</w:t>
      </w:r>
    </w:p>
    <w:p w14:paraId="247230DB" w14:textId="77777777" w:rsidR="00A76A4C"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Çevresel problemler küresel başlık içinde fazlaca yer alır bunun başlıca sebebi ve ana kaynağı insanın çevresel farkındalık ve tutumunun daha çok sorgulanır olmasıdır (Oğuz vd., 2011). Bununla birlikte bir çevrenin yaşanabilir olması için insanların çevreye dair önlemleri almaları ve farkındalıklarının artması gerekmektedir (Özdebek vd., 2012). Çevre farkındalığı olan bireylerden, hayatının her anında çevre de yer alan problemlere karşı duyarlı olması beklenir. Çünkü problemden haberi olmayan kişilerden bu duyarlılık durumunu beklemek mümkün olmayacaktır (Güven ve Aydoğdu, 2012).</w:t>
      </w:r>
    </w:p>
    <w:p w14:paraId="4BC90837" w14:textId="2F8163C9"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lastRenderedPageBreak/>
        <w:t>İnsanların daha sağlıklı bununla birlikte güvenli bir çevre içinde yaşamaları için buna uygun beceri ve bilgi doygunluklarını kazanmış olmaları gerekir (Özdemir ve Yapıcı, 2010). Çevre açısından sorun oluşturabilecek unsurların önceden farkına varılıp anında çözüme kavuşturulması gelecek te sosyal hayatın o derece sağlık ve güven içerisinde yaşanmasını sağlayacaktır (Bozkurt, 2009).  Çevre ile ilgili içeriklerin ilköğretimde yer alan programların içerisinde yoğun oluşu öğrencilerin sahip olduğu çevre tutumu açısından önemlidir (Sever ve Samancı, 2002). Çünkü çevresel problemlerin birçoğuna kişinin sahip olduğu hayat tarzı, tutum ve değerleri yol açmaktadır. Tutum, bireyin etrafındaki olay, konu nesnelerin ve özellikle kendinin duygu, güdü ve tecrübelerinin yol açtığı davranış, duygusal ve zihinsel olarak oluşturduğu tepkilerdir. Bu bilişsel ve davranışsal boyutlar insanın davranışlarının en iyi açıklaması olarak nitelendirilir (Aydın ve Çepni, 2012). Berberoğlu ve Uygun (2012) yapmış oldukları bir çalışmada çevresel farkındalığın düzeyinin değişmesi durumunun çevresel tutum değişimini etkilediğini belirtmişlerdir. Bu taraftan bakılırsa çevresel problemlerin önlenebilmesi için günümüzde insanların doğaya karşı yaklaşımını, tutum ve değer yargılarını değiştirebilecek bir eğitim önem kazanmaktadır (Demir ve Yalçın, 2014). İlköğretim programına bakıldığında çevre ile ilgili içeriklerin yoğun olarak fen bilimleri dersinde bulunduğu görülmektedir. Üstelik bu dersin amaçları arasında çevre ve çevre korunması önemli bir yere sahiptir. Fen bilimleri dersi genel amaçları kapsamında (MEB, 2018):</w:t>
      </w:r>
    </w:p>
    <w:p w14:paraId="7A4D0AD5" w14:textId="77777777" w:rsidR="0073424F" w:rsidRPr="005F60A7" w:rsidRDefault="0073424F" w:rsidP="009C69DF">
      <w:pPr>
        <w:pStyle w:val="ListeParagraf"/>
        <w:numPr>
          <w:ilvl w:val="0"/>
          <w:numId w:val="47"/>
        </w:numPr>
        <w:tabs>
          <w:tab w:val="left" w:pos="851"/>
        </w:tabs>
        <w:spacing w:after="120" w:line="240" w:lineRule="auto"/>
        <w:ind w:left="0" w:firstLine="0"/>
        <w:rPr>
          <w:rFonts w:ascii="Times New Roman" w:hAnsi="Times New Roman" w:cs="Times New Roman"/>
          <w:sz w:val="24"/>
          <w:szCs w:val="24"/>
          <w:lang w:val="tr-TR"/>
        </w:rPr>
      </w:pPr>
      <w:r w:rsidRPr="005F60A7">
        <w:rPr>
          <w:rFonts w:ascii="Times New Roman" w:hAnsi="Times New Roman" w:cs="Times New Roman"/>
          <w:sz w:val="24"/>
          <w:szCs w:val="24"/>
          <w:lang w:val="tr-TR"/>
        </w:rPr>
        <w:t xml:space="preserve">Doğadaki yeni keşiflerin yapılması ve </w:t>
      </w:r>
      <w:r w:rsidR="00B57E0F" w:rsidRPr="005F60A7">
        <w:rPr>
          <w:rFonts w:ascii="Times New Roman" w:hAnsi="Times New Roman" w:cs="Times New Roman"/>
          <w:sz w:val="24"/>
          <w:szCs w:val="24"/>
          <w:lang w:val="tr-TR"/>
        </w:rPr>
        <w:t>çevre-insan</w:t>
      </w:r>
      <w:r w:rsidRPr="005F60A7">
        <w:rPr>
          <w:rFonts w:ascii="Times New Roman" w:hAnsi="Times New Roman" w:cs="Times New Roman"/>
          <w:sz w:val="24"/>
          <w:szCs w:val="24"/>
          <w:lang w:val="tr-TR"/>
        </w:rPr>
        <w:t xml:space="preserve"> ilişkisinin </w:t>
      </w:r>
      <w:r w:rsidR="00B57E0F" w:rsidRPr="005F60A7">
        <w:rPr>
          <w:rFonts w:ascii="Times New Roman" w:hAnsi="Times New Roman" w:cs="Times New Roman"/>
          <w:sz w:val="24"/>
          <w:szCs w:val="24"/>
          <w:lang w:val="tr-TR"/>
        </w:rPr>
        <w:t>anlama ve öğrenme</w:t>
      </w:r>
      <w:r w:rsidRPr="005F60A7">
        <w:rPr>
          <w:rFonts w:ascii="Times New Roman" w:hAnsi="Times New Roman" w:cs="Times New Roman"/>
          <w:sz w:val="24"/>
          <w:szCs w:val="24"/>
          <w:lang w:val="tr-TR"/>
        </w:rPr>
        <w:t xml:space="preserve"> sürecinde, bilimsel araştırma ve sürecinin benimsenip karşılaşılan problemler çözüm üretmek,</w:t>
      </w:r>
    </w:p>
    <w:p w14:paraId="78A579F2" w14:textId="77777777" w:rsidR="0073424F" w:rsidRPr="005F60A7" w:rsidRDefault="0073424F" w:rsidP="009C69DF">
      <w:pPr>
        <w:pStyle w:val="ListeParagraf"/>
        <w:numPr>
          <w:ilvl w:val="0"/>
          <w:numId w:val="47"/>
        </w:numPr>
        <w:tabs>
          <w:tab w:val="left" w:pos="426"/>
          <w:tab w:val="left" w:pos="851"/>
        </w:tabs>
        <w:spacing w:after="120" w:line="240" w:lineRule="auto"/>
        <w:ind w:left="0" w:firstLine="0"/>
        <w:rPr>
          <w:rFonts w:ascii="Times New Roman" w:hAnsi="Times New Roman" w:cs="Times New Roman"/>
          <w:sz w:val="24"/>
          <w:szCs w:val="24"/>
          <w:lang w:val="tr-TR"/>
        </w:rPr>
      </w:pPr>
      <w:r w:rsidRPr="005F60A7">
        <w:rPr>
          <w:rFonts w:ascii="Times New Roman" w:hAnsi="Times New Roman" w:cs="Times New Roman"/>
          <w:sz w:val="24"/>
          <w:szCs w:val="24"/>
          <w:lang w:val="tr-TR"/>
        </w:rPr>
        <w:t>Birey, toplumun çevre üzerindeki etkisini fark ederek ekonomi ve doğal kaynaklara yönelik sürdürülebilir kalkınma bilinci oluşturmak ve geliştirmek,</w:t>
      </w:r>
    </w:p>
    <w:p w14:paraId="7F4440C1" w14:textId="77777777" w:rsidR="00AC009D" w:rsidRPr="005F60A7" w:rsidRDefault="0073424F" w:rsidP="009C69DF">
      <w:pPr>
        <w:pStyle w:val="ListeParagraf"/>
        <w:numPr>
          <w:ilvl w:val="0"/>
          <w:numId w:val="47"/>
        </w:numPr>
        <w:tabs>
          <w:tab w:val="left" w:pos="426"/>
          <w:tab w:val="left" w:pos="851"/>
        </w:tabs>
        <w:spacing w:after="120" w:line="240" w:lineRule="auto"/>
        <w:ind w:left="0" w:firstLine="0"/>
        <w:rPr>
          <w:rFonts w:ascii="Times New Roman" w:hAnsi="Times New Roman" w:cs="Times New Roman"/>
          <w:sz w:val="24"/>
          <w:szCs w:val="24"/>
          <w:lang w:val="tr-TR"/>
        </w:rPr>
      </w:pPr>
      <w:r w:rsidRPr="005F60A7">
        <w:rPr>
          <w:rFonts w:ascii="Times New Roman" w:hAnsi="Times New Roman" w:cs="Times New Roman"/>
          <w:sz w:val="24"/>
          <w:szCs w:val="24"/>
          <w:lang w:val="tr-TR"/>
        </w:rPr>
        <w:t xml:space="preserve">Doğada gelişen olaylarla ilgili merak, </w:t>
      </w:r>
      <w:r w:rsidR="00B57E0F" w:rsidRPr="005F60A7">
        <w:rPr>
          <w:rFonts w:ascii="Times New Roman" w:hAnsi="Times New Roman" w:cs="Times New Roman"/>
          <w:sz w:val="24"/>
          <w:szCs w:val="24"/>
          <w:lang w:val="tr-TR"/>
        </w:rPr>
        <w:t>ilgi ve tutum</w:t>
      </w:r>
      <w:r w:rsidRPr="005F60A7">
        <w:rPr>
          <w:rFonts w:ascii="Times New Roman" w:hAnsi="Times New Roman" w:cs="Times New Roman"/>
          <w:sz w:val="24"/>
          <w:szCs w:val="24"/>
          <w:lang w:val="tr-TR"/>
        </w:rPr>
        <w:t xml:space="preserve"> geliştirmek,</w:t>
      </w:r>
    </w:p>
    <w:p w14:paraId="78753873"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Global açıdan ve ülkemizin geleceği için yaşanılabilir bir çevre bırakabilmek adına çevre farkındalığı ve tutum kazandırılmış duyarlı kişilerin varlığı çok önemlidir. Bunun için en verimli eğitim düzeylerinden biri ortaöğretimdir. Bu sebeple fen derslerinde yer alan çevresel konuların üstünde en etkili şekilde durulması gerekmektedir.</w:t>
      </w:r>
    </w:p>
    <w:p w14:paraId="44039C39"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Bir diğer kavramımız olan motivasyon, insan</w:t>
      </w:r>
      <w:r w:rsidR="0073424F" w:rsidRPr="009C69DF">
        <w:rPr>
          <w:rFonts w:ascii="Times New Roman" w:hAnsi="Times New Roman" w:cs="Times New Roman"/>
          <w:sz w:val="24"/>
          <w:szCs w:val="24"/>
        </w:rPr>
        <w:t xml:space="preserve">ı çeşitli </w:t>
      </w:r>
      <w:r w:rsidRPr="009C69DF">
        <w:rPr>
          <w:rFonts w:ascii="Times New Roman" w:hAnsi="Times New Roman" w:cs="Times New Roman"/>
          <w:sz w:val="24"/>
          <w:szCs w:val="24"/>
        </w:rPr>
        <w:t>davranış</w:t>
      </w:r>
      <w:r w:rsidR="0073424F" w:rsidRPr="009C69DF">
        <w:rPr>
          <w:rFonts w:ascii="Times New Roman" w:hAnsi="Times New Roman" w:cs="Times New Roman"/>
          <w:sz w:val="24"/>
          <w:szCs w:val="24"/>
        </w:rPr>
        <w:t>lara</w:t>
      </w:r>
      <w:r w:rsidRPr="009C69DF">
        <w:rPr>
          <w:rFonts w:ascii="Times New Roman" w:hAnsi="Times New Roman" w:cs="Times New Roman"/>
          <w:sz w:val="24"/>
          <w:szCs w:val="24"/>
        </w:rPr>
        <w:t xml:space="preserve"> zorlayan, bu davranışların kararlı bir şekilde ve enerjisini belirleyen davranışlarına yön verip onların devamlılığını sağlayan duyuşsal faktör olarak anılabilir (Arık,1996; Dunn&amp; Stephen, 1972).</w:t>
      </w:r>
    </w:p>
    <w:p w14:paraId="598D07B4"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 İlerleyen yaşlarda öğrenmeyi içeren olumsuz tutum ve inançların değişime uğraması oldukça zor olabildiğinden erken yaşlarda öğrenmeye yönelik motivasyon değişimi, önemli bir noktadadır (Patrick et al., 2008). Öğretmenler sürecin önemli parçası oldukları için öğrencilerinin ilgi alanlarını belirlemede ve bu yönde sadece öğrencilerini motive etmek ile kalmamalı ayrıca öğrencilerini fen okuryazarı olmaları için de rehber olmalıdırlar (Talib et al., 2009). Fen okuryazarlığı günümüz çağdaş fen müfredatlarının vazgeçilmez amacıdır. Fen okuryazarı olan bir birey, bilimin doğasını bununla birlikte bilimsel gelişmeleri anlayabilir (Uzun &amp; keleş ,2010).  Fen ve Teknoloji öğretiminde yer alan program, öğrencilerin bilişsel, duyuşsal ve psiko-motor becerilerinin beraber gelişimini desteklemek amaçlanır iken bununla birlikte bilişsel ve psiko-motor becerilerin kazandırılmasının önemi üzerinde kapsamlı bir şekilde ele alındığı görülmektedir (TTKB,2006). Duyuşsal öğelerinde içerisinde yer alan motivasyon fen sınıflarında öğrencilerin öğrenme durumlarında önemli bir role sahiptir (Bonney, 2005).</w:t>
      </w:r>
    </w:p>
    <w:p w14:paraId="126D6BCB"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Fen öğretiminde motivasyon üzerine yapılan son çalışmalar ele alındığında öğrencilerin motivasyonunu etkileyen belli başlı faktörler; öğrencilerin konuya göre ilgileri, not ortalamaları, görev algıları, bilimsel bilgi edinebilme başarı durumları veya başarısızlıkları, öğrencilerin genel amaç ve yönelimleri ile birlikte bilimsel anlama düzeyleri üzerindeki seviyeleri olarak belirlenmiştir (Tuan, Chin &amp;Shien, 2005).</w:t>
      </w:r>
    </w:p>
    <w:p w14:paraId="0ACD17B3" w14:textId="77777777" w:rsidR="00AC009D" w:rsidRPr="009C69DF" w:rsidRDefault="00B57E0F" w:rsidP="009C69DF">
      <w:pPr>
        <w:spacing w:after="120"/>
        <w:rPr>
          <w:rFonts w:ascii="Times New Roman" w:hAnsi="Times New Roman" w:cs="Times New Roman"/>
          <w:sz w:val="24"/>
          <w:szCs w:val="24"/>
        </w:rPr>
      </w:pPr>
      <w:r w:rsidRPr="009C69DF">
        <w:rPr>
          <w:rFonts w:ascii="Times New Roman" w:hAnsi="Times New Roman" w:cs="Times New Roman"/>
          <w:sz w:val="24"/>
          <w:szCs w:val="24"/>
        </w:rPr>
        <w:t>Yurt içi ve yurtdışı çalışmalar incelendiğinde fen öğreniminde motivasyon üzerine çeşitli çalışamalara rastlanmaktadır.</w:t>
      </w:r>
      <w:r w:rsidR="00AC009D" w:rsidRPr="009C69DF">
        <w:rPr>
          <w:rFonts w:ascii="Times New Roman" w:hAnsi="Times New Roman" w:cs="Times New Roman"/>
          <w:sz w:val="24"/>
          <w:szCs w:val="24"/>
        </w:rPr>
        <w:t xml:space="preserve"> Yurt dışında yer alan çalışmalar incelendiğinde cinsiyet ve sınıf türü (fizik,</w:t>
      </w:r>
      <w:r w:rsidRPr="009C69DF">
        <w:rPr>
          <w:rFonts w:ascii="Times New Roman" w:hAnsi="Times New Roman" w:cs="Times New Roman"/>
          <w:sz w:val="24"/>
          <w:szCs w:val="24"/>
        </w:rPr>
        <w:t xml:space="preserve"> </w:t>
      </w:r>
      <w:r w:rsidR="00AC009D" w:rsidRPr="009C69DF">
        <w:rPr>
          <w:rFonts w:ascii="Times New Roman" w:hAnsi="Times New Roman" w:cs="Times New Roman"/>
          <w:sz w:val="24"/>
          <w:szCs w:val="24"/>
        </w:rPr>
        <w:t xml:space="preserve">kimya vb.) yetenek seviyelerine göre motivasyon farklılıkları (Nelson&amp; Debacker,2000). Fen </w:t>
      </w:r>
      <w:r w:rsidR="00AC009D" w:rsidRPr="009C69DF">
        <w:rPr>
          <w:rFonts w:ascii="Times New Roman" w:hAnsi="Times New Roman" w:cs="Times New Roman"/>
          <w:sz w:val="24"/>
          <w:szCs w:val="24"/>
        </w:rPr>
        <w:lastRenderedPageBreak/>
        <w:t>öğrenmeye yönelik başarı (Napier&amp; Riley,1985). Fen öğrenmeye yönelik faktörler arası ilişkiler (Barlia &amp; Beeth,1999; Hynd, Holschuh &amp; Nist, 2000). İnceleyen araştırmalar mevcuttur.</w:t>
      </w:r>
    </w:p>
    <w:p w14:paraId="7912F668"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 Ülkemizdeki yapılmış çalışmalarda ise fen öğrenmeye yönelik motivasyon ölçeğinin geliştirilmesi (Dede&amp; Yaman,2008), fen öğrenmeye yönelik motivasyonun bazı demografik özelliklere göre değerlendirilmesi (Uzun &amp; Keleş, 2010), fen motivasyonu ile çevre farkındalığı arasındaki ilişki (Kayhan,2019). Ortaokul öğrencilerinin fen bilimleri öğrenmemeye yönelik motivasyonlarının incelenmesi (Karakaya, Avgın &amp; Yılmaz, 2018). İlköğretim </w:t>
      </w:r>
      <w:r w:rsidR="0073424F" w:rsidRPr="009C69DF">
        <w:rPr>
          <w:rFonts w:ascii="Times New Roman" w:hAnsi="Times New Roman" w:cs="Times New Roman"/>
          <w:sz w:val="24"/>
          <w:szCs w:val="24"/>
        </w:rPr>
        <w:t xml:space="preserve">kademesinde </w:t>
      </w:r>
      <w:r w:rsidRPr="009C69DF">
        <w:rPr>
          <w:rFonts w:ascii="Times New Roman" w:hAnsi="Times New Roman" w:cs="Times New Roman"/>
          <w:sz w:val="24"/>
          <w:szCs w:val="24"/>
        </w:rPr>
        <w:t xml:space="preserve">basit ve temel malzemelerle gerçekleştirilen fen aktivitelerinin motivasyona etkisi (Başdaş, 2007) inceleyen çalışmalar üzerinde yoğunlaştığı görülmektedir. Fen öğrenmede motivasyon önemli bir kavramdır. Bunu etkileyen değişkenler araştırmacıların dikkatini çekmiştir. Çünkü öğrenmeye etki eden farklı faktörler vardır. Cinsiyetleri, yaşları, aile gelir düzeyi, ebeveyn eğitim düzeyleri gibi faktörler motivasyon üzerinde etkilidir. </w:t>
      </w:r>
    </w:p>
    <w:p w14:paraId="6783DF73"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 fen öğrenmeye motive etmeyi ve motivasyon düzeyleri ile çevre farkındalığını arttırmayı düşünen eğitimciler için yol gösterici olabilmesi adına eğitim- öğretim süresince tespit edilmesi gerekmektedir.  Bu değişkenlerin tespiti doğrultusunda ders işlenişleri ve program yapısındaki gerçekleşecek düzenlemeler öğrencilerin çevre bilincini ve fen motivasyon olarak yukarı çıkmasını sağlayacaktır. Bu sebeple bu araştırmada anne-baba</w:t>
      </w:r>
      <w:r w:rsidR="00B57E0F" w:rsidRPr="009C69DF">
        <w:rPr>
          <w:rFonts w:ascii="Times New Roman" w:hAnsi="Times New Roman" w:cs="Times New Roman"/>
          <w:sz w:val="24"/>
          <w:szCs w:val="24"/>
        </w:rPr>
        <w:t xml:space="preserve"> mesleği ve</w:t>
      </w:r>
      <w:r w:rsidRPr="009C69DF">
        <w:rPr>
          <w:rFonts w:ascii="Times New Roman" w:hAnsi="Times New Roman" w:cs="Times New Roman"/>
          <w:sz w:val="24"/>
          <w:szCs w:val="24"/>
        </w:rPr>
        <w:t xml:space="preserve"> eğitim durumu,</w:t>
      </w:r>
      <w:r w:rsidR="00B57E0F" w:rsidRPr="009C69DF">
        <w:rPr>
          <w:rFonts w:ascii="Times New Roman" w:hAnsi="Times New Roman" w:cs="Times New Roman"/>
          <w:sz w:val="24"/>
          <w:szCs w:val="24"/>
        </w:rPr>
        <w:t xml:space="preserve"> cinsiyet,</w:t>
      </w:r>
      <w:r w:rsidRPr="009C69DF">
        <w:rPr>
          <w:rFonts w:ascii="Times New Roman" w:hAnsi="Times New Roman" w:cs="Times New Roman"/>
          <w:sz w:val="24"/>
          <w:szCs w:val="24"/>
        </w:rPr>
        <w:t xml:space="preserve"> </w:t>
      </w:r>
      <w:r w:rsidR="00B57E0F" w:rsidRPr="009C69DF">
        <w:rPr>
          <w:rFonts w:ascii="Times New Roman" w:hAnsi="Times New Roman" w:cs="Times New Roman"/>
          <w:sz w:val="24"/>
          <w:szCs w:val="24"/>
        </w:rPr>
        <w:t xml:space="preserve">fen ders ortalamaları, hane aylık geliri </w:t>
      </w:r>
      <w:r w:rsidRPr="009C69DF">
        <w:rPr>
          <w:rFonts w:ascii="Times New Roman" w:hAnsi="Times New Roman" w:cs="Times New Roman"/>
          <w:sz w:val="24"/>
          <w:szCs w:val="24"/>
        </w:rPr>
        <w:t>gibi değişkenler ile fen öğrenimine karşı motivasyon düzeylerinin çevre sorunları farkındalığına etkilerini belirlemek amaçlanmıştır. Bu amaçlar ışığında aşağıda yer alan sorulara yanıt aranmıştır;</w:t>
      </w:r>
    </w:p>
    <w:p w14:paraId="49203FBB" w14:textId="77777777" w:rsidR="00AC009D" w:rsidRPr="009C69DF" w:rsidRDefault="00AC009D" w:rsidP="009C69DF">
      <w:pPr>
        <w:pStyle w:val="ListeParagraf"/>
        <w:numPr>
          <w:ilvl w:val="0"/>
          <w:numId w:val="48"/>
        </w:numPr>
        <w:tabs>
          <w:tab w:val="left" w:pos="426"/>
        </w:tabs>
        <w:spacing w:after="120" w:line="240" w:lineRule="auto"/>
        <w:ind w:left="0" w:firstLine="0"/>
        <w:rPr>
          <w:rFonts w:ascii="Times New Roman" w:hAnsi="Times New Roman" w:cs="Times New Roman"/>
          <w:sz w:val="24"/>
          <w:szCs w:val="24"/>
          <w:lang w:val="tr-TR"/>
        </w:rPr>
      </w:pPr>
      <w:r w:rsidRPr="009C69DF">
        <w:rPr>
          <w:rFonts w:ascii="Times New Roman" w:hAnsi="Times New Roman" w:cs="Times New Roman"/>
          <w:sz w:val="24"/>
          <w:szCs w:val="24"/>
          <w:lang w:val="tr-TR"/>
        </w:rPr>
        <w:t>Ortaokul öğrencilerinin çevre sorunları farkındalığı ile fen öğrenimine yönelik anlamlı bir farklılık var mıdır?</w:t>
      </w:r>
    </w:p>
    <w:p w14:paraId="7539B38F" w14:textId="77777777" w:rsidR="00AC009D" w:rsidRPr="009C69DF" w:rsidRDefault="00AC009D" w:rsidP="009C69DF">
      <w:pPr>
        <w:pStyle w:val="ListeParagraf"/>
        <w:numPr>
          <w:ilvl w:val="0"/>
          <w:numId w:val="48"/>
        </w:numPr>
        <w:tabs>
          <w:tab w:val="left" w:pos="426"/>
        </w:tabs>
        <w:spacing w:after="120" w:line="240" w:lineRule="auto"/>
        <w:ind w:left="0" w:firstLine="0"/>
        <w:rPr>
          <w:rFonts w:ascii="Times New Roman" w:hAnsi="Times New Roman" w:cs="Times New Roman"/>
          <w:sz w:val="24"/>
          <w:szCs w:val="24"/>
          <w:lang w:val="tr-TR"/>
        </w:rPr>
      </w:pPr>
      <w:r w:rsidRPr="009C69DF">
        <w:rPr>
          <w:rFonts w:ascii="Times New Roman" w:hAnsi="Times New Roman" w:cs="Times New Roman"/>
          <w:sz w:val="24"/>
          <w:szCs w:val="24"/>
          <w:lang w:val="tr-TR"/>
        </w:rPr>
        <w:t>Ortaokul öğrencilerinin fen öğrenmeye yönelik motivasyon düzeylerinin cinsiyet, fen ortalaması, hane gelir durumu, anne ve baba eğitim ve meslek durumlarının arasında anlamlı bir farklılık var mıdır?</w:t>
      </w:r>
    </w:p>
    <w:p w14:paraId="41AA71DB" w14:textId="77777777" w:rsidR="00AC009D" w:rsidRPr="009C69DF" w:rsidRDefault="00AC009D" w:rsidP="009C69DF">
      <w:pPr>
        <w:pStyle w:val="ListeParagraf"/>
        <w:numPr>
          <w:ilvl w:val="0"/>
          <w:numId w:val="48"/>
        </w:numPr>
        <w:tabs>
          <w:tab w:val="left" w:pos="426"/>
        </w:tabs>
        <w:spacing w:after="120" w:line="240" w:lineRule="auto"/>
        <w:ind w:left="0" w:firstLine="0"/>
        <w:rPr>
          <w:rFonts w:ascii="Times New Roman" w:hAnsi="Times New Roman" w:cs="Times New Roman"/>
          <w:sz w:val="24"/>
          <w:szCs w:val="24"/>
          <w:lang w:val="tr-TR"/>
        </w:rPr>
      </w:pPr>
      <w:r w:rsidRPr="009C69DF">
        <w:rPr>
          <w:rFonts w:ascii="Times New Roman" w:hAnsi="Times New Roman" w:cs="Times New Roman"/>
          <w:sz w:val="24"/>
          <w:szCs w:val="24"/>
          <w:lang w:val="tr-TR"/>
        </w:rPr>
        <w:t>Ortaokul öğrencilerinin çevre sorunları farkındalık düzeylerinin cinsiyet, fen ortalaması, hane gelir durumu, anne ve baba eğitim ve meslek durumlarının arasında anlamlı bir farklılık var mıdır?</w:t>
      </w:r>
    </w:p>
    <w:p w14:paraId="42DEB09B" w14:textId="77777777" w:rsidR="00F85E1E" w:rsidRPr="009C69DF" w:rsidRDefault="00F85E1E" w:rsidP="009C69DF">
      <w:pPr>
        <w:spacing w:after="120"/>
        <w:ind w:firstLine="0"/>
        <w:rPr>
          <w:rFonts w:ascii="Times New Roman" w:eastAsia="Times New Roman" w:hAnsi="Times New Roman" w:cs="Times New Roman"/>
          <w:b/>
          <w:sz w:val="24"/>
          <w:szCs w:val="24"/>
        </w:rPr>
      </w:pPr>
      <w:r w:rsidRPr="009C69DF">
        <w:rPr>
          <w:rFonts w:ascii="Times New Roman" w:eastAsia="Times New Roman" w:hAnsi="Times New Roman" w:cs="Times New Roman"/>
          <w:b/>
          <w:sz w:val="24"/>
          <w:szCs w:val="24"/>
        </w:rPr>
        <w:t>2. YÖNTEM</w:t>
      </w:r>
    </w:p>
    <w:p w14:paraId="742A002C" w14:textId="77777777" w:rsidR="00A76A4C" w:rsidRPr="009C69DF" w:rsidRDefault="00F85E1E" w:rsidP="009C69DF">
      <w:pPr>
        <w:spacing w:after="120"/>
        <w:ind w:firstLine="708"/>
        <w:rPr>
          <w:rFonts w:ascii="Times New Roman" w:eastAsia="Calibri" w:hAnsi="Times New Roman" w:cs="Times New Roman"/>
          <w:sz w:val="24"/>
          <w:szCs w:val="24"/>
        </w:rPr>
      </w:pPr>
      <w:r w:rsidRPr="009C69DF">
        <w:rPr>
          <w:rFonts w:ascii="Times New Roman" w:eastAsia="Calibri" w:hAnsi="Times New Roman" w:cs="Times New Roman"/>
          <w:sz w:val="24"/>
          <w:szCs w:val="24"/>
        </w:rPr>
        <w:t>Bu bölümde araştırmanın modeli, evren ve örneklem, verilerin toplanması ve analizi başlıklarına yer verilmiştir.</w:t>
      </w:r>
    </w:p>
    <w:p w14:paraId="0A559E56" w14:textId="77777777" w:rsidR="00F85E1E" w:rsidRPr="009C69DF" w:rsidRDefault="00F85E1E" w:rsidP="005F60A7">
      <w:pPr>
        <w:spacing w:after="120"/>
        <w:rPr>
          <w:rFonts w:ascii="Times New Roman" w:eastAsia="Times New Roman" w:hAnsi="Times New Roman" w:cs="Times New Roman"/>
          <w:b/>
          <w:sz w:val="24"/>
          <w:szCs w:val="24"/>
        </w:rPr>
      </w:pPr>
      <w:r w:rsidRPr="009C69DF">
        <w:rPr>
          <w:rFonts w:ascii="Times New Roman" w:eastAsia="Times New Roman" w:hAnsi="Times New Roman" w:cs="Times New Roman"/>
          <w:b/>
          <w:sz w:val="24"/>
          <w:szCs w:val="24"/>
        </w:rPr>
        <w:t>3.1. Araştırma Modeli</w:t>
      </w:r>
    </w:p>
    <w:p w14:paraId="11A7F095" w14:textId="77777777" w:rsidR="00AC009D" w:rsidRPr="009C69DF" w:rsidRDefault="00F85E1E" w:rsidP="009C69DF">
      <w:pPr>
        <w:spacing w:after="120"/>
        <w:rPr>
          <w:rFonts w:ascii="Times New Roman" w:hAnsi="Times New Roman" w:cs="Times New Roman"/>
          <w:sz w:val="24"/>
          <w:szCs w:val="24"/>
        </w:rPr>
      </w:pPr>
      <w:r w:rsidRPr="009C69DF">
        <w:rPr>
          <w:rFonts w:ascii="Times New Roman" w:eastAsia="Times New Roman" w:hAnsi="Times New Roman" w:cs="Times New Roman"/>
          <w:sz w:val="24"/>
          <w:szCs w:val="24"/>
        </w:rPr>
        <w:t xml:space="preserve">Bu araştırmada nitel araştırma yöntemlerinden doküman analizi kullanıldı. Doküman analizi, araştırılan olaylar, olgular ile ilgili olarak veriler barındıran </w:t>
      </w:r>
      <w:r w:rsidR="0073424F" w:rsidRPr="009C69DF">
        <w:rPr>
          <w:rFonts w:ascii="Times New Roman" w:hAnsi="Times New Roman" w:cs="Times New Roman"/>
          <w:sz w:val="24"/>
          <w:szCs w:val="24"/>
        </w:rPr>
        <w:t>bu</w:t>
      </w:r>
      <w:r w:rsidR="00AC009D" w:rsidRPr="009C69DF">
        <w:rPr>
          <w:rFonts w:ascii="Times New Roman" w:hAnsi="Times New Roman" w:cs="Times New Roman"/>
          <w:sz w:val="24"/>
          <w:szCs w:val="24"/>
        </w:rPr>
        <w:t xml:space="preserve"> araştırmada ortaokul düzeyinde öğrenim gören 5,6,7 ve 8. Sınıf öğrencilerinin çevre sorunları farkındalıklarında fen öğrenimine yönelik farkındalık ve Sosyo demografik yapıları arasında anlamlı bir farklılık olup olmadığının incelenmesi amacıyla yapılmıştır. Çalışmanın modeli, ilişkisel tarama modeli çerçevesinde planlanmıştır. İlişkisel tarama modeli, iki veya daha fazla değişken arasındaki değişim varlığını veya derecesini </w:t>
      </w:r>
      <w:r w:rsidR="0073424F" w:rsidRPr="009C69DF">
        <w:rPr>
          <w:rFonts w:ascii="Times New Roman" w:hAnsi="Times New Roman" w:cs="Times New Roman"/>
          <w:sz w:val="24"/>
          <w:szCs w:val="24"/>
        </w:rPr>
        <w:t>ortaya çıkarmayı</w:t>
      </w:r>
      <w:r w:rsidR="00AC009D" w:rsidRPr="009C69DF">
        <w:rPr>
          <w:rFonts w:ascii="Times New Roman" w:hAnsi="Times New Roman" w:cs="Times New Roman"/>
          <w:sz w:val="24"/>
          <w:szCs w:val="24"/>
        </w:rPr>
        <w:t xml:space="preserve"> </w:t>
      </w:r>
      <w:r w:rsidR="0073424F" w:rsidRPr="009C69DF">
        <w:rPr>
          <w:rFonts w:ascii="Times New Roman" w:hAnsi="Times New Roman" w:cs="Times New Roman"/>
          <w:sz w:val="24"/>
          <w:szCs w:val="24"/>
        </w:rPr>
        <w:t>hedefleyen bir</w:t>
      </w:r>
      <w:r w:rsidR="00AC009D" w:rsidRPr="009C69DF">
        <w:rPr>
          <w:rFonts w:ascii="Times New Roman" w:hAnsi="Times New Roman" w:cs="Times New Roman"/>
          <w:sz w:val="24"/>
          <w:szCs w:val="24"/>
        </w:rPr>
        <w:t xml:space="preserve"> araştırma modelidir. Değişkenler arası ilişki, karşılıklı bağımlılık ya da kısmi bağımlılık şeklinde olabileceği gibi, tam bağımsız şeklinde de olabilir (Karasar, 2016).</w:t>
      </w:r>
      <w:r w:rsidR="00A11B25" w:rsidRPr="009C69DF">
        <w:rPr>
          <w:rFonts w:ascii="Times New Roman" w:hAnsi="Times New Roman" w:cs="Times New Roman"/>
        </w:rPr>
        <w:t xml:space="preserve"> </w:t>
      </w:r>
      <w:r w:rsidR="000B4570" w:rsidRPr="009C69DF">
        <w:rPr>
          <w:rFonts w:ascii="Times New Roman" w:hAnsi="Times New Roman" w:cs="Times New Roman"/>
          <w:sz w:val="24"/>
          <w:szCs w:val="24"/>
        </w:rPr>
        <w:t xml:space="preserve">Tarama modelinde katılımcıların görüşleri, beceri, ilgi </w:t>
      </w:r>
      <w:r w:rsidR="00A11B25" w:rsidRPr="009C69DF">
        <w:rPr>
          <w:rFonts w:ascii="Times New Roman" w:hAnsi="Times New Roman" w:cs="Times New Roman"/>
          <w:sz w:val="24"/>
          <w:szCs w:val="24"/>
        </w:rPr>
        <w:t>veya yetenek gibi öz</w:t>
      </w:r>
      <w:r w:rsidR="000B4570" w:rsidRPr="009C69DF">
        <w:rPr>
          <w:rFonts w:ascii="Times New Roman" w:hAnsi="Times New Roman" w:cs="Times New Roman"/>
          <w:sz w:val="24"/>
          <w:szCs w:val="24"/>
        </w:rPr>
        <w:t xml:space="preserve">ellikleri belirlenebilir. Bu modelde </w:t>
      </w:r>
      <w:r w:rsidR="00A11B25" w:rsidRPr="009C69DF">
        <w:rPr>
          <w:rFonts w:ascii="Times New Roman" w:hAnsi="Times New Roman" w:cs="Times New Roman"/>
          <w:sz w:val="24"/>
          <w:szCs w:val="24"/>
        </w:rPr>
        <w:t>daha büyük örneklem grupları üzerinde araştırma yapılmasına olanak sağlar (Büyüköztürk, Kılıç Çakmak, Akgün, Karadeniz ve Demirel, 2015)</w:t>
      </w:r>
    </w:p>
    <w:p w14:paraId="72C54577" w14:textId="77777777" w:rsidR="00F85E1E" w:rsidRPr="009C69DF" w:rsidRDefault="00F85E1E" w:rsidP="005F60A7">
      <w:pPr>
        <w:spacing w:after="120"/>
        <w:rPr>
          <w:rFonts w:ascii="Times New Roman" w:eastAsia="Times New Roman" w:hAnsi="Times New Roman" w:cs="Times New Roman"/>
          <w:b/>
          <w:sz w:val="24"/>
          <w:szCs w:val="24"/>
        </w:rPr>
      </w:pPr>
      <w:r w:rsidRPr="009C69DF">
        <w:rPr>
          <w:rFonts w:ascii="Times New Roman" w:eastAsia="Times New Roman" w:hAnsi="Times New Roman" w:cs="Times New Roman"/>
          <w:b/>
          <w:sz w:val="24"/>
          <w:szCs w:val="24"/>
        </w:rPr>
        <w:t>3.2. Evren ve Örneklem</w:t>
      </w:r>
    </w:p>
    <w:p w14:paraId="1506CF0F" w14:textId="4F6F560D" w:rsidR="008C4F0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Araştırmanın </w:t>
      </w:r>
      <w:r w:rsidR="0073424F" w:rsidRPr="009C69DF">
        <w:rPr>
          <w:rFonts w:ascii="Times New Roman" w:hAnsi="Times New Roman" w:cs="Times New Roman"/>
          <w:sz w:val="24"/>
          <w:szCs w:val="24"/>
        </w:rPr>
        <w:t xml:space="preserve">örneklemini </w:t>
      </w:r>
      <w:r w:rsidRPr="009C69DF">
        <w:rPr>
          <w:rFonts w:ascii="Times New Roman" w:hAnsi="Times New Roman" w:cs="Times New Roman"/>
          <w:sz w:val="24"/>
          <w:szCs w:val="24"/>
        </w:rPr>
        <w:t>2021-2022 eğitim öğretim yılı ikinci yarısında Ağrı iline bağlı Doğubayazıt ilçesinde yer alan okullardan rastgele seçim ile seçilen 3 ortaokul 5, 6, 7 ve 8. Sınıflarında öğrenim gör</w:t>
      </w:r>
      <w:r w:rsidR="0073424F" w:rsidRPr="009C69DF">
        <w:rPr>
          <w:rFonts w:ascii="Times New Roman" w:hAnsi="Times New Roman" w:cs="Times New Roman"/>
          <w:sz w:val="24"/>
          <w:szCs w:val="24"/>
        </w:rPr>
        <w:t>mekte olan</w:t>
      </w:r>
      <w:r w:rsidRPr="009C69DF">
        <w:rPr>
          <w:rFonts w:ascii="Times New Roman" w:hAnsi="Times New Roman" w:cs="Times New Roman"/>
          <w:sz w:val="24"/>
          <w:szCs w:val="24"/>
        </w:rPr>
        <w:t xml:space="preserve"> 1246 öğrenci oluşturmaktadır.</w:t>
      </w:r>
    </w:p>
    <w:p w14:paraId="7D451CD7" w14:textId="77777777" w:rsidR="005F60A7" w:rsidRPr="009C69DF" w:rsidRDefault="005F60A7" w:rsidP="009C69DF">
      <w:pPr>
        <w:spacing w:after="120"/>
        <w:rPr>
          <w:rFonts w:ascii="Times New Roman" w:eastAsia="Times New Roman" w:hAnsi="Times New Roman" w:cs="Times New Roman"/>
          <w:sz w:val="24"/>
          <w:szCs w:val="24"/>
        </w:rPr>
      </w:pPr>
    </w:p>
    <w:p w14:paraId="41422A6C" w14:textId="77777777" w:rsidR="00F85E1E" w:rsidRPr="009C69DF" w:rsidRDefault="00F85E1E" w:rsidP="005F60A7">
      <w:pPr>
        <w:spacing w:after="120"/>
        <w:rPr>
          <w:rFonts w:ascii="Times New Roman" w:eastAsia="Times New Roman" w:hAnsi="Times New Roman" w:cs="Times New Roman"/>
          <w:b/>
          <w:sz w:val="24"/>
          <w:szCs w:val="24"/>
        </w:rPr>
      </w:pPr>
      <w:r w:rsidRPr="009C69DF">
        <w:rPr>
          <w:rFonts w:ascii="Times New Roman" w:eastAsia="Times New Roman" w:hAnsi="Times New Roman" w:cs="Times New Roman"/>
          <w:b/>
          <w:sz w:val="24"/>
          <w:szCs w:val="24"/>
        </w:rPr>
        <w:lastRenderedPageBreak/>
        <w:t>3.3 Verilerin Toplanması ve Analizi</w:t>
      </w:r>
    </w:p>
    <w:p w14:paraId="22623F03" w14:textId="77777777" w:rsidR="00E50BB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Bu çalışmada sosyal hizmet uzmanlarının çevresel farkındalık seviyelerini belirlemek amacıyla Güven ve Aydoğdu tarafından geliştirilmiş Çevre Sorunlarına Yönelik Farkındalık Ölçeği (2012) ve Fen öğrenmeye yönelik motivasyon Ölçeği kullanılmıştır.</w:t>
      </w:r>
    </w:p>
    <w:p w14:paraId="2E181E66" w14:textId="74CBF839" w:rsidR="00AC009D" w:rsidRPr="005F60A7" w:rsidRDefault="00AC009D" w:rsidP="005F60A7">
      <w:pPr>
        <w:pStyle w:val="ListeParagraf"/>
        <w:numPr>
          <w:ilvl w:val="0"/>
          <w:numId w:val="50"/>
        </w:numPr>
        <w:spacing w:after="120"/>
        <w:rPr>
          <w:rFonts w:ascii="Times New Roman" w:hAnsi="Times New Roman" w:cs="Times New Roman"/>
          <w:b/>
          <w:bCs/>
          <w:sz w:val="24"/>
          <w:szCs w:val="24"/>
          <w:lang w:val="tr-TR"/>
        </w:rPr>
      </w:pPr>
      <w:r w:rsidRPr="005F60A7">
        <w:rPr>
          <w:rFonts w:ascii="Times New Roman" w:hAnsi="Times New Roman" w:cs="Times New Roman"/>
          <w:b/>
          <w:bCs/>
          <w:sz w:val="24"/>
          <w:szCs w:val="24"/>
          <w:lang w:val="tr-TR"/>
        </w:rPr>
        <w:t xml:space="preserve">Çevre sorunlarına yönelik farkındalık ölçeği </w:t>
      </w:r>
    </w:p>
    <w:p w14:paraId="6E52ED64" w14:textId="77777777" w:rsidR="00E50BB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Öğrencilerin, çevresel farkındalık seviyelerini belirlemek amacıyla Güven ve Aydoğdu tarafından geliştirilen “Çevre Sorunlarına Yönelik Farkındalık Ölçeği” (2012) kullanılmış olup, ölçek 30 maddelik 3’lü Likert tipi cümleden oluşmaktadır. Bu cümlelere verilen yanıtlar “evet” (2), “fikri yok” (1) ve “hayır” (0) puan kategorisinde ele alınmıştır. Ölçeğin alt boyutları Bilgi 4, Kavrama 6, Uygulama 4, Analiz 8, Sentez 4, Değerlendirme 4 soru olacak şekilde bölümlendirilmiştir. Ölçeğin Cronbach Alfa katsayı değeri .62 olarak bulunmuştur.</w:t>
      </w:r>
    </w:p>
    <w:p w14:paraId="7E6A1A53" w14:textId="77777777" w:rsidR="00AC009D" w:rsidRPr="005F60A7" w:rsidRDefault="00AC009D" w:rsidP="005F60A7">
      <w:pPr>
        <w:pStyle w:val="ListeParagraf"/>
        <w:numPr>
          <w:ilvl w:val="0"/>
          <w:numId w:val="50"/>
        </w:numPr>
        <w:spacing w:after="120"/>
        <w:rPr>
          <w:rFonts w:ascii="Times New Roman" w:hAnsi="Times New Roman" w:cs="Times New Roman"/>
          <w:b/>
          <w:bCs/>
          <w:sz w:val="24"/>
          <w:szCs w:val="24"/>
          <w:lang w:val="tr-TR"/>
        </w:rPr>
      </w:pPr>
      <w:r w:rsidRPr="005F60A7">
        <w:rPr>
          <w:rFonts w:ascii="Times New Roman" w:hAnsi="Times New Roman" w:cs="Times New Roman"/>
          <w:b/>
          <w:bCs/>
          <w:sz w:val="24"/>
          <w:szCs w:val="24"/>
          <w:lang w:val="tr-TR"/>
        </w:rPr>
        <w:t>Fen Öğrenmeye Yönelik Motivasyon Ölçeği</w:t>
      </w:r>
    </w:p>
    <w:p w14:paraId="4780CBE0"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Dede ve Yaman (2008) tarafından geliştirilen “Fen Öğrenmeye Yönelik Motivasyon” ölçeği </w:t>
      </w:r>
      <w:r w:rsidR="00B57E0F" w:rsidRPr="009C69DF">
        <w:rPr>
          <w:rFonts w:ascii="Times New Roman" w:hAnsi="Times New Roman" w:cs="Times New Roman"/>
          <w:sz w:val="24"/>
          <w:szCs w:val="24"/>
        </w:rPr>
        <w:t xml:space="preserve">5’li likert tipi toplam </w:t>
      </w:r>
      <w:r w:rsidRPr="009C69DF">
        <w:rPr>
          <w:rFonts w:ascii="Times New Roman" w:hAnsi="Times New Roman" w:cs="Times New Roman"/>
          <w:sz w:val="24"/>
          <w:szCs w:val="24"/>
        </w:rPr>
        <w:t>23 maddeden oluşan bir ölçektir. Bu ölçek 5 alt boyuttan meydana gelmiştir. Bu boyutlar “Performansa Yönelik”, “Katılıma Yönelik”, “Araştırma Yapmaya Yönelik”, İşbirlikli Çalışmaya Yönelik” ve “İletişime Yönelik” alt boyutlardan oluşmaktadır.</w:t>
      </w:r>
    </w:p>
    <w:p w14:paraId="331A359B"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Çalışma neticesinde edinilen veriler SPSS programıyla analiz edilmiştir. Öğrencilerin fen öğrenimine yönelik motivasyonları ve çevre sorunlarına yönelik farkındalık düzeylerinin demografik özelliklere göre değişip değişmediği incelenmiştir. İkili gruplardaki farkı tespit etmek için Bağımsız Örneklem T Testi uygulanırken ikiden fazla grup arasındaki farkın tespiti için tek yönlü varyans analizi (ANOVA) uygulanmıştır. Gruplar arasındaki farkın hangi gruplardan kaynaklandığını saptamak için post hoc testlerden TUKEY Testi yapılmıştır. Testlerde elde edilen sonuçlar tablolarla verilerek yorumlanmıştır.</w:t>
      </w:r>
    </w:p>
    <w:p w14:paraId="0F873E00" w14:textId="77777777" w:rsidR="006A1619" w:rsidRPr="009C69DF" w:rsidRDefault="00F85E1E" w:rsidP="009C69DF">
      <w:pPr>
        <w:pStyle w:val="ListeParagraf"/>
        <w:numPr>
          <w:ilvl w:val="0"/>
          <w:numId w:val="47"/>
        </w:numPr>
        <w:tabs>
          <w:tab w:val="left" w:pos="426"/>
        </w:tabs>
        <w:spacing w:after="120" w:line="240" w:lineRule="auto"/>
        <w:ind w:left="0" w:firstLine="0"/>
        <w:rPr>
          <w:rFonts w:ascii="Times New Roman" w:eastAsia="Times New Roman" w:hAnsi="Times New Roman" w:cs="Times New Roman"/>
          <w:b/>
          <w:sz w:val="24"/>
          <w:szCs w:val="24"/>
        </w:rPr>
      </w:pPr>
      <w:r w:rsidRPr="009C69DF">
        <w:rPr>
          <w:rFonts w:ascii="Times New Roman" w:eastAsia="Times New Roman" w:hAnsi="Times New Roman" w:cs="Times New Roman"/>
          <w:b/>
          <w:sz w:val="24"/>
          <w:szCs w:val="24"/>
        </w:rPr>
        <w:t>BULGULAR</w:t>
      </w:r>
    </w:p>
    <w:p w14:paraId="52622C70" w14:textId="0CEC16D6" w:rsidR="00AC009D" w:rsidRPr="009C69DF" w:rsidRDefault="006A1619" w:rsidP="005F60A7">
      <w:pPr>
        <w:spacing w:after="120"/>
        <w:rPr>
          <w:rFonts w:ascii="Times New Roman" w:eastAsia="Calibri" w:hAnsi="Times New Roman" w:cs="Times New Roman"/>
          <w:b/>
          <w:bCs/>
          <w:sz w:val="24"/>
          <w:szCs w:val="24"/>
        </w:rPr>
      </w:pPr>
      <w:r w:rsidRPr="009C69DF">
        <w:rPr>
          <w:rFonts w:ascii="Times New Roman" w:hAnsi="Times New Roman" w:cs="Times New Roman"/>
          <w:b/>
          <w:bCs/>
          <w:sz w:val="24"/>
          <w:szCs w:val="24"/>
        </w:rPr>
        <w:t>4.1.</w:t>
      </w:r>
      <w:r w:rsidR="005F60A7">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Demografik Özellikler</w:t>
      </w:r>
    </w:p>
    <w:p w14:paraId="1B4FA57F" w14:textId="77777777" w:rsidR="001E1778"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Araştırma 567 kız (% 45,5), 679 erkek (% 54,5) olmak üzere 1246 katılımcı ile tamamlanmıştır. Araştırmaya katılan öğrencilerin demografik özellikleri olan cinsiyet, fen ortalaması, baba meslek, anne meslek, baba eğitim, anne eğitim ve aylık gelir Tablo 1. de verilmiştir. </w:t>
      </w:r>
    </w:p>
    <w:p w14:paraId="7D51130C" w14:textId="77777777" w:rsidR="005F60A7" w:rsidRDefault="005F60A7" w:rsidP="009C69DF">
      <w:pPr>
        <w:pStyle w:val="ResimYazs"/>
        <w:spacing w:after="120" w:line="240" w:lineRule="auto"/>
        <w:ind w:firstLine="0"/>
        <w:rPr>
          <w:rFonts w:cs="Times New Roman"/>
          <w:szCs w:val="24"/>
        </w:rPr>
      </w:pPr>
    </w:p>
    <w:p w14:paraId="08AF27B5" w14:textId="72935F4B" w:rsidR="00AC009D" w:rsidRPr="009C69DF" w:rsidRDefault="00AC009D" w:rsidP="005F60A7">
      <w:pPr>
        <w:pStyle w:val="ResimYazs"/>
        <w:spacing w:after="120" w:line="240" w:lineRule="auto"/>
        <w:ind w:firstLine="0"/>
        <w:jc w:val="center"/>
        <w:rPr>
          <w:rFonts w:cs="Times New Roman"/>
          <w:b w:val="0"/>
          <w:bCs w:val="0"/>
          <w:szCs w:val="24"/>
        </w:rPr>
      </w:pPr>
      <w:r w:rsidRPr="005F60A7">
        <w:rPr>
          <w:rFonts w:cs="Times New Roman"/>
          <w:szCs w:val="24"/>
        </w:rPr>
        <w:t xml:space="preserve">Tablo </w:t>
      </w:r>
      <w:r w:rsidRPr="005F60A7">
        <w:rPr>
          <w:rFonts w:cs="Times New Roman"/>
          <w:szCs w:val="24"/>
        </w:rPr>
        <w:fldChar w:fldCharType="begin"/>
      </w:r>
      <w:r w:rsidRPr="005F60A7">
        <w:rPr>
          <w:rFonts w:cs="Times New Roman"/>
          <w:szCs w:val="24"/>
        </w:rPr>
        <w:instrText xml:space="preserve"> SEQ Tablo \* ARABIC </w:instrText>
      </w:r>
      <w:r w:rsidRPr="005F60A7">
        <w:rPr>
          <w:rFonts w:cs="Times New Roman"/>
          <w:szCs w:val="24"/>
        </w:rPr>
        <w:fldChar w:fldCharType="separate"/>
      </w:r>
      <w:r w:rsidR="00921151">
        <w:rPr>
          <w:rFonts w:cs="Times New Roman"/>
          <w:noProof/>
          <w:szCs w:val="24"/>
        </w:rPr>
        <w:t>1</w:t>
      </w:r>
      <w:r w:rsidRPr="005F60A7">
        <w:rPr>
          <w:rFonts w:cs="Times New Roman"/>
          <w:noProof/>
          <w:szCs w:val="24"/>
        </w:rPr>
        <w:fldChar w:fldCharType="end"/>
      </w:r>
      <w:r w:rsidRPr="005F60A7">
        <w:rPr>
          <w:rFonts w:cs="Times New Roman"/>
          <w:szCs w:val="24"/>
        </w:rPr>
        <w:t xml:space="preserve">. </w:t>
      </w:r>
      <w:r w:rsidRPr="009C69DF">
        <w:rPr>
          <w:rFonts w:cs="Times New Roman"/>
          <w:b w:val="0"/>
          <w:bCs w:val="0"/>
          <w:szCs w:val="24"/>
        </w:rPr>
        <w:t>Araştırmaya katılan öğrencilerin demografik özelliklerine göre dağılımı</w:t>
      </w:r>
    </w:p>
    <w:tbl>
      <w:tblPr>
        <w:tblpPr w:leftFromText="142" w:rightFromText="142" w:vertAnchor="text" w:horzAnchor="margin" w:tblpXSpec="center"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8"/>
        <w:gridCol w:w="3118"/>
        <w:gridCol w:w="3118"/>
      </w:tblGrid>
      <w:tr w:rsidR="00541FBF" w:rsidRPr="009C69DF" w14:paraId="2E1401CC" w14:textId="77777777" w:rsidTr="00541FBF">
        <w:trPr>
          <w:cantSplit/>
          <w:trHeight w:val="567"/>
        </w:trPr>
        <w:tc>
          <w:tcPr>
            <w:tcW w:w="3118" w:type="dxa"/>
            <w:tcBorders>
              <w:top w:val="single" w:sz="12" w:space="0" w:color="auto"/>
              <w:left w:val="nil"/>
              <w:bottom w:val="single" w:sz="12" w:space="0" w:color="000000"/>
              <w:right w:val="nil"/>
            </w:tcBorders>
            <w:shd w:val="clear" w:color="auto" w:fill="FFFFFF"/>
            <w:vAlign w:val="bottom"/>
          </w:tcPr>
          <w:p w14:paraId="4292EF18" w14:textId="77777777" w:rsidR="00AC009D" w:rsidRPr="009C69DF" w:rsidRDefault="00AC009D" w:rsidP="009C69DF">
            <w:pPr>
              <w:pStyle w:val="AralkYok"/>
              <w:spacing w:after="120"/>
              <w:rPr>
                <w:rFonts w:ascii="Times New Roman" w:hAnsi="Times New Roman" w:cs="Times New Roman"/>
              </w:rPr>
            </w:pPr>
          </w:p>
        </w:tc>
        <w:tc>
          <w:tcPr>
            <w:tcW w:w="3118" w:type="dxa"/>
            <w:tcBorders>
              <w:top w:val="single" w:sz="12" w:space="0" w:color="000000"/>
              <w:left w:val="nil"/>
              <w:bottom w:val="single" w:sz="12" w:space="0" w:color="000000"/>
              <w:right w:val="nil"/>
            </w:tcBorders>
            <w:shd w:val="clear" w:color="auto" w:fill="FFFFFF"/>
            <w:vAlign w:val="bottom"/>
          </w:tcPr>
          <w:p w14:paraId="19EB493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Frekans (f)</w:t>
            </w:r>
          </w:p>
        </w:tc>
        <w:tc>
          <w:tcPr>
            <w:tcW w:w="3118" w:type="dxa"/>
            <w:tcBorders>
              <w:top w:val="single" w:sz="12" w:space="0" w:color="000000"/>
              <w:left w:val="nil"/>
              <w:bottom w:val="single" w:sz="12" w:space="0" w:color="000000"/>
              <w:right w:val="nil"/>
            </w:tcBorders>
            <w:shd w:val="clear" w:color="auto" w:fill="FFFFFF"/>
            <w:vAlign w:val="bottom"/>
          </w:tcPr>
          <w:p w14:paraId="72652A4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Yüzde (%)</w:t>
            </w:r>
          </w:p>
        </w:tc>
      </w:tr>
      <w:tr w:rsidR="00541FBF" w:rsidRPr="009C69DF" w14:paraId="092D6B30" w14:textId="77777777" w:rsidTr="00541FBF">
        <w:trPr>
          <w:cantSplit/>
          <w:trHeight w:val="567"/>
        </w:trPr>
        <w:tc>
          <w:tcPr>
            <w:tcW w:w="3118" w:type="dxa"/>
            <w:tcBorders>
              <w:top w:val="single" w:sz="12" w:space="0" w:color="auto"/>
              <w:left w:val="nil"/>
              <w:bottom w:val="single" w:sz="12" w:space="0" w:color="000000"/>
              <w:right w:val="nil"/>
            </w:tcBorders>
            <w:shd w:val="clear" w:color="auto" w:fill="FFFFFF"/>
            <w:vAlign w:val="bottom"/>
          </w:tcPr>
          <w:p w14:paraId="5095A97A"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Cinsiyet </w:t>
            </w:r>
          </w:p>
        </w:tc>
        <w:tc>
          <w:tcPr>
            <w:tcW w:w="3118" w:type="dxa"/>
            <w:tcBorders>
              <w:top w:val="single" w:sz="12" w:space="0" w:color="000000"/>
              <w:left w:val="nil"/>
              <w:bottom w:val="single" w:sz="12" w:space="0" w:color="000000"/>
              <w:right w:val="nil"/>
            </w:tcBorders>
            <w:shd w:val="clear" w:color="auto" w:fill="FFFFFF"/>
            <w:vAlign w:val="bottom"/>
          </w:tcPr>
          <w:p w14:paraId="18939A45" w14:textId="77777777" w:rsidR="00AC009D" w:rsidRPr="009C69DF" w:rsidRDefault="00AC009D" w:rsidP="009C69DF">
            <w:pPr>
              <w:pStyle w:val="AralkYok"/>
              <w:spacing w:after="120"/>
              <w:rPr>
                <w:rFonts w:ascii="Times New Roman" w:hAnsi="Times New Roman" w:cs="Times New Roman"/>
              </w:rPr>
            </w:pPr>
          </w:p>
        </w:tc>
        <w:tc>
          <w:tcPr>
            <w:tcW w:w="3118" w:type="dxa"/>
            <w:tcBorders>
              <w:top w:val="single" w:sz="12" w:space="0" w:color="000000"/>
              <w:left w:val="nil"/>
              <w:bottom w:val="single" w:sz="12" w:space="0" w:color="000000"/>
              <w:right w:val="nil"/>
            </w:tcBorders>
            <w:shd w:val="clear" w:color="auto" w:fill="FFFFFF"/>
            <w:vAlign w:val="bottom"/>
          </w:tcPr>
          <w:p w14:paraId="71920096" w14:textId="77777777" w:rsidR="00AC009D" w:rsidRPr="009C69DF" w:rsidRDefault="00AC009D" w:rsidP="009C69DF">
            <w:pPr>
              <w:pStyle w:val="AralkYok"/>
              <w:spacing w:after="120"/>
              <w:rPr>
                <w:rFonts w:ascii="Times New Roman" w:hAnsi="Times New Roman" w:cs="Times New Roman"/>
              </w:rPr>
            </w:pPr>
          </w:p>
        </w:tc>
      </w:tr>
      <w:tr w:rsidR="00541FBF" w:rsidRPr="009C69DF" w14:paraId="6E04F2B5" w14:textId="77777777" w:rsidTr="00541FBF">
        <w:trPr>
          <w:cantSplit/>
          <w:trHeight w:val="567"/>
        </w:trPr>
        <w:tc>
          <w:tcPr>
            <w:tcW w:w="3118" w:type="dxa"/>
            <w:tcBorders>
              <w:top w:val="single" w:sz="12" w:space="0" w:color="000000"/>
              <w:left w:val="nil"/>
              <w:bottom w:val="nil"/>
              <w:right w:val="nil"/>
            </w:tcBorders>
            <w:shd w:val="clear" w:color="auto" w:fill="FFFFFF"/>
          </w:tcPr>
          <w:p w14:paraId="2E75CB1C"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Kız </w:t>
            </w:r>
          </w:p>
        </w:tc>
        <w:tc>
          <w:tcPr>
            <w:tcW w:w="3118" w:type="dxa"/>
            <w:tcBorders>
              <w:top w:val="single" w:sz="12" w:space="0" w:color="000000"/>
              <w:left w:val="nil"/>
              <w:bottom w:val="nil"/>
              <w:right w:val="nil"/>
            </w:tcBorders>
            <w:shd w:val="clear" w:color="auto" w:fill="FFFFFF"/>
            <w:vAlign w:val="center"/>
          </w:tcPr>
          <w:p w14:paraId="77FDAD4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567</w:t>
            </w:r>
          </w:p>
        </w:tc>
        <w:tc>
          <w:tcPr>
            <w:tcW w:w="3118" w:type="dxa"/>
            <w:tcBorders>
              <w:top w:val="single" w:sz="12" w:space="0" w:color="000000"/>
              <w:left w:val="nil"/>
              <w:bottom w:val="nil"/>
              <w:right w:val="nil"/>
            </w:tcBorders>
            <w:shd w:val="clear" w:color="auto" w:fill="FFFFFF"/>
            <w:vAlign w:val="center"/>
          </w:tcPr>
          <w:p w14:paraId="59ECD71A"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45.5</w:t>
            </w:r>
          </w:p>
        </w:tc>
      </w:tr>
      <w:tr w:rsidR="00541FBF" w:rsidRPr="009C69DF" w14:paraId="1C902597" w14:textId="77777777" w:rsidTr="00541FBF">
        <w:trPr>
          <w:cantSplit/>
          <w:trHeight w:val="567"/>
        </w:trPr>
        <w:tc>
          <w:tcPr>
            <w:tcW w:w="3118" w:type="dxa"/>
            <w:tcBorders>
              <w:top w:val="nil"/>
              <w:left w:val="nil"/>
              <w:bottom w:val="nil"/>
              <w:right w:val="nil"/>
            </w:tcBorders>
            <w:shd w:val="clear" w:color="auto" w:fill="FFFFFF"/>
          </w:tcPr>
          <w:p w14:paraId="4EE00A0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Erkek </w:t>
            </w:r>
          </w:p>
        </w:tc>
        <w:tc>
          <w:tcPr>
            <w:tcW w:w="3118" w:type="dxa"/>
            <w:tcBorders>
              <w:top w:val="nil"/>
              <w:left w:val="nil"/>
              <w:bottom w:val="nil"/>
              <w:right w:val="nil"/>
            </w:tcBorders>
            <w:shd w:val="clear" w:color="auto" w:fill="FFFFFF"/>
            <w:vAlign w:val="center"/>
          </w:tcPr>
          <w:p w14:paraId="03EDAD8D"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679</w:t>
            </w:r>
          </w:p>
        </w:tc>
        <w:tc>
          <w:tcPr>
            <w:tcW w:w="3118" w:type="dxa"/>
            <w:tcBorders>
              <w:top w:val="nil"/>
              <w:left w:val="nil"/>
              <w:bottom w:val="nil"/>
              <w:right w:val="nil"/>
            </w:tcBorders>
            <w:shd w:val="clear" w:color="auto" w:fill="FFFFFF"/>
            <w:vAlign w:val="center"/>
          </w:tcPr>
          <w:p w14:paraId="5027A921"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54.5</w:t>
            </w:r>
          </w:p>
        </w:tc>
      </w:tr>
      <w:tr w:rsidR="00541FBF" w:rsidRPr="009C69DF" w14:paraId="77F3466C" w14:textId="77777777" w:rsidTr="00541FBF">
        <w:trPr>
          <w:cantSplit/>
          <w:trHeight w:val="567"/>
        </w:trPr>
        <w:tc>
          <w:tcPr>
            <w:tcW w:w="3118" w:type="dxa"/>
            <w:tcBorders>
              <w:top w:val="nil"/>
              <w:left w:val="nil"/>
              <w:bottom w:val="single" w:sz="12" w:space="0" w:color="auto"/>
              <w:right w:val="nil"/>
            </w:tcBorders>
            <w:shd w:val="clear" w:color="auto" w:fill="FFFFFF"/>
          </w:tcPr>
          <w:p w14:paraId="60FEDA16"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Toplam</w:t>
            </w:r>
          </w:p>
        </w:tc>
        <w:tc>
          <w:tcPr>
            <w:tcW w:w="3118" w:type="dxa"/>
            <w:tcBorders>
              <w:top w:val="nil"/>
              <w:left w:val="nil"/>
              <w:bottom w:val="single" w:sz="12" w:space="0" w:color="auto"/>
              <w:right w:val="nil"/>
            </w:tcBorders>
            <w:shd w:val="clear" w:color="auto" w:fill="FFFFFF"/>
            <w:vAlign w:val="center"/>
          </w:tcPr>
          <w:p w14:paraId="2C015BB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1246</w:t>
            </w:r>
          </w:p>
        </w:tc>
        <w:tc>
          <w:tcPr>
            <w:tcW w:w="3118" w:type="dxa"/>
            <w:tcBorders>
              <w:top w:val="nil"/>
              <w:left w:val="nil"/>
              <w:bottom w:val="single" w:sz="12" w:space="0" w:color="auto"/>
              <w:right w:val="nil"/>
            </w:tcBorders>
            <w:shd w:val="clear" w:color="auto" w:fill="FFFFFF"/>
            <w:vAlign w:val="center"/>
          </w:tcPr>
          <w:p w14:paraId="4B28D15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100.0</w:t>
            </w:r>
          </w:p>
        </w:tc>
      </w:tr>
      <w:tr w:rsidR="00541FBF" w:rsidRPr="009C69DF" w14:paraId="6D31B413" w14:textId="77777777" w:rsidTr="00541FBF">
        <w:trPr>
          <w:cantSplit/>
          <w:trHeight w:val="567"/>
        </w:trPr>
        <w:tc>
          <w:tcPr>
            <w:tcW w:w="3118" w:type="dxa"/>
            <w:tcBorders>
              <w:top w:val="single" w:sz="12" w:space="0" w:color="auto"/>
              <w:left w:val="nil"/>
              <w:bottom w:val="single" w:sz="12" w:space="0" w:color="auto"/>
              <w:right w:val="nil"/>
            </w:tcBorders>
            <w:shd w:val="clear" w:color="auto" w:fill="FFFFFF"/>
          </w:tcPr>
          <w:p w14:paraId="4AE1A54E"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Fen Ortalaması </w:t>
            </w:r>
          </w:p>
        </w:tc>
        <w:tc>
          <w:tcPr>
            <w:tcW w:w="3118" w:type="dxa"/>
            <w:tcBorders>
              <w:top w:val="single" w:sz="12" w:space="0" w:color="auto"/>
              <w:left w:val="nil"/>
              <w:bottom w:val="single" w:sz="12" w:space="0" w:color="auto"/>
              <w:right w:val="nil"/>
            </w:tcBorders>
            <w:shd w:val="clear" w:color="auto" w:fill="FFFFFF"/>
            <w:vAlign w:val="center"/>
          </w:tcPr>
          <w:p w14:paraId="4D8F75C8" w14:textId="77777777" w:rsidR="00AC009D" w:rsidRPr="009C69DF" w:rsidRDefault="00AC009D" w:rsidP="009C69DF">
            <w:pPr>
              <w:pStyle w:val="AralkYok"/>
              <w:spacing w:after="120"/>
              <w:rPr>
                <w:rFonts w:ascii="Times New Roman" w:hAnsi="Times New Roman" w:cs="Times New Roman"/>
              </w:rPr>
            </w:pPr>
          </w:p>
        </w:tc>
        <w:tc>
          <w:tcPr>
            <w:tcW w:w="3118" w:type="dxa"/>
            <w:tcBorders>
              <w:top w:val="single" w:sz="12" w:space="0" w:color="auto"/>
              <w:left w:val="nil"/>
              <w:bottom w:val="single" w:sz="12" w:space="0" w:color="auto"/>
              <w:right w:val="nil"/>
            </w:tcBorders>
            <w:shd w:val="clear" w:color="auto" w:fill="FFFFFF"/>
            <w:vAlign w:val="center"/>
          </w:tcPr>
          <w:p w14:paraId="13A64856" w14:textId="77777777" w:rsidR="00AC009D" w:rsidRPr="009C69DF" w:rsidRDefault="00AC009D" w:rsidP="009C69DF">
            <w:pPr>
              <w:pStyle w:val="AralkYok"/>
              <w:spacing w:after="120"/>
              <w:rPr>
                <w:rFonts w:ascii="Times New Roman" w:hAnsi="Times New Roman" w:cs="Times New Roman"/>
              </w:rPr>
            </w:pPr>
          </w:p>
        </w:tc>
      </w:tr>
      <w:tr w:rsidR="00541FBF" w:rsidRPr="009C69DF" w14:paraId="1E5B395D" w14:textId="77777777" w:rsidTr="00541FBF">
        <w:trPr>
          <w:cantSplit/>
          <w:trHeight w:val="567"/>
        </w:trPr>
        <w:tc>
          <w:tcPr>
            <w:tcW w:w="3118" w:type="dxa"/>
            <w:tcBorders>
              <w:top w:val="single" w:sz="12" w:space="0" w:color="auto"/>
              <w:left w:val="nil"/>
              <w:bottom w:val="single" w:sz="12" w:space="0" w:color="auto"/>
              <w:right w:val="nil"/>
            </w:tcBorders>
            <w:shd w:val="clear" w:color="auto" w:fill="FFFFFF"/>
          </w:tcPr>
          <w:p w14:paraId="26D63CE2"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lastRenderedPageBreak/>
              <w:t>00-45</w:t>
            </w:r>
          </w:p>
          <w:p w14:paraId="03EA66DF"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46-55</w:t>
            </w:r>
          </w:p>
          <w:p w14:paraId="52793866"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56-69</w:t>
            </w:r>
          </w:p>
          <w:p w14:paraId="0F759486"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70-84</w:t>
            </w:r>
          </w:p>
          <w:p w14:paraId="2CCF88A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85-100</w:t>
            </w:r>
          </w:p>
          <w:p w14:paraId="30B9924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Toplam </w:t>
            </w:r>
          </w:p>
        </w:tc>
        <w:tc>
          <w:tcPr>
            <w:tcW w:w="3118" w:type="dxa"/>
            <w:tcBorders>
              <w:top w:val="single" w:sz="12" w:space="0" w:color="auto"/>
              <w:left w:val="nil"/>
              <w:bottom w:val="single" w:sz="12" w:space="0" w:color="auto"/>
              <w:right w:val="nil"/>
            </w:tcBorders>
            <w:shd w:val="clear" w:color="auto" w:fill="FFFFFF"/>
            <w:vAlign w:val="center"/>
          </w:tcPr>
          <w:p w14:paraId="5A2DAF6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63</w:t>
            </w:r>
          </w:p>
          <w:p w14:paraId="25AF7EDA"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157</w:t>
            </w:r>
          </w:p>
          <w:p w14:paraId="58A2490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346</w:t>
            </w:r>
          </w:p>
          <w:p w14:paraId="64D7CD6E"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459</w:t>
            </w:r>
          </w:p>
          <w:p w14:paraId="45F0F0E4"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221</w:t>
            </w:r>
          </w:p>
          <w:p w14:paraId="4756454D"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1246</w:t>
            </w:r>
          </w:p>
        </w:tc>
        <w:tc>
          <w:tcPr>
            <w:tcW w:w="3118" w:type="dxa"/>
            <w:tcBorders>
              <w:top w:val="single" w:sz="12" w:space="0" w:color="auto"/>
              <w:left w:val="nil"/>
              <w:bottom w:val="single" w:sz="12" w:space="0" w:color="auto"/>
              <w:right w:val="nil"/>
            </w:tcBorders>
            <w:shd w:val="clear" w:color="auto" w:fill="FFFFFF"/>
            <w:vAlign w:val="center"/>
          </w:tcPr>
          <w:p w14:paraId="53AD7915"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5,1</w:t>
            </w:r>
          </w:p>
          <w:p w14:paraId="410AF9DD"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12,6</w:t>
            </w:r>
          </w:p>
          <w:p w14:paraId="5D2067F4"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27,8</w:t>
            </w:r>
          </w:p>
          <w:p w14:paraId="3F40DF3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36,8</w:t>
            </w:r>
          </w:p>
          <w:p w14:paraId="36C0508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17,7</w:t>
            </w:r>
          </w:p>
          <w:p w14:paraId="0ADEBF3D"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100,0</w:t>
            </w:r>
          </w:p>
        </w:tc>
      </w:tr>
      <w:tr w:rsidR="00541FBF" w:rsidRPr="009C69DF" w14:paraId="1A987580" w14:textId="77777777" w:rsidTr="00541FBF">
        <w:trPr>
          <w:cantSplit/>
          <w:trHeight w:val="567"/>
        </w:trPr>
        <w:tc>
          <w:tcPr>
            <w:tcW w:w="3118" w:type="dxa"/>
            <w:tcBorders>
              <w:top w:val="single" w:sz="12" w:space="0" w:color="auto"/>
              <w:left w:val="nil"/>
              <w:bottom w:val="single" w:sz="12" w:space="0" w:color="auto"/>
              <w:right w:val="nil"/>
            </w:tcBorders>
            <w:shd w:val="clear" w:color="auto" w:fill="FFFFFF"/>
          </w:tcPr>
          <w:p w14:paraId="2CB47316"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Baba Meslek</w:t>
            </w:r>
          </w:p>
        </w:tc>
        <w:tc>
          <w:tcPr>
            <w:tcW w:w="3118" w:type="dxa"/>
            <w:tcBorders>
              <w:top w:val="single" w:sz="12" w:space="0" w:color="auto"/>
              <w:left w:val="nil"/>
              <w:bottom w:val="single" w:sz="12" w:space="0" w:color="auto"/>
              <w:right w:val="nil"/>
            </w:tcBorders>
            <w:shd w:val="clear" w:color="auto" w:fill="FFFFFF"/>
            <w:vAlign w:val="center"/>
          </w:tcPr>
          <w:p w14:paraId="21AFE5B7" w14:textId="77777777" w:rsidR="00AC009D" w:rsidRPr="009C69DF" w:rsidRDefault="00AC009D" w:rsidP="009C69DF">
            <w:pPr>
              <w:pStyle w:val="AralkYok"/>
              <w:spacing w:after="120"/>
              <w:rPr>
                <w:rFonts w:ascii="Times New Roman" w:hAnsi="Times New Roman" w:cs="Times New Roman"/>
              </w:rPr>
            </w:pPr>
          </w:p>
        </w:tc>
        <w:tc>
          <w:tcPr>
            <w:tcW w:w="3118" w:type="dxa"/>
            <w:tcBorders>
              <w:top w:val="single" w:sz="12" w:space="0" w:color="auto"/>
              <w:left w:val="nil"/>
              <w:bottom w:val="single" w:sz="12" w:space="0" w:color="auto"/>
              <w:right w:val="nil"/>
            </w:tcBorders>
            <w:shd w:val="clear" w:color="auto" w:fill="FFFFFF"/>
            <w:vAlign w:val="center"/>
          </w:tcPr>
          <w:p w14:paraId="740C6555" w14:textId="77777777" w:rsidR="00AC009D" w:rsidRPr="009C69DF" w:rsidRDefault="00AC009D" w:rsidP="009C69DF">
            <w:pPr>
              <w:pStyle w:val="AralkYok"/>
              <w:spacing w:after="120"/>
              <w:rPr>
                <w:rFonts w:ascii="Times New Roman" w:hAnsi="Times New Roman" w:cs="Times New Roman"/>
              </w:rPr>
            </w:pPr>
          </w:p>
        </w:tc>
      </w:tr>
      <w:tr w:rsidR="00541FBF" w:rsidRPr="009C69DF" w14:paraId="0F74E840" w14:textId="77777777" w:rsidTr="00541FBF">
        <w:trPr>
          <w:cantSplit/>
          <w:trHeight w:val="567"/>
        </w:trPr>
        <w:tc>
          <w:tcPr>
            <w:tcW w:w="3118" w:type="dxa"/>
            <w:tcBorders>
              <w:top w:val="single" w:sz="12" w:space="0" w:color="auto"/>
              <w:left w:val="nil"/>
              <w:bottom w:val="single" w:sz="12" w:space="0" w:color="auto"/>
              <w:right w:val="nil"/>
            </w:tcBorders>
            <w:shd w:val="clear" w:color="auto" w:fill="FFFFFF"/>
          </w:tcPr>
          <w:p w14:paraId="65E080A5"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Çalışmıyor </w:t>
            </w:r>
          </w:p>
          <w:p w14:paraId="70B42F4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İşçi </w:t>
            </w:r>
          </w:p>
          <w:p w14:paraId="4B86A1DD"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Serbest </w:t>
            </w:r>
          </w:p>
          <w:p w14:paraId="06FC8AD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Memur </w:t>
            </w:r>
          </w:p>
          <w:p w14:paraId="2167B8C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Toplam</w:t>
            </w:r>
          </w:p>
        </w:tc>
        <w:tc>
          <w:tcPr>
            <w:tcW w:w="3118" w:type="dxa"/>
            <w:tcBorders>
              <w:top w:val="single" w:sz="12" w:space="0" w:color="auto"/>
              <w:left w:val="nil"/>
              <w:bottom w:val="single" w:sz="12" w:space="0" w:color="auto"/>
              <w:right w:val="nil"/>
            </w:tcBorders>
            <w:shd w:val="clear" w:color="auto" w:fill="FFFFFF"/>
            <w:vAlign w:val="center"/>
          </w:tcPr>
          <w:p w14:paraId="2329174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309</w:t>
            </w:r>
          </w:p>
          <w:p w14:paraId="7A6F6006"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149</w:t>
            </w:r>
          </w:p>
          <w:p w14:paraId="1DC3C6D5"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534</w:t>
            </w:r>
          </w:p>
          <w:p w14:paraId="7AAFAE92"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254</w:t>
            </w:r>
          </w:p>
          <w:p w14:paraId="40C90509"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1246</w:t>
            </w:r>
          </w:p>
        </w:tc>
        <w:tc>
          <w:tcPr>
            <w:tcW w:w="3118" w:type="dxa"/>
            <w:tcBorders>
              <w:top w:val="single" w:sz="12" w:space="0" w:color="auto"/>
              <w:left w:val="nil"/>
              <w:bottom w:val="single" w:sz="12" w:space="0" w:color="auto"/>
              <w:right w:val="nil"/>
            </w:tcBorders>
            <w:shd w:val="clear" w:color="auto" w:fill="FFFFFF"/>
            <w:vAlign w:val="center"/>
          </w:tcPr>
          <w:p w14:paraId="7AD2F69E"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24,8</w:t>
            </w:r>
          </w:p>
          <w:p w14:paraId="0A4C0F20"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12,0</w:t>
            </w:r>
          </w:p>
          <w:p w14:paraId="22ECFEB1"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42,9</w:t>
            </w:r>
          </w:p>
          <w:p w14:paraId="78F38B6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20,4</w:t>
            </w:r>
          </w:p>
          <w:p w14:paraId="323752EC"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100,0</w:t>
            </w:r>
          </w:p>
        </w:tc>
      </w:tr>
      <w:tr w:rsidR="00541FBF" w:rsidRPr="009C69DF" w14:paraId="560061FD" w14:textId="77777777" w:rsidTr="00541FBF">
        <w:trPr>
          <w:cantSplit/>
          <w:trHeight w:val="567"/>
        </w:trPr>
        <w:tc>
          <w:tcPr>
            <w:tcW w:w="3118" w:type="dxa"/>
            <w:tcBorders>
              <w:top w:val="single" w:sz="12" w:space="0" w:color="auto"/>
              <w:left w:val="nil"/>
              <w:bottom w:val="single" w:sz="12" w:space="0" w:color="auto"/>
              <w:right w:val="nil"/>
            </w:tcBorders>
            <w:shd w:val="clear" w:color="auto" w:fill="FFFFFF"/>
          </w:tcPr>
          <w:p w14:paraId="12FEA1CA"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Anne Meslek</w:t>
            </w:r>
          </w:p>
        </w:tc>
        <w:tc>
          <w:tcPr>
            <w:tcW w:w="3118" w:type="dxa"/>
            <w:tcBorders>
              <w:top w:val="single" w:sz="12" w:space="0" w:color="auto"/>
              <w:left w:val="nil"/>
              <w:bottom w:val="single" w:sz="12" w:space="0" w:color="auto"/>
              <w:right w:val="nil"/>
            </w:tcBorders>
            <w:shd w:val="clear" w:color="auto" w:fill="FFFFFF"/>
            <w:vAlign w:val="center"/>
          </w:tcPr>
          <w:p w14:paraId="4D91813F" w14:textId="77777777" w:rsidR="00AC009D" w:rsidRPr="009C69DF" w:rsidRDefault="00AC009D" w:rsidP="009C69DF">
            <w:pPr>
              <w:pStyle w:val="AralkYok"/>
              <w:spacing w:after="120"/>
              <w:rPr>
                <w:rFonts w:ascii="Times New Roman" w:hAnsi="Times New Roman" w:cs="Times New Roman"/>
              </w:rPr>
            </w:pPr>
          </w:p>
        </w:tc>
        <w:tc>
          <w:tcPr>
            <w:tcW w:w="3118" w:type="dxa"/>
            <w:tcBorders>
              <w:top w:val="single" w:sz="12" w:space="0" w:color="auto"/>
              <w:left w:val="nil"/>
              <w:bottom w:val="single" w:sz="12" w:space="0" w:color="auto"/>
              <w:right w:val="nil"/>
            </w:tcBorders>
            <w:shd w:val="clear" w:color="auto" w:fill="FFFFFF"/>
            <w:vAlign w:val="center"/>
          </w:tcPr>
          <w:p w14:paraId="621836EF" w14:textId="77777777" w:rsidR="00AC009D" w:rsidRPr="009C69DF" w:rsidRDefault="00AC009D" w:rsidP="009C69DF">
            <w:pPr>
              <w:pStyle w:val="AralkYok"/>
              <w:spacing w:after="120"/>
              <w:rPr>
                <w:rFonts w:ascii="Times New Roman" w:hAnsi="Times New Roman" w:cs="Times New Roman"/>
              </w:rPr>
            </w:pPr>
          </w:p>
        </w:tc>
      </w:tr>
      <w:tr w:rsidR="00541FBF" w:rsidRPr="009C69DF" w14:paraId="7FEB2811" w14:textId="77777777" w:rsidTr="00541FBF">
        <w:trPr>
          <w:cantSplit/>
          <w:trHeight w:val="567"/>
        </w:trPr>
        <w:tc>
          <w:tcPr>
            <w:tcW w:w="3118" w:type="dxa"/>
            <w:tcBorders>
              <w:top w:val="single" w:sz="12" w:space="0" w:color="auto"/>
              <w:left w:val="nil"/>
              <w:bottom w:val="single" w:sz="12" w:space="0" w:color="auto"/>
              <w:right w:val="nil"/>
            </w:tcBorders>
            <w:shd w:val="clear" w:color="auto" w:fill="FFFFFF"/>
          </w:tcPr>
          <w:p w14:paraId="67BC07B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Çalışmıyor</w:t>
            </w:r>
          </w:p>
          <w:p w14:paraId="3380EB65"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İşçi</w:t>
            </w:r>
          </w:p>
          <w:p w14:paraId="73D35B74"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Serbest</w:t>
            </w:r>
          </w:p>
          <w:p w14:paraId="0E686236"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Memur</w:t>
            </w:r>
          </w:p>
          <w:p w14:paraId="558C68D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Toplam</w:t>
            </w:r>
          </w:p>
        </w:tc>
        <w:tc>
          <w:tcPr>
            <w:tcW w:w="3118" w:type="dxa"/>
            <w:tcBorders>
              <w:top w:val="single" w:sz="12" w:space="0" w:color="auto"/>
              <w:left w:val="nil"/>
              <w:bottom w:val="single" w:sz="12" w:space="0" w:color="auto"/>
              <w:right w:val="nil"/>
            </w:tcBorders>
            <w:shd w:val="clear" w:color="auto" w:fill="FFFFFF"/>
            <w:vAlign w:val="center"/>
          </w:tcPr>
          <w:p w14:paraId="069ED4EE"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853</w:t>
            </w:r>
          </w:p>
          <w:p w14:paraId="165B5341"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25</w:t>
            </w:r>
          </w:p>
          <w:p w14:paraId="48959F35"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221</w:t>
            </w:r>
          </w:p>
          <w:p w14:paraId="2F098FBE"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147</w:t>
            </w:r>
          </w:p>
          <w:p w14:paraId="1CDC3D8C"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                   1246</w:t>
            </w:r>
          </w:p>
        </w:tc>
        <w:tc>
          <w:tcPr>
            <w:tcW w:w="3118" w:type="dxa"/>
            <w:tcBorders>
              <w:top w:val="single" w:sz="12" w:space="0" w:color="auto"/>
              <w:left w:val="nil"/>
              <w:bottom w:val="single" w:sz="12" w:space="0" w:color="auto"/>
              <w:right w:val="nil"/>
            </w:tcBorders>
            <w:shd w:val="clear" w:color="auto" w:fill="FFFFFF"/>
            <w:vAlign w:val="center"/>
          </w:tcPr>
          <w:p w14:paraId="4831EF50"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68,5</w:t>
            </w:r>
          </w:p>
          <w:p w14:paraId="3EB6A68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2,0</w:t>
            </w:r>
          </w:p>
          <w:p w14:paraId="001F7A6A"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17,7</w:t>
            </w:r>
          </w:p>
          <w:p w14:paraId="52A7E12A"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11,8</w:t>
            </w:r>
          </w:p>
          <w:p w14:paraId="0D75EBFE"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100,0</w:t>
            </w:r>
          </w:p>
        </w:tc>
      </w:tr>
      <w:tr w:rsidR="00541FBF" w:rsidRPr="009C69DF" w14:paraId="272BF269" w14:textId="77777777" w:rsidTr="00541FBF">
        <w:trPr>
          <w:cantSplit/>
          <w:trHeight w:val="567"/>
        </w:trPr>
        <w:tc>
          <w:tcPr>
            <w:tcW w:w="3118" w:type="dxa"/>
            <w:tcBorders>
              <w:top w:val="single" w:sz="12" w:space="0" w:color="auto"/>
              <w:left w:val="nil"/>
              <w:bottom w:val="single" w:sz="12" w:space="0" w:color="auto"/>
              <w:right w:val="nil"/>
            </w:tcBorders>
            <w:shd w:val="clear" w:color="auto" w:fill="FFFFFF"/>
          </w:tcPr>
          <w:p w14:paraId="7B6D083D"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Baba Eğitim</w:t>
            </w:r>
          </w:p>
        </w:tc>
        <w:tc>
          <w:tcPr>
            <w:tcW w:w="3118" w:type="dxa"/>
            <w:tcBorders>
              <w:top w:val="single" w:sz="12" w:space="0" w:color="auto"/>
              <w:left w:val="nil"/>
              <w:bottom w:val="single" w:sz="12" w:space="0" w:color="auto"/>
              <w:right w:val="nil"/>
            </w:tcBorders>
            <w:shd w:val="clear" w:color="auto" w:fill="FFFFFF"/>
            <w:vAlign w:val="center"/>
          </w:tcPr>
          <w:p w14:paraId="20E1F3F0" w14:textId="77777777" w:rsidR="00AC009D" w:rsidRPr="009C69DF" w:rsidRDefault="00AC009D" w:rsidP="009C69DF">
            <w:pPr>
              <w:pStyle w:val="AralkYok"/>
              <w:spacing w:after="120"/>
              <w:rPr>
                <w:rFonts w:ascii="Times New Roman" w:hAnsi="Times New Roman" w:cs="Times New Roman"/>
              </w:rPr>
            </w:pPr>
          </w:p>
        </w:tc>
        <w:tc>
          <w:tcPr>
            <w:tcW w:w="3118" w:type="dxa"/>
            <w:tcBorders>
              <w:top w:val="single" w:sz="12" w:space="0" w:color="auto"/>
              <w:left w:val="nil"/>
              <w:bottom w:val="single" w:sz="12" w:space="0" w:color="auto"/>
              <w:right w:val="nil"/>
            </w:tcBorders>
            <w:shd w:val="clear" w:color="auto" w:fill="FFFFFF"/>
            <w:vAlign w:val="center"/>
          </w:tcPr>
          <w:p w14:paraId="175807B2" w14:textId="77777777" w:rsidR="00AC009D" w:rsidRPr="009C69DF" w:rsidRDefault="00AC009D" w:rsidP="009C69DF">
            <w:pPr>
              <w:pStyle w:val="AralkYok"/>
              <w:spacing w:after="120"/>
              <w:rPr>
                <w:rFonts w:ascii="Times New Roman" w:hAnsi="Times New Roman" w:cs="Times New Roman"/>
              </w:rPr>
            </w:pPr>
          </w:p>
        </w:tc>
      </w:tr>
      <w:tr w:rsidR="00541FBF" w:rsidRPr="009C69DF" w14:paraId="1245E0E4" w14:textId="77777777" w:rsidTr="00541FBF">
        <w:trPr>
          <w:cantSplit/>
          <w:trHeight w:val="567"/>
        </w:trPr>
        <w:tc>
          <w:tcPr>
            <w:tcW w:w="3118" w:type="dxa"/>
            <w:tcBorders>
              <w:top w:val="single" w:sz="12" w:space="0" w:color="auto"/>
              <w:left w:val="nil"/>
              <w:bottom w:val="single" w:sz="12" w:space="0" w:color="auto"/>
              <w:right w:val="nil"/>
            </w:tcBorders>
            <w:shd w:val="clear" w:color="auto" w:fill="FFFFFF"/>
          </w:tcPr>
          <w:p w14:paraId="5BFF6934" w14:textId="77777777" w:rsidR="00AC009D" w:rsidRPr="009C69DF" w:rsidRDefault="008C4F0F"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     Okuma  </w:t>
            </w:r>
            <w:r w:rsidR="00AC009D" w:rsidRPr="009C69DF">
              <w:rPr>
                <w:rFonts w:ascii="Times New Roman" w:hAnsi="Times New Roman" w:cs="Times New Roman"/>
              </w:rPr>
              <w:t>bilmiyor</w:t>
            </w:r>
          </w:p>
          <w:p w14:paraId="7073DF8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İlkokul</w:t>
            </w:r>
          </w:p>
          <w:p w14:paraId="285356F9"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Ortaokul</w:t>
            </w:r>
          </w:p>
          <w:p w14:paraId="203C5DF5"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Lise</w:t>
            </w:r>
          </w:p>
          <w:p w14:paraId="46ED4F21"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Üniverste</w:t>
            </w:r>
          </w:p>
          <w:p w14:paraId="190177A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Toplam</w:t>
            </w:r>
          </w:p>
        </w:tc>
        <w:tc>
          <w:tcPr>
            <w:tcW w:w="3118" w:type="dxa"/>
            <w:tcBorders>
              <w:top w:val="single" w:sz="12" w:space="0" w:color="auto"/>
              <w:left w:val="nil"/>
              <w:bottom w:val="single" w:sz="12" w:space="0" w:color="auto"/>
              <w:right w:val="nil"/>
            </w:tcBorders>
            <w:shd w:val="clear" w:color="auto" w:fill="FFFFFF"/>
            <w:vAlign w:val="center"/>
          </w:tcPr>
          <w:p w14:paraId="6857691A"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151</w:t>
            </w:r>
          </w:p>
          <w:p w14:paraId="7C67EFD2"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228</w:t>
            </w:r>
          </w:p>
          <w:p w14:paraId="3A68424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439</w:t>
            </w:r>
          </w:p>
          <w:p w14:paraId="4CC3625A"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178</w:t>
            </w:r>
          </w:p>
          <w:p w14:paraId="7EA0F840"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250</w:t>
            </w:r>
          </w:p>
          <w:p w14:paraId="00609C20"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1246</w:t>
            </w:r>
          </w:p>
        </w:tc>
        <w:tc>
          <w:tcPr>
            <w:tcW w:w="3118" w:type="dxa"/>
            <w:tcBorders>
              <w:top w:val="single" w:sz="12" w:space="0" w:color="auto"/>
              <w:left w:val="nil"/>
              <w:bottom w:val="single" w:sz="12" w:space="0" w:color="auto"/>
              <w:right w:val="nil"/>
            </w:tcBorders>
            <w:shd w:val="clear" w:color="auto" w:fill="FFFFFF"/>
            <w:vAlign w:val="center"/>
          </w:tcPr>
          <w:p w14:paraId="15522842"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12,1</w:t>
            </w:r>
          </w:p>
          <w:p w14:paraId="0BDF1B09"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18,3</w:t>
            </w:r>
          </w:p>
          <w:p w14:paraId="091CECD0"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35,2</w:t>
            </w:r>
          </w:p>
          <w:p w14:paraId="35B5AA9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14,3</w:t>
            </w:r>
          </w:p>
          <w:p w14:paraId="155ECD71"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20,1</w:t>
            </w:r>
          </w:p>
          <w:p w14:paraId="70FC188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100,0</w:t>
            </w:r>
          </w:p>
        </w:tc>
      </w:tr>
      <w:tr w:rsidR="00541FBF" w:rsidRPr="009C69DF" w14:paraId="4E58C122" w14:textId="77777777" w:rsidTr="00541FBF">
        <w:trPr>
          <w:cantSplit/>
          <w:trHeight w:val="567"/>
        </w:trPr>
        <w:tc>
          <w:tcPr>
            <w:tcW w:w="3118" w:type="dxa"/>
            <w:tcBorders>
              <w:top w:val="single" w:sz="12" w:space="0" w:color="auto"/>
              <w:left w:val="nil"/>
              <w:bottom w:val="single" w:sz="12" w:space="0" w:color="auto"/>
              <w:right w:val="nil"/>
            </w:tcBorders>
            <w:shd w:val="clear" w:color="auto" w:fill="FFFFFF"/>
          </w:tcPr>
          <w:p w14:paraId="1DD14965"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Anne Eğitim</w:t>
            </w:r>
          </w:p>
        </w:tc>
        <w:tc>
          <w:tcPr>
            <w:tcW w:w="3118" w:type="dxa"/>
            <w:tcBorders>
              <w:top w:val="single" w:sz="12" w:space="0" w:color="auto"/>
              <w:left w:val="nil"/>
              <w:bottom w:val="single" w:sz="12" w:space="0" w:color="auto"/>
              <w:right w:val="nil"/>
            </w:tcBorders>
            <w:shd w:val="clear" w:color="auto" w:fill="FFFFFF"/>
            <w:vAlign w:val="center"/>
          </w:tcPr>
          <w:p w14:paraId="00F974DF" w14:textId="77777777" w:rsidR="00AC009D" w:rsidRPr="009C69DF" w:rsidRDefault="00AC009D" w:rsidP="009C69DF">
            <w:pPr>
              <w:pStyle w:val="AralkYok"/>
              <w:spacing w:after="120"/>
              <w:rPr>
                <w:rFonts w:ascii="Times New Roman" w:hAnsi="Times New Roman" w:cs="Times New Roman"/>
              </w:rPr>
            </w:pPr>
          </w:p>
        </w:tc>
        <w:tc>
          <w:tcPr>
            <w:tcW w:w="3118" w:type="dxa"/>
            <w:tcBorders>
              <w:top w:val="single" w:sz="12" w:space="0" w:color="auto"/>
              <w:left w:val="nil"/>
              <w:bottom w:val="single" w:sz="12" w:space="0" w:color="auto"/>
              <w:right w:val="nil"/>
            </w:tcBorders>
            <w:shd w:val="clear" w:color="auto" w:fill="FFFFFF"/>
            <w:vAlign w:val="center"/>
          </w:tcPr>
          <w:p w14:paraId="7D0545EE" w14:textId="77777777" w:rsidR="00AC009D" w:rsidRPr="009C69DF" w:rsidRDefault="00AC009D" w:rsidP="009C69DF">
            <w:pPr>
              <w:pStyle w:val="AralkYok"/>
              <w:spacing w:after="120"/>
              <w:rPr>
                <w:rFonts w:ascii="Times New Roman" w:hAnsi="Times New Roman" w:cs="Times New Roman"/>
              </w:rPr>
            </w:pPr>
          </w:p>
        </w:tc>
      </w:tr>
      <w:tr w:rsidR="00541FBF" w:rsidRPr="009C69DF" w14:paraId="291C799A" w14:textId="77777777" w:rsidTr="00541FBF">
        <w:trPr>
          <w:cantSplit/>
          <w:trHeight w:val="567"/>
        </w:trPr>
        <w:tc>
          <w:tcPr>
            <w:tcW w:w="3118" w:type="dxa"/>
            <w:tcBorders>
              <w:top w:val="single" w:sz="12" w:space="0" w:color="auto"/>
              <w:left w:val="nil"/>
              <w:bottom w:val="single" w:sz="12" w:space="0" w:color="auto"/>
              <w:right w:val="nil"/>
            </w:tcBorders>
            <w:shd w:val="clear" w:color="auto" w:fill="FFFFFF"/>
          </w:tcPr>
          <w:p w14:paraId="3DF61C87"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Okuma bilmiyor</w:t>
            </w:r>
          </w:p>
          <w:p w14:paraId="25B14574"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İlkokul</w:t>
            </w:r>
          </w:p>
          <w:p w14:paraId="1CC247E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Ortaokul</w:t>
            </w:r>
          </w:p>
          <w:p w14:paraId="644C93A6"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Lise</w:t>
            </w:r>
          </w:p>
          <w:p w14:paraId="68C92C61"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Üniverste</w:t>
            </w:r>
          </w:p>
          <w:p w14:paraId="08B886B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Toplam</w:t>
            </w:r>
          </w:p>
        </w:tc>
        <w:tc>
          <w:tcPr>
            <w:tcW w:w="3118" w:type="dxa"/>
            <w:tcBorders>
              <w:top w:val="single" w:sz="12" w:space="0" w:color="auto"/>
              <w:left w:val="nil"/>
              <w:bottom w:val="single" w:sz="12" w:space="0" w:color="auto"/>
              <w:right w:val="nil"/>
            </w:tcBorders>
            <w:shd w:val="clear" w:color="auto" w:fill="FFFFFF"/>
            <w:vAlign w:val="center"/>
          </w:tcPr>
          <w:p w14:paraId="2A14EF8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328</w:t>
            </w:r>
          </w:p>
          <w:p w14:paraId="0035C7BE"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383</w:t>
            </w:r>
          </w:p>
          <w:p w14:paraId="2A3C7241"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330</w:t>
            </w:r>
          </w:p>
          <w:p w14:paraId="6BF80439"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167</w:t>
            </w:r>
          </w:p>
          <w:p w14:paraId="24C6FA6A"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38</w:t>
            </w:r>
          </w:p>
          <w:p w14:paraId="00818A2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1246</w:t>
            </w:r>
          </w:p>
        </w:tc>
        <w:tc>
          <w:tcPr>
            <w:tcW w:w="3118" w:type="dxa"/>
            <w:tcBorders>
              <w:top w:val="single" w:sz="12" w:space="0" w:color="auto"/>
              <w:left w:val="nil"/>
              <w:bottom w:val="single" w:sz="12" w:space="0" w:color="auto"/>
              <w:right w:val="nil"/>
            </w:tcBorders>
            <w:shd w:val="clear" w:color="auto" w:fill="FFFFFF"/>
            <w:vAlign w:val="center"/>
          </w:tcPr>
          <w:p w14:paraId="049DC540"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26,3</w:t>
            </w:r>
          </w:p>
          <w:p w14:paraId="33A4DBE1"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30,7</w:t>
            </w:r>
          </w:p>
          <w:p w14:paraId="56940B7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26,5</w:t>
            </w:r>
          </w:p>
          <w:p w14:paraId="088945D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13,4</w:t>
            </w:r>
          </w:p>
          <w:p w14:paraId="1549044D"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3,0</w:t>
            </w:r>
          </w:p>
          <w:p w14:paraId="2D36C47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100,0</w:t>
            </w:r>
          </w:p>
        </w:tc>
      </w:tr>
      <w:tr w:rsidR="00541FBF" w:rsidRPr="009C69DF" w14:paraId="07EF12B6" w14:textId="77777777" w:rsidTr="00541FBF">
        <w:trPr>
          <w:cantSplit/>
          <w:trHeight w:val="567"/>
        </w:trPr>
        <w:tc>
          <w:tcPr>
            <w:tcW w:w="3118" w:type="dxa"/>
            <w:tcBorders>
              <w:top w:val="single" w:sz="12" w:space="0" w:color="auto"/>
              <w:left w:val="nil"/>
              <w:bottom w:val="single" w:sz="12" w:space="0" w:color="auto"/>
              <w:right w:val="nil"/>
            </w:tcBorders>
            <w:shd w:val="clear" w:color="auto" w:fill="FFFFFF"/>
          </w:tcPr>
          <w:p w14:paraId="4471D765"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Aylık Gelir</w:t>
            </w:r>
          </w:p>
        </w:tc>
        <w:tc>
          <w:tcPr>
            <w:tcW w:w="3118" w:type="dxa"/>
            <w:tcBorders>
              <w:top w:val="single" w:sz="12" w:space="0" w:color="auto"/>
              <w:left w:val="nil"/>
              <w:bottom w:val="single" w:sz="12" w:space="0" w:color="auto"/>
              <w:right w:val="nil"/>
            </w:tcBorders>
            <w:shd w:val="clear" w:color="auto" w:fill="FFFFFF"/>
            <w:vAlign w:val="center"/>
          </w:tcPr>
          <w:p w14:paraId="5E611E59" w14:textId="77777777" w:rsidR="00AC009D" w:rsidRPr="009C69DF" w:rsidRDefault="00AC009D" w:rsidP="009C69DF">
            <w:pPr>
              <w:pStyle w:val="AralkYok"/>
              <w:spacing w:after="120"/>
              <w:rPr>
                <w:rFonts w:ascii="Times New Roman" w:hAnsi="Times New Roman" w:cs="Times New Roman"/>
              </w:rPr>
            </w:pPr>
          </w:p>
        </w:tc>
        <w:tc>
          <w:tcPr>
            <w:tcW w:w="3118" w:type="dxa"/>
            <w:tcBorders>
              <w:top w:val="single" w:sz="12" w:space="0" w:color="auto"/>
              <w:left w:val="nil"/>
              <w:bottom w:val="single" w:sz="12" w:space="0" w:color="auto"/>
              <w:right w:val="nil"/>
            </w:tcBorders>
            <w:shd w:val="clear" w:color="auto" w:fill="FFFFFF"/>
            <w:vAlign w:val="center"/>
          </w:tcPr>
          <w:p w14:paraId="4ED6224F" w14:textId="77777777" w:rsidR="00AC009D" w:rsidRPr="009C69DF" w:rsidRDefault="00AC009D" w:rsidP="009C69DF">
            <w:pPr>
              <w:pStyle w:val="AralkYok"/>
              <w:spacing w:after="120"/>
              <w:rPr>
                <w:rFonts w:ascii="Times New Roman" w:hAnsi="Times New Roman" w:cs="Times New Roman"/>
              </w:rPr>
            </w:pPr>
          </w:p>
        </w:tc>
      </w:tr>
      <w:tr w:rsidR="00541FBF" w:rsidRPr="009C69DF" w14:paraId="6FAB9FFA" w14:textId="77777777" w:rsidTr="00541FBF">
        <w:trPr>
          <w:cantSplit/>
          <w:trHeight w:val="567"/>
        </w:trPr>
        <w:tc>
          <w:tcPr>
            <w:tcW w:w="3118" w:type="dxa"/>
            <w:tcBorders>
              <w:top w:val="single" w:sz="12" w:space="0" w:color="auto"/>
              <w:left w:val="nil"/>
              <w:bottom w:val="single" w:sz="12" w:space="0" w:color="000000"/>
              <w:right w:val="nil"/>
            </w:tcBorders>
            <w:shd w:val="clear" w:color="auto" w:fill="FFFFFF"/>
          </w:tcPr>
          <w:p w14:paraId="79AD73B4"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lastRenderedPageBreak/>
              <w:t>0-4</w:t>
            </w:r>
          </w:p>
          <w:p w14:paraId="0E3CCB50"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4-8</w:t>
            </w:r>
          </w:p>
          <w:p w14:paraId="4D50668C"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8 ve üzeri</w:t>
            </w:r>
          </w:p>
          <w:p w14:paraId="207AE25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Toplam</w:t>
            </w:r>
          </w:p>
        </w:tc>
        <w:tc>
          <w:tcPr>
            <w:tcW w:w="3118" w:type="dxa"/>
            <w:tcBorders>
              <w:top w:val="single" w:sz="12" w:space="0" w:color="auto"/>
              <w:left w:val="nil"/>
              <w:bottom w:val="single" w:sz="12" w:space="0" w:color="000000"/>
              <w:right w:val="nil"/>
            </w:tcBorders>
            <w:shd w:val="clear" w:color="auto" w:fill="FFFFFF"/>
            <w:vAlign w:val="center"/>
          </w:tcPr>
          <w:p w14:paraId="25495F59"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403</w:t>
            </w:r>
          </w:p>
          <w:p w14:paraId="0ADBA0F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594</w:t>
            </w:r>
          </w:p>
          <w:p w14:paraId="26BAF016"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249</w:t>
            </w:r>
          </w:p>
          <w:p w14:paraId="6C9932FD"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1246</w:t>
            </w:r>
          </w:p>
        </w:tc>
        <w:tc>
          <w:tcPr>
            <w:tcW w:w="3118" w:type="dxa"/>
            <w:tcBorders>
              <w:top w:val="single" w:sz="12" w:space="0" w:color="auto"/>
              <w:left w:val="nil"/>
              <w:bottom w:val="single" w:sz="12" w:space="0" w:color="000000"/>
              <w:right w:val="nil"/>
            </w:tcBorders>
            <w:shd w:val="clear" w:color="auto" w:fill="FFFFFF"/>
            <w:vAlign w:val="center"/>
          </w:tcPr>
          <w:p w14:paraId="4C45FA30"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32,3</w:t>
            </w:r>
          </w:p>
          <w:p w14:paraId="339BDB0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47,7</w:t>
            </w:r>
          </w:p>
          <w:p w14:paraId="7D2E825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20,0</w:t>
            </w:r>
          </w:p>
          <w:p w14:paraId="7C4B4BE6"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100,0</w:t>
            </w:r>
          </w:p>
        </w:tc>
      </w:tr>
    </w:tbl>
    <w:p w14:paraId="2625298A" w14:textId="0F6AE233" w:rsidR="006A1619" w:rsidRPr="009C69DF" w:rsidRDefault="008C4F0F" w:rsidP="005F60A7">
      <w:pPr>
        <w:spacing w:after="120"/>
        <w:rPr>
          <w:rFonts w:ascii="Times New Roman" w:hAnsi="Times New Roman" w:cs="Times New Roman"/>
          <w:b/>
          <w:bCs/>
          <w:sz w:val="24"/>
          <w:szCs w:val="24"/>
        </w:rPr>
      </w:pPr>
      <w:r w:rsidRPr="009C69DF">
        <w:rPr>
          <w:rFonts w:ascii="Times New Roman" w:hAnsi="Times New Roman" w:cs="Times New Roman"/>
          <w:b/>
          <w:bCs/>
          <w:sz w:val="24"/>
          <w:szCs w:val="24"/>
        </w:rPr>
        <w:t>4.2</w:t>
      </w:r>
      <w:r w:rsidR="005F60A7">
        <w:rPr>
          <w:rFonts w:ascii="Times New Roman" w:hAnsi="Times New Roman" w:cs="Times New Roman"/>
          <w:b/>
          <w:bCs/>
          <w:sz w:val="24"/>
          <w:szCs w:val="24"/>
        </w:rPr>
        <w:t xml:space="preserve">. </w:t>
      </w:r>
      <w:r w:rsidR="006A1619" w:rsidRPr="009C69DF">
        <w:rPr>
          <w:rFonts w:ascii="Times New Roman" w:hAnsi="Times New Roman" w:cs="Times New Roman"/>
          <w:b/>
          <w:bCs/>
          <w:sz w:val="24"/>
          <w:szCs w:val="24"/>
        </w:rPr>
        <w:t>Fen Öğrenimine Yönelik Motivasyon Bulguları</w:t>
      </w:r>
      <w:r w:rsidR="00AC009D" w:rsidRPr="009C69DF">
        <w:rPr>
          <w:rFonts w:ascii="Times New Roman" w:hAnsi="Times New Roman" w:cs="Times New Roman"/>
          <w:b/>
          <w:bCs/>
          <w:sz w:val="24"/>
          <w:szCs w:val="24"/>
        </w:rPr>
        <w:t xml:space="preserve"> </w:t>
      </w:r>
    </w:p>
    <w:p w14:paraId="7AB76660" w14:textId="77777777" w:rsidR="006A1619" w:rsidRPr="009C69DF" w:rsidRDefault="006A1619"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Öğrencilerin </w:t>
      </w:r>
      <w:r w:rsidR="00AC009D" w:rsidRPr="009C69DF">
        <w:rPr>
          <w:rFonts w:ascii="Times New Roman" w:hAnsi="Times New Roman" w:cs="Times New Roman"/>
          <w:sz w:val="24"/>
          <w:szCs w:val="24"/>
        </w:rPr>
        <w:t>fen öğrenimine yönelik motivasyonları demografik özelliklerine göre analiz edilerek tablolarla verilmiş ve yorumlanmıştır.</w:t>
      </w:r>
    </w:p>
    <w:p w14:paraId="68DF6982" w14:textId="127477A0" w:rsidR="00AC009D" w:rsidRPr="009C69DF" w:rsidRDefault="006A1619" w:rsidP="005F60A7">
      <w:pPr>
        <w:spacing w:after="120"/>
        <w:rPr>
          <w:rFonts w:ascii="Times New Roman" w:hAnsi="Times New Roman" w:cs="Times New Roman"/>
          <w:b/>
          <w:bCs/>
          <w:sz w:val="24"/>
          <w:szCs w:val="24"/>
        </w:rPr>
      </w:pPr>
      <w:r w:rsidRPr="009C69DF">
        <w:rPr>
          <w:rFonts w:ascii="Times New Roman" w:hAnsi="Times New Roman" w:cs="Times New Roman"/>
          <w:b/>
          <w:bCs/>
          <w:sz w:val="24"/>
          <w:szCs w:val="24"/>
        </w:rPr>
        <w:t>4.3</w:t>
      </w:r>
      <w:r w:rsidR="005F60A7">
        <w:rPr>
          <w:rFonts w:ascii="Times New Roman" w:hAnsi="Times New Roman" w:cs="Times New Roman"/>
          <w:b/>
          <w:bCs/>
          <w:sz w:val="24"/>
          <w:szCs w:val="24"/>
        </w:rPr>
        <w:t>.</w:t>
      </w:r>
      <w:r w:rsidRPr="009C69DF">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Cinsiyete Göre Fen Öğrenimine Yönelik Motivasyon</w:t>
      </w:r>
    </w:p>
    <w:p w14:paraId="5DDF8B26"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Öğrencilerin fen öğrenimine yönelik motivasyonlarının cinsiyete göre değişip değişmediği Bağımsız Örneklem T Testi ile analiz edilerek sonuçlar Tablo 2. verilmiştir. </w:t>
      </w:r>
    </w:p>
    <w:p w14:paraId="63EA125C" w14:textId="6B938A03" w:rsidR="00AC009D" w:rsidRPr="009C69DF" w:rsidRDefault="00AC009D" w:rsidP="005F60A7">
      <w:pPr>
        <w:pStyle w:val="ResimYazs"/>
        <w:spacing w:after="120" w:line="240" w:lineRule="auto"/>
        <w:ind w:firstLine="0"/>
        <w:jc w:val="center"/>
        <w:rPr>
          <w:rFonts w:cs="Times New Roman"/>
          <w:b w:val="0"/>
          <w:bCs w:val="0"/>
          <w:szCs w:val="24"/>
        </w:rPr>
      </w:pPr>
      <w:r w:rsidRPr="005F60A7">
        <w:rPr>
          <w:rFonts w:cs="Times New Roman"/>
          <w:szCs w:val="24"/>
        </w:rPr>
        <w:t xml:space="preserve">Tablo </w:t>
      </w:r>
      <w:r w:rsidRPr="005F60A7">
        <w:rPr>
          <w:rFonts w:cs="Times New Roman"/>
          <w:szCs w:val="24"/>
        </w:rPr>
        <w:fldChar w:fldCharType="begin"/>
      </w:r>
      <w:r w:rsidRPr="005F60A7">
        <w:rPr>
          <w:rFonts w:cs="Times New Roman"/>
          <w:szCs w:val="24"/>
        </w:rPr>
        <w:instrText xml:space="preserve"> SEQ Tablo \* ARABIC </w:instrText>
      </w:r>
      <w:r w:rsidRPr="005F60A7">
        <w:rPr>
          <w:rFonts w:cs="Times New Roman"/>
          <w:szCs w:val="24"/>
        </w:rPr>
        <w:fldChar w:fldCharType="separate"/>
      </w:r>
      <w:r w:rsidR="00921151">
        <w:rPr>
          <w:rFonts w:cs="Times New Roman"/>
          <w:noProof/>
          <w:szCs w:val="24"/>
        </w:rPr>
        <w:t>2</w:t>
      </w:r>
      <w:r w:rsidRPr="005F60A7">
        <w:rPr>
          <w:rFonts w:cs="Times New Roman"/>
          <w:noProof/>
          <w:szCs w:val="24"/>
        </w:rPr>
        <w:fldChar w:fldCharType="end"/>
      </w:r>
      <w:r w:rsidRPr="005F60A7">
        <w:rPr>
          <w:rFonts w:cs="Times New Roman"/>
          <w:szCs w:val="24"/>
        </w:rPr>
        <w:t>.</w:t>
      </w:r>
      <w:r w:rsidRPr="009C69DF">
        <w:rPr>
          <w:rFonts w:cs="Times New Roman"/>
          <w:b w:val="0"/>
          <w:bCs w:val="0"/>
          <w:szCs w:val="24"/>
        </w:rPr>
        <w:t xml:space="preserve"> Kız öğrenciler ile erkek öğrencilerin fen öğrenimine yönelik farkındalıklarının arasındaki farklılık</w:t>
      </w:r>
    </w:p>
    <w:tbl>
      <w:tblPr>
        <w:tblStyle w:val="TabloKlavuzu"/>
        <w:tblW w:w="9583" w:type="dxa"/>
        <w:jc w:val="center"/>
        <w:tblLayout w:type="fixed"/>
        <w:tblLook w:val="04A0" w:firstRow="1" w:lastRow="0" w:firstColumn="1" w:lastColumn="0" w:noHBand="0" w:noVBand="1"/>
      </w:tblPr>
      <w:tblGrid>
        <w:gridCol w:w="1788"/>
        <w:gridCol w:w="1162"/>
        <w:gridCol w:w="1134"/>
        <w:gridCol w:w="992"/>
        <w:gridCol w:w="1134"/>
        <w:gridCol w:w="850"/>
        <w:gridCol w:w="992"/>
        <w:gridCol w:w="1531"/>
      </w:tblGrid>
      <w:tr w:rsidR="00541FBF" w:rsidRPr="009C69DF" w14:paraId="72CC46BA" w14:textId="77777777" w:rsidTr="00EF1A23">
        <w:trPr>
          <w:cantSplit/>
          <w:trHeight w:val="567"/>
          <w:tblHeader/>
          <w:jc w:val="center"/>
        </w:trPr>
        <w:tc>
          <w:tcPr>
            <w:tcW w:w="1788" w:type="dxa"/>
            <w:tcBorders>
              <w:left w:val="nil"/>
              <w:bottom w:val="single" w:sz="12" w:space="0" w:color="auto"/>
              <w:right w:val="nil"/>
            </w:tcBorders>
          </w:tcPr>
          <w:p w14:paraId="25CF404B"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Değişken</w:t>
            </w:r>
          </w:p>
        </w:tc>
        <w:tc>
          <w:tcPr>
            <w:tcW w:w="1162" w:type="dxa"/>
            <w:tcBorders>
              <w:left w:val="nil"/>
              <w:bottom w:val="single" w:sz="12" w:space="0" w:color="auto"/>
              <w:right w:val="nil"/>
            </w:tcBorders>
          </w:tcPr>
          <w:p w14:paraId="1AE2542A"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w:t>
            </w:r>
          </w:p>
        </w:tc>
        <w:tc>
          <w:tcPr>
            <w:tcW w:w="1134" w:type="dxa"/>
            <w:tcBorders>
              <w:left w:val="nil"/>
              <w:bottom w:val="single" w:sz="12" w:space="0" w:color="auto"/>
              <w:right w:val="nil"/>
            </w:tcBorders>
          </w:tcPr>
          <w:p w14:paraId="77C39DB4"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N</w:t>
            </w:r>
          </w:p>
        </w:tc>
        <w:tc>
          <w:tcPr>
            <w:tcW w:w="992" w:type="dxa"/>
            <w:tcBorders>
              <w:left w:val="nil"/>
              <w:bottom w:val="single" w:sz="12" w:space="0" w:color="auto"/>
              <w:right w:val="nil"/>
            </w:tcBorders>
          </w:tcPr>
          <w:p w14:paraId="2686096A" w14:textId="77777777" w:rsidR="00AC009D" w:rsidRPr="009C69DF" w:rsidRDefault="0007352A" w:rsidP="009C69DF">
            <w:pPr>
              <w:pStyle w:val="AralkYok"/>
              <w:spacing w:after="120"/>
              <w:rPr>
                <w:rFonts w:ascii="Times New Roman" w:hAnsi="Times New Roman" w:cs="Times New Roman"/>
              </w:rPr>
            </w:pPr>
            <m:oMathPara>
              <m:oMathParaPr>
                <m:jc m:val="left"/>
              </m:oMathParaPr>
              <m:oMath>
                <m:bar>
                  <m:barPr>
                    <m:pos m:val="top"/>
                    <m:ctrlPr>
                      <w:rPr>
                        <w:rFonts w:ascii="Cambria Math" w:hAnsi="Cambria Math" w:cs="Times New Roman"/>
                      </w:rPr>
                    </m:ctrlPr>
                  </m:barPr>
                  <m:e>
                    <m:r>
                      <m:rPr>
                        <m:sty m:val="bi"/>
                      </m:rPr>
                      <w:rPr>
                        <w:rFonts w:ascii="Cambria Math" w:hAnsi="Cambria Math" w:cs="Times New Roman"/>
                      </w:rPr>
                      <m:t>X</m:t>
                    </m:r>
                  </m:e>
                </m:bar>
              </m:oMath>
            </m:oMathPara>
          </w:p>
        </w:tc>
        <w:tc>
          <w:tcPr>
            <w:tcW w:w="1134" w:type="dxa"/>
            <w:tcBorders>
              <w:left w:val="nil"/>
              <w:bottom w:val="single" w:sz="12" w:space="0" w:color="auto"/>
              <w:right w:val="nil"/>
            </w:tcBorders>
          </w:tcPr>
          <w:p w14:paraId="7F23E745"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SS</w:t>
            </w:r>
          </w:p>
        </w:tc>
        <w:tc>
          <w:tcPr>
            <w:tcW w:w="850" w:type="dxa"/>
            <w:tcBorders>
              <w:left w:val="nil"/>
              <w:bottom w:val="single" w:sz="12" w:space="0" w:color="auto"/>
              <w:right w:val="nil"/>
            </w:tcBorders>
          </w:tcPr>
          <w:p w14:paraId="1F6C3203" w14:textId="77777777" w:rsidR="00AC009D" w:rsidRPr="009C69DF" w:rsidRDefault="00AC009D" w:rsidP="009C69DF">
            <w:pPr>
              <w:pStyle w:val="AralkYok"/>
              <w:spacing w:after="120"/>
              <w:ind w:firstLine="33"/>
              <w:rPr>
                <w:rFonts w:ascii="Times New Roman" w:hAnsi="Times New Roman" w:cs="Times New Roman"/>
              </w:rPr>
            </w:pPr>
            <w:r w:rsidRPr="009C69DF">
              <w:rPr>
                <w:rFonts w:ascii="Times New Roman" w:hAnsi="Times New Roman" w:cs="Times New Roman"/>
              </w:rPr>
              <w:t>t</w:t>
            </w:r>
          </w:p>
        </w:tc>
        <w:tc>
          <w:tcPr>
            <w:tcW w:w="992" w:type="dxa"/>
            <w:tcBorders>
              <w:left w:val="nil"/>
              <w:bottom w:val="single" w:sz="12" w:space="0" w:color="auto"/>
              <w:right w:val="nil"/>
            </w:tcBorders>
          </w:tcPr>
          <w:p w14:paraId="14C75EF4" w14:textId="77777777" w:rsidR="00AC009D" w:rsidRPr="009C69DF" w:rsidRDefault="00813EB5"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     s</w:t>
            </w:r>
            <w:r w:rsidR="00AC009D" w:rsidRPr="009C69DF">
              <w:rPr>
                <w:rFonts w:ascii="Times New Roman" w:hAnsi="Times New Roman" w:cs="Times New Roman"/>
              </w:rPr>
              <w:t>d</w:t>
            </w:r>
          </w:p>
        </w:tc>
        <w:tc>
          <w:tcPr>
            <w:tcW w:w="1531" w:type="dxa"/>
            <w:tcBorders>
              <w:left w:val="nil"/>
              <w:bottom w:val="single" w:sz="12" w:space="0" w:color="auto"/>
              <w:right w:val="nil"/>
            </w:tcBorders>
          </w:tcPr>
          <w:p w14:paraId="3F928384" w14:textId="77777777" w:rsidR="00AC009D" w:rsidRPr="009C69DF" w:rsidRDefault="00AC009D" w:rsidP="009C69DF">
            <w:pPr>
              <w:pStyle w:val="AralkYok"/>
              <w:spacing w:after="120"/>
              <w:ind w:firstLine="463"/>
              <w:rPr>
                <w:rFonts w:ascii="Times New Roman" w:hAnsi="Times New Roman" w:cs="Times New Roman"/>
              </w:rPr>
            </w:pPr>
            <w:r w:rsidRPr="009C69DF">
              <w:rPr>
                <w:rFonts w:ascii="Times New Roman" w:hAnsi="Times New Roman" w:cs="Times New Roman"/>
              </w:rPr>
              <w:t>p</w:t>
            </w:r>
          </w:p>
        </w:tc>
      </w:tr>
      <w:tr w:rsidR="00541FBF" w:rsidRPr="009C69DF" w14:paraId="1064AAA1" w14:textId="77777777" w:rsidTr="00EF1A23">
        <w:trPr>
          <w:cantSplit/>
          <w:trHeight w:val="567"/>
          <w:jc w:val="center"/>
        </w:trPr>
        <w:tc>
          <w:tcPr>
            <w:tcW w:w="1788" w:type="dxa"/>
            <w:vMerge w:val="restart"/>
            <w:tcBorders>
              <w:top w:val="single" w:sz="12" w:space="0" w:color="auto"/>
              <w:left w:val="nil"/>
              <w:right w:val="nil"/>
            </w:tcBorders>
            <w:vAlign w:val="center"/>
          </w:tcPr>
          <w:p w14:paraId="21C23D5E" w14:textId="77777777" w:rsidR="00AC009D" w:rsidRPr="009C69DF" w:rsidRDefault="008C4F0F"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Fen </w:t>
            </w:r>
            <w:r w:rsidR="00AC009D" w:rsidRPr="009C69DF">
              <w:rPr>
                <w:rFonts w:ascii="Times New Roman" w:hAnsi="Times New Roman" w:cs="Times New Roman"/>
              </w:rPr>
              <w:t>ortalaması</w:t>
            </w:r>
          </w:p>
        </w:tc>
        <w:tc>
          <w:tcPr>
            <w:tcW w:w="1162" w:type="dxa"/>
            <w:tcBorders>
              <w:top w:val="single" w:sz="12" w:space="0" w:color="auto"/>
              <w:left w:val="nil"/>
              <w:bottom w:val="nil"/>
              <w:right w:val="nil"/>
            </w:tcBorders>
          </w:tcPr>
          <w:p w14:paraId="33B8F2ED"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Kız</w:t>
            </w:r>
          </w:p>
        </w:tc>
        <w:tc>
          <w:tcPr>
            <w:tcW w:w="1134" w:type="dxa"/>
            <w:tcBorders>
              <w:top w:val="single" w:sz="12" w:space="0" w:color="auto"/>
              <w:left w:val="nil"/>
              <w:bottom w:val="nil"/>
              <w:right w:val="nil"/>
            </w:tcBorders>
            <w:vAlign w:val="center"/>
          </w:tcPr>
          <w:p w14:paraId="594C3547" w14:textId="77777777" w:rsidR="00AC009D" w:rsidRPr="009C69DF" w:rsidRDefault="00AC009D" w:rsidP="009C69DF">
            <w:pPr>
              <w:pStyle w:val="AralkYok"/>
              <w:spacing w:after="120"/>
              <w:ind w:firstLine="35"/>
              <w:rPr>
                <w:rFonts w:ascii="Times New Roman" w:hAnsi="Times New Roman" w:cs="Times New Roman"/>
              </w:rPr>
            </w:pPr>
            <w:r w:rsidRPr="009C69DF">
              <w:rPr>
                <w:rFonts w:ascii="Times New Roman" w:hAnsi="Times New Roman" w:cs="Times New Roman"/>
              </w:rPr>
              <w:t>566</w:t>
            </w:r>
          </w:p>
          <w:p w14:paraId="5BA4D40F" w14:textId="77777777" w:rsidR="00AC009D" w:rsidRPr="009C69DF" w:rsidRDefault="00AC009D" w:rsidP="009C69DF">
            <w:pPr>
              <w:pStyle w:val="AralkYok"/>
              <w:spacing w:after="120"/>
              <w:rPr>
                <w:rFonts w:ascii="Times New Roman" w:hAnsi="Times New Roman" w:cs="Times New Roman"/>
              </w:rPr>
            </w:pPr>
          </w:p>
        </w:tc>
        <w:tc>
          <w:tcPr>
            <w:tcW w:w="992" w:type="dxa"/>
            <w:tcBorders>
              <w:top w:val="single" w:sz="12" w:space="0" w:color="auto"/>
              <w:left w:val="nil"/>
              <w:bottom w:val="nil"/>
              <w:right w:val="nil"/>
            </w:tcBorders>
            <w:vAlign w:val="center"/>
          </w:tcPr>
          <w:p w14:paraId="5D683989"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3.95</w:t>
            </w:r>
          </w:p>
          <w:p w14:paraId="027420CE" w14:textId="77777777" w:rsidR="00AC009D" w:rsidRPr="009C69DF" w:rsidRDefault="00AC009D" w:rsidP="009C69DF">
            <w:pPr>
              <w:pStyle w:val="AralkYok"/>
              <w:spacing w:after="120"/>
              <w:ind w:firstLine="0"/>
              <w:rPr>
                <w:rFonts w:ascii="Times New Roman" w:hAnsi="Times New Roman" w:cs="Times New Roman"/>
              </w:rPr>
            </w:pPr>
          </w:p>
        </w:tc>
        <w:tc>
          <w:tcPr>
            <w:tcW w:w="1134" w:type="dxa"/>
            <w:tcBorders>
              <w:top w:val="single" w:sz="12" w:space="0" w:color="auto"/>
              <w:left w:val="nil"/>
              <w:bottom w:val="nil"/>
              <w:right w:val="nil"/>
            </w:tcBorders>
            <w:vAlign w:val="center"/>
          </w:tcPr>
          <w:p w14:paraId="3C1B1EC2" w14:textId="77777777" w:rsidR="00AC009D" w:rsidRPr="009C69DF" w:rsidRDefault="00AC009D" w:rsidP="009C69DF">
            <w:pPr>
              <w:pStyle w:val="AralkYok"/>
              <w:spacing w:after="120"/>
              <w:ind w:hanging="247"/>
              <w:rPr>
                <w:rFonts w:ascii="Times New Roman" w:hAnsi="Times New Roman" w:cs="Times New Roman"/>
              </w:rPr>
            </w:pPr>
            <w:r w:rsidRPr="009C69DF">
              <w:rPr>
                <w:rFonts w:ascii="Times New Roman" w:hAnsi="Times New Roman" w:cs="Times New Roman"/>
              </w:rPr>
              <w:t>.53</w:t>
            </w:r>
          </w:p>
          <w:p w14:paraId="7777BA7D" w14:textId="77777777" w:rsidR="00AC009D" w:rsidRPr="009C69DF" w:rsidRDefault="00AC009D" w:rsidP="009C69DF">
            <w:pPr>
              <w:pStyle w:val="AralkYok"/>
              <w:spacing w:after="120"/>
              <w:ind w:hanging="142"/>
              <w:rPr>
                <w:rFonts w:ascii="Times New Roman" w:hAnsi="Times New Roman" w:cs="Times New Roman"/>
              </w:rPr>
            </w:pPr>
          </w:p>
        </w:tc>
        <w:tc>
          <w:tcPr>
            <w:tcW w:w="850" w:type="dxa"/>
            <w:vMerge w:val="restart"/>
            <w:tcBorders>
              <w:top w:val="single" w:sz="12" w:space="0" w:color="auto"/>
              <w:left w:val="nil"/>
              <w:right w:val="nil"/>
            </w:tcBorders>
            <w:vAlign w:val="center"/>
          </w:tcPr>
          <w:p w14:paraId="473A3F3A"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0.01</w:t>
            </w:r>
          </w:p>
        </w:tc>
        <w:tc>
          <w:tcPr>
            <w:tcW w:w="992" w:type="dxa"/>
            <w:vMerge w:val="restart"/>
            <w:tcBorders>
              <w:top w:val="single" w:sz="12" w:space="0" w:color="auto"/>
              <w:left w:val="nil"/>
              <w:right w:val="nil"/>
            </w:tcBorders>
            <w:vAlign w:val="center"/>
          </w:tcPr>
          <w:p w14:paraId="20986A9D"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1241</w:t>
            </w:r>
          </w:p>
        </w:tc>
        <w:tc>
          <w:tcPr>
            <w:tcW w:w="1531" w:type="dxa"/>
            <w:vMerge w:val="restart"/>
            <w:tcBorders>
              <w:top w:val="single" w:sz="12" w:space="0" w:color="auto"/>
              <w:left w:val="nil"/>
              <w:right w:val="nil"/>
            </w:tcBorders>
            <w:vAlign w:val="center"/>
          </w:tcPr>
          <w:p w14:paraId="123EDB03" w14:textId="77777777" w:rsidR="00AC009D" w:rsidRPr="009C69DF" w:rsidRDefault="00AC009D" w:rsidP="009C69DF">
            <w:pPr>
              <w:pStyle w:val="AralkYok"/>
              <w:spacing w:after="120"/>
              <w:ind w:firstLine="463"/>
              <w:rPr>
                <w:rFonts w:ascii="Times New Roman" w:hAnsi="Times New Roman" w:cs="Times New Roman"/>
              </w:rPr>
            </w:pPr>
            <w:r w:rsidRPr="009C69DF">
              <w:rPr>
                <w:rFonts w:ascii="Times New Roman" w:hAnsi="Times New Roman" w:cs="Times New Roman"/>
              </w:rPr>
              <w:t>.10</w:t>
            </w:r>
          </w:p>
        </w:tc>
      </w:tr>
      <w:tr w:rsidR="00541FBF" w:rsidRPr="009C69DF" w14:paraId="4684208D" w14:textId="77777777" w:rsidTr="00EF1A23">
        <w:trPr>
          <w:cantSplit/>
          <w:trHeight w:val="567"/>
          <w:jc w:val="center"/>
        </w:trPr>
        <w:tc>
          <w:tcPr>
            <w:tcW w:w="1788" w:type="dxa"/>
            <w:vMerge/>
            <w:tcBorders>
              <w:left w:val="nil"/>
              <w:right w:val="nil"/>
            </w:tcBorders>
            <w:vAlign w:val="center"/>
          </w:tcPr>
          <w:p w14:paraId="00F2A03C" w14:textId="77777777" w:rsidR="00AC009D" w:rsidRPr="009C69DF" w:rsidRDefault="00AC009D" w:rsidP="009C69DF">
            <w:pPr>
              <w:pStyle w:val="AralkYok"/>
              <w:spacing w:after="120"/>
              <w:rPr>
                <w:rFonts w:ascii="Times New Roman" w:hAnsi="Times New Roman" w:cs="Times New Roman"/>
              </w:rPr>
            </w:pPr>
          </w:p>
        </w:tc>
        <w:tc>
          <w:tcPr>
            <w:tcW w:w="1162" w:type="dxa"/>
            <w:tcBorders>
              <w:top w:val="nil"/>
              <w:left w:val="nil"/>
              <w:right w:val="nil"/>
            </w:tcBorders>
          </w:tcPr>
          <w:p w14:paraId="76F9C4AE"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Erkek</w:t>
            </w:r>
          </w:p>
        </w:tc>
        <w:tc>
          <w:tcPr>
            <w:tcW w:w="1134" w:type="dxa"/>
            <w:tcBorders>
              <w:top w:val="nil"/>
              <w:left w:val="nil"/>
              <w:right w:val="nil"/>
            </w:tcBorders>
            <w:vAlign w:val="center"/>
          </w:tcPr>
          <w:p w14:paraId="66FB51D4" w14:textId="77777777" w:rsidR="00AC009D" w:rsidRPr="009C69DF" w:rsidRDefault="00AC009D" w:rsidP="009C69DF">
            <w:pPr>
              <w:pStyle w:val="AralkYok"/>
              <w:spacing w:after="120"/>
              <w:ind w:firstLine="35"/>
              <w:rPr>
                <w:rFonts w:ascii="Times New Roman" w:hAnsi="Times New Roman" w:cs="Times New Roman"/>
              </w:rPr>
            </w:pPr>
            <w:r w:rsidRPr="009C69DF">
              <w:rPr>
                <w:rFonts w:ascii="Times New Roman" w:hAnsi="Times New Roman" w:cs="Times New Roman"/>
              </w:rPr>
              <w:t>677</w:t>
            </w:r>
          </w:p>
        </w:tc>
        <w:tc>
          <w:tcPr>
            <w:tcW w:w="992" w:type="dxa"/>
            <w:tcBorders>
              <w:top w:val="nil"/>
              <w:left w:val="nil"/>
              <w:right w:val="nil"/>
            </w:tcBorders>
            <w:vAlign w:val="center"/>
          </w:tcPr>
          <w:p w14:paraId="527F18BE"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.95</w:t>
            </w:r>
          </w:p>
        </w:tc>
        <w:tc>
          <w:tcPr>
            <w:tcW w:w="1134" w:type="dxa"/>
            <w:tcBorders>
              <w:top w:val="nil"/>
              <w:left w:val="nil"/>
              <w:right w:val="nil"/>
            </w:tcBorders>
            <w:vAlign w:val="center"/>
          </w:tcPr>
          <w:p w14:paraId="70E50BFC" w14:textId="77777777" w:rsidR="00AC009D" w:rsidRPr="009C69DF" w:rsidRDefault="00AC009D" w:rsidP="009C69DF">
            <w:pPr>
              <w:pStyle w:val="AralkYok"/>
              <w:spacing w:after="120"/>
              <w:ind w:hanging="142"/>
              <w:rPr>
                <w:rFonts w:ascii="Times New Roman" w:hAnsi="Times New Roman" w:cs="Times New Roman"/>
              </w:rPr>
            </w:pPr>
            <w:r w:rsidRPr="009C69DF">
              <w:rPr>
                <w:rFonts w:ascii="Times New Roman" w:hAnsi="Times New Roman" w:cs="Times New Roman"/>
              </w:rPr>
              <w:t>.51</w:t>
            </w:r>
          </w:p>
        </w:tc>
        <w:tc>
          <w:tcPr>
            <w:tcW w:w="850" w:type="dxa"/>
            <w:vMerge/>
            <w:tcBorders>
              <w:left w:val="nil"/>
              <w:right w:val="nil"/>
            </w:tcBorders>
            <w:vAlign w:val="center"/>
          </w:tcPr>
          <w:p w14:paraId="1E09B005" w14:textId="77777777" w:rsidR="00AC009D" w:rsidRPr="009C69DF" w:rsidRDefault="00AC009D" w:rsidP="009C69DF">
            <w:pPr>
              <w:pStyle w:val="AralkYok"/>
              <w:spacing w:after="120"/>
              <w:rPr>
                <w:rFonts w:ascii="Times New Roman" w:hAnsi="Times New Roman" w:cs="Times New Roman"/>
              </w:rPr>
            </w:pPr>
          </w:p>
        </w:tc>
        <w:tc>
          <w:tcPr>
            <w:tcW w:w="992" w:type="dxa"/>
            <w:vMerge/>
            <w:tcBorders>
              <w:left w:val="nil"/>
              <w:right w:val="nil"/>
            </w:tcBorders>
            <w:vAlign w:val="center"/>
          </w:tcPr>
          <w:p w14:paraId="74B271D3" w14:textId="77777777" w:rsidR="00AC009D" w:rsidRPr="009C69DF" w:rsidRDefault="00AC009D" w:rsidP="009C69DF">
            <w:pPr>
              <w:pStyle w:val="AralkYok"/>
              <w:spacing w:after="120"/>
              <w:rPr>
                <w:rFonts w:ascii="Times New Roman" w:hAnsi="Times New Roman" w:cs="Times New Roman"/>
              </w:rPr>
            </w:pPr>
          </w:p>
        </w:tc>
        <w:tc>
          <w:tcPr>
            <w:tcW w:w="1531" w:type="dxa"/>
            <w:vMerge/>
            <w:tcBorders>
              <w:left w:val="nil"/>
              <w:right w:val="nil"/>
            </w:tcBorders>
            <w:vAlign w:val="center"/>
          </w:tcPr>
          <w:p w14:paraId="7CC5ACD3" w14:textId="77777777" w:rsidR="00AC009D" w:rsidRPr="009C69DF" w:rsidRDefault="00AC009D" w:rsidP="009C69DF">
            <w:pPr>
              <w:pStyle w:val="AralkYok"/>
              <w:spacing w:after="120"/>
              <w:rPr>
                <w:rFonts w:ascii="Times New Roman" w:hAnsi="Times New Roman" w:cs="Times New Roman"/>
              </w:rPr>
            </w:pPr>
          </w:p>
        </w:tc>
      </w:tr>
    </w:tbl>
    <w:p w14:paraId="55E18B7A" w14:textId="77777777" w:rsidR="008C4F0F" w:rsidRPr="009C69DF" w:rsidRDefault="00AC009D" w:rsidP="009C69DF">
      <w:pPr>
        <w:spacing w:after="120"/>
        <w:rPr>
          <w:rFonts w:ascii="Times New Roman" w:hAnsi="Times New Roman" w:cs="Times New Roman"/>
          <w:szCs w:val="24"/>
        </w:rPr>
      </w:pPr>
      <w:r w:rsidRPr="009C69DF">
        <w:rPr>
          <w:rFonts w:ascii="Times New Roman" w:hAnsi="Times New Roman" w:cs="Times New Roman"/>
          <w:sz w:val="24"/>
          <w:szCs w:val="24"/>
        </w:rPr>
        <w:t>Öğrencilerin fen öğrenimine yönelik motivasyonlarının cinsiyete göre değişip değişmediğini tespit etmek için yapılan T testi bulgularına göre kız ve erkek öğrenci gruplarının puan ortalamaları arasında istatiksel olarak anlamlı bir farklılık yoktur (t=-0.01, sd= 1241, p≥ 0,10)</w:t>
      </w:r>
    </w:p>
    <w:p w14:paraId="48B0A162" w14:textId="02ACF113" w:rsidR="00AC009D" w:rsidRPr="009C69DF" w:rsidRDefault="00AC009D" w:rsidP="005F60A7">
      <w:pPr>
        <w:pStyle w:val="ResimYazs"/>
        <w:tabs>
          <w:tab w:val="left" w:pos="142"/>
        </w:tabs>
        <w:spacing w:after="120" w:line="240" w:lineRule="auto"/>
        <w:ind w:firstLine="0"/>
        <w:jc w:val="center"/>
        <w:rPr>
          <w:rFonts w:cs="Times New Roman"/>
          <w:b w:val="0"/>
          <w:bCs w:val="0"/>
          <w:szCs w:val="24"/>
        </w:rPr>
      </w:pPr>
      <w:r w:rsidRPr="005F60A7">
        <w:rPr>
          <w:rFonts w:cs="Times New Roman"/>
          <w:szCs w:val="24"/>
        </w:rPr>
        <w:t xml:space="preserve">Tablo </w:t>
      </w:r>
      <w:r w:rsidRPr="005F60A7">
        <w:rPr>
          <w:rFonts w:cs="Times New Roman"/>
          <w:szCs w:val="24"/>
        </w:rPr>
        <w:fldChar w:fldCharType="begin"/>
      </w:r>
      <w:r w:rsidRPr="005F60A7">
        <w:rPr>
          <w:rFonts w:cs="Times New Roman"/>
          <w:szCs w:val="24"/>
        </w:rPr>
        <w:instrText xml:space="preserve"> SEQ Tablo \* ARABIC </w:instrText>
      </w:r>
      <w:r w:rsidRPr="005F60A7">
        <w:rPr>
          <w:rFonts w:cs="Times New Roman"/>
          <w:szCs w:val="24"/>
        </w:rPr>
        <w:fldChar w:fldCharType="separate"/>
      </w:r>
      <w:r w:rsidR="00921151">
        <w:rPr>
          <w:rFonts w:cs="Times New Roman"/>
          <w:noProof/>
          <w:szCs w:val="24"/>
        </w:rPr>
        <w:t>3</w:t>
      </w:r>
      <w:r w:rsidRPr="005F60A7">
        <w:rPr>
          <w:rFonts w:cs="Times New Roman"/>
          <w:noProof/>
          <w:szCs w:val="24"/>
        </w:rPr>
        <w:fldChar w:fldCharType="end"/>
      </w:r>
      <w:r w:rsidRPr="005F60A7">
        <w:rPr>
          <w:rFonts w:cs="Times New Roman"/>
          <w:szCs w:val="24"/>
        </w:rPr>
        <w:t>.</w:t>
      </w:r>
      <w:r w:rsidRPr="009C69DF">
        <w:rPr>
          <w:rFonts w:cs="Times New Roman"/>
          <w:b w:val="0"/>
          <w:bCs w:val="0"/>
          <w:szCs w:val="24"/>
        </w:rPr>
        <w:t xml:space="preserve"> Fen ortalaması betimleyici istatistikler</w:t>
      </w:r>
    </w:p>
    <w:tbl>
      <w:tblPr>
        <w:tblpPr w:leftFromText="142" w:rightFromText="142" w:vertAnchor="text" w:horzAnchor="margin" w:tblpXSpec="center" w:tblpY="92"/>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24"/>
        <w:gridCol w:w="2324"/>
        <w:gridCol w:w="2324"/>
        <w:gridCol w:w="2324"/>
      </w:tblGrid>
      <w:tr w:rsidR="00541FBF" w:rsidRPr="009C69DF" w14:paraId="2B4C0CAF" w14:textId="77777777" w:rsidTr="00813EB5">
        <w:trPr>
          <w:trHeight w:val="57"/>
        </w:trPr>
        <w:tc>
          <w:tcPr>
            <w:tcW w:w="2324" w:type="dxa"/>
            <w:tcBorders>
              <w:top w:val="single" w:sz="12" w:space="0" w:color="auto"/>
              <w:left w:val="nil"/>
              <w:bottom w:val="single" w:sz="12" w:space="0" w:color="auto"/>
              <w:right w:val="nil"/>
            </w:tcBorders>
            <w:shd w:val="clear" w:color="auto" w:fill="FFFFFF"/>
          </w:tcPr>
          <w:p w14:paraId="3B2C132E" w14:textId="77777777" w:rsidR="00971FBF" w:rsidRPr="009C69DF" w:rsidRDefault="00971FBF" w:rsidP="009C69DF">
            <w:pPr>
              <w:pStyle w:val="AralkYok"/>
              <w:spacing w:after="120"/>
              <w:rPr>
                <w:rFonts w:ascii="Times New Roman" w:hAnsi="Times New Roman" w:cs="Times New Roman"/>
              </w:rPr>
            </w:pPr>
            <w:r w:rsidRPr="009C69DF">
              <w:rPr>
                <w:rFonts w:ascii="Times New Roman" w:hAnsi="Times New Roman" w:cs="Times New Roman"/>
              </w:rPr>
              <w:t>Değişkenler</w:t>
            </w:r>
          </w:p>
        </w:tc>
        <w:tc>
          <w:tcPr>
            <w:tcW w:w="2324" w:type="dxa"/>
            <w:tcBorders>
              <w:top w:val="single" w:sz="12" w:space="0" w:color="auto"/>
              <w:left w:val="nil"/>
              <w:bottom w:val="single" w:sz="12" w:space="0" w:color="auto"/>
              <w:right w:val="nil"/>
            </w:tcBorders>
            <w:shd w:val="clear" w:color="auto" w:fill="FFFFFF"/>
            <w:vAlign w:val="center"/>
          </w:tcPr>
          <w:p w14:paraId="24E898BD"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N</w:t>
            </w:r>
          </w:p>
        </w:tc>
        <w:tc>
          <w:tcPr>
            <w:tcW w:w="2324" w:type="dxa"/>
            <w:tcBorders>
              <w:top w:val="single" w:sz="12" w:space="0" w:color="auto"/>
              <w:left w:val="nil"/>
              <w:bottom w:val="single" w:sz="12" w:space="0" w:color="auto"/>
              <w:right w:val="nil"/>
            </w:tcBorders>
            <w:shd w:val="clear" w:color="auto" w:fill="FFFFFF"/>
            <w:vAlign w:val="center"/>
          </w:tcPr>
          <w:p w14:paraId="0A385A03" w14:textId="77777777" w:rsidR="00971FBF" w:rsidRPr="009C69DF" w:rsidRDefault="0007352A" w:rsidP="009C69DF">
            <w:pPr>
              <w:pStyle w:val="AralkYok"/>
              <w:spacing w:after="120"/>
              <w:jc w:val="center"/>
              <w:rPr>
                <w:rFonts w:ascii="Times New Roman" w:hAnsi="Times New Roman" w:cs="Times New Roman"/>
              </w:rPr>
            </w:pPr>
            <m:oMathPara>
              <m:oMath>
                <m:acc>
                  <m:accPr>
                    <m:chr m:val="̅"/>
                    <m:ctrlPr>
                      <w:rPr>
                        <w:rFonts w:ascii="Cambria Math" w:hAnsi="Cambria Math" w:cs="Times New Roman"/>
                        <w:i/>
                      </w:rPr>
                    </m:ctrlPr>
                  </m:accPr>
                  <m:e>
                    <m:r>
                      <m:rPr>
                        <m:sty m:val="bi"/>
                      </m:rPr>
                      <w:rPr>
                        <w:rFonts w:ascii="Cambria Math" w:hAnsi="Cambria Math" w:cs="Times New Roman"/>
                      </w:rPr>
                      <m:t>x</m:t>
                    </m:r>
                  </m:e>
                </m:acc>
              </m:oMath>
            </m:oMathPara>
          </w:p>
        </w:tc>
        <w:tc>
          <w:tcPr>
            <w:tcW w:w="2324" w:type="dxa"/>
            <w:tcBorders>
              <w:top w:val="single" w:sz="12" w:space="0" w:color="auto"/>
              <w:left w:val="nil"/>
              <w:bottom w:val="single" w:sz="12" w:space="0" w:color="auto"/>
              <w:right w:val="nil"/>
            </w:tcBorders>
            <w:shd w:val="clear" w:color="auto" w:fill="FFFFFF"/>
            <w:vAlign w:val="center"/>
          </w:tcPr>
          <w:p w14:paraId="2EE1E647" w14:textId="77777777" w:rsidR="00971FBF" w:rsidRPr="009C69DF" w:rsidRDefault="00971FBF" w:rsidP="009C69DF">
            <w:pPr>
              <w:pStyle w:val="AralkYok"/>
              <w:spacing w:after="120"/>
              <w:jc w:val="center"/>
              <w:rPr>
                <w:rFonts w:ascii="Times New Roman" w:eastAsia="Calibri" w:hAnsi="Times New Roman" w:cs="Times New Roman"/>
              </w:rPr>
            </w:pPr>
            <w:r w:rsidRPr="009C69DF">
              <w:rPr>
                <w:rFonts w:ascii="Times New Roman" w:eastAsia="Calibri" w:hAnsi="Times New Roman" w:cs="Times New Roman"/>
              </w:rPr>
              <w:t>SS</w:t>
            </w:r>
          </w:p>
        </w:tc>
      </w:tr>
      <w:tr w:rsidR="00541FBF" w:rsidRPr="009C69DF" w14:paraId="2D6FE4B9" w14:textId="77777777" w:rsidTr="00813EB5">
        <w:trPr>
          <w:trHeight w:val="57"/>
        </w:trPr>
        <w:tc>
          <w:tcPr>
            <w:tcW w:w="2324" w:type="dxa"/>
            <w:tcBorders>
              <w:top w:val="single" w:sz="12" w:space="0" w:color="auto"/>
              <w:left w:val="nil"/>
              <w:bottom w:val="single" w:sz="12" w:space="0" w:color="auto"/>
              <w:right w:val="nil"/>
            </w:tcBorders>
            <w:shd w:val="clear" w:color="auto" w:fill="FFFFFF"/>
          </w:tcPr>
          <w:p w14:paraId="1F8F55B7" w14:textId="77777777" w:rsidR="00971FBF" w:rsidRPr="009C69DF" w:rsidRDefault="00971FBF" w:rsidP="009C69DF">
            <w:pPr>
              <w:pStyle w:val="AralkYok"/>
              <w:spacing w:after="120"/>
              <w:rPr>
                <w:rFonts w:ascii="Times New Roman" w:hAnsi="Times New Roman" w:cs="Times New Roman"/>
              </w:rPr>
            </w:pPr>
            <w:r w:rsidRPr="009C69DF">
              <w:rPr>
                <w:rFonts w:ascii="Times New Roman" w:hAnsi="Times New Roman" w:cs="Times New Roman"/>
              </w:rPr>
              <w:t>00-45</w:t>
            </w:r>
          </w:p>
          <w:p w14:paraId="58D8138A" w14:textId="77777777" w:rsidR="00971FBF" w:rsidRPr="009C69DF" w:rsidRDefault="00971FBF" w:rsidP="009C69DF">
            <w:pPr>
              <w:pStyle w:val="AralkYok"/>
              <w:spacing w:after="120"/>
              <w:rPr>
                <w:rFonts w:ascii="Times New Roman" w:hAnsi="Times New Roman" w:cs="Times New Roman"/>
              </w:rPr>
            </w:pPr>
            <w:r w:rsidRPr="009C69DF">
              <w:rPr>
                <w:rFonts w:ascii="Times New Roman" w:hAnsi="Times New Roman" w:cs="Times New Roman"/>
              </w:rPr>
              <w:t>46-55</w:t>
            </w:r>
          </w:p>
          <w:p w14:paraId="7472689A" w14:textId="77777777" w:rsidR="00971FBF" w:rsidRPr="009C69DF" w:rsidRDefault="00971FBF" w:rsidP="009C69DF">
            <w:pPr>
              <w:pStyle w:val="AralkYok"/>
              <w:spacing w:after="120"/>
              <w:rPr>
                <w:rFonts w:ascii="Times New Roman" w:hAnsi="Times New Roman" w:cs="Times New Roman"/>
              </w:rPr>
            </w:pPr>
            <w:r w:rsidRPr="009C69DF">
              <w:rPr>
                <w:rFonts w:ascii="Times New Roman" w:hAnsi="Times New Roman" w:cs="Times New Roman"/>
              </w:rPr>
              <w:t>56-69</w:t>
            </w:r>
          </w:p>
          <w:p w14:paraId="6423C31F" w14:textId="77777777" w:rsidR="00971FBF" w:rsidRPr="009C69DF" w:rsidRDefault="00971FBF" w:rsidP="009C69DF">
            <w:pPr>
              <w:pStyle w:val="AralkYok"/>
              <w:spacing w:after="120"/>
              <w:rPr>
                <w:rFonts w:ascii="Times New Roman" w:hAnsi="Times New Roman" w:cs="Times New Roman"/>
              </w:rPr>
            </w:pPr>
            <w:r w:rsidRPr="009C69DF">
              <w:rPr>
                <w:rFonts w:ascii="Times New Roman" w:hAnsi="Times New Roman" w:cs="Times New Roman"/>
              </w:rPr>
              <w:t>70-84</w:t>
            </w:r>
          </w:p>
          <w:p w14:paraId="4B015ABF" w14:textId="77777777" w:rsidR="00971FBF" w:rsidRPr="009C69DF" w:rsidRDefault="00971FBF" w:rsidP="009C69DF">
            <w:pPr>
              <w:pStyle w:val="AralkYok"/>
              <w:spacing w:after="120"/>
              <w:rPr>
                <w:rFonts w:ascii="Times New Roman" w:hAnsi="Times New Roman" w:cs="Times New Roman"/>
              </w:rPr>
            </w:pPr>
            <w:r w:rsidRPr="009C69DF">
              <w:rPr>
                <w:rFonts w:ascii="Times New Roman" w:hAnsi="Times New Roman" w:cs="Times New Roman"/>
              </w:rPr>
              <w:t>85-100</w:t>
            </w:r>
          </w:p>
          <w:p w14:paraId="0E032D1A" w14:textId="77777777" w:rsidR="00971FBF" w:rsidRPr="009C69DF" w:rsidRDefault="00971FBF" w:rsidP="009C69DF">
            <w:pPr>
              <w:pStyle w:val="AralkYok"/>
              <w:spacing w:after="120"/>
              <w:rPr>
                <w:rFonts w:ascii="Times New Roman" w:hAnsi="Times New Roman" w:cs="Times New Roman"/>
              </w:rPr>
            </w:pPr>
            <w:r w:rsidRPr="009C69DF">
              <w:rPr>
                <w:rFonts w:ascii="Times New Roman" w:hAnsi="Times New Roman" w:cs="Times New Roman"/>
              </w:rPr>
              <w:t>Toplam</w:t>
            </w:r>
          </w:p>
        </w:tc>
        <w:tc>
          <w:tcPr>
            <w:tcW w:w="2324" w:type="dxa"/>
            <w:tcBorders>
              <w:top w:val="single" w:sz="12" w:space="0" w:color="auto"/>
              <w:left w:val="nil"/>
              <w:bottom w:val="single" w:sz="12" w:space="0" w:color="auto"/>
              <w:right w:val="nil"/>
            </w:tcBorders>
            <w:shd w:val="clear" w:color="auto" w:fill="FFFFFF"/>
            <w:vAlign w:val="center"/>
          </w:tcPr>
          <w:p w14:paraId="2AE5FE83"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63</w:t>
            </w:r>
          </w:p>
          <w:p w14:paraId="5461A6AE"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157</w:t>
            </w:r>
          </w:p>
          <w:p w14:paraId="414438CD"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344</w:t>
            </w:r>
          </w:p>
          <w:p w14:paraId="7143F746"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458</w:t>
            </w:r>
          </w:p>
          <w:p w14:paraId="57721A5C"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221</w:t>
            </w:r>
          </w:p>
          <w:p w14:paraId="4F6A24D8"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1243</w:t>
            </w:r>
          </w:p>
        </w:tc>
        <w:tc>
          <w:tcPr>
            <w:tcW w:w="2324" w:type="dxa"/>
            <w:tcBorders>
              <w:top w:val="single" w:sz="12" w:space="0" w:color="auto"/>
              <w:left w:val="nil"/>
              <w:bottom w:val="single" w:sz="12" w:space="0" w:color="auto"/>
              <w:right w:val="nil"/>
            </w:tcBorders>
            <w:shd w:val="clear" w:color="auto" w:fill="FFFFFF"/>
            <w:vAlign w:val="center"/>
          </w:tcPr>
          <w:p w14:paraId="3614621D"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3.97</w:t>
            </w:r>
          </w:p>
          <w:p w14:paraId="4704BEBD"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3.99</w:t>
            </w:r>
          </w:p>
          <w:p w14:paraId="1C162816"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3.88</w:t>
            </w:r>
          </w:p>
          <w:p w14:paraId="190C9C27"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4.00</w:t>
            </w:r>
          </w:p>
          <w:p w14:paraId="13CF3493"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3.94</w:t>
            </w:r>
          </w:p>
          <w:p w14:paraId="0F20ABEB"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3.95</w:t>
            </w:r>
          </w:p>
        </w:tc>
        <w:tc>
          <w:tcPr>
            <w:tcW w:w="2324" w:type="dxa"/>
            <w:tcBorders>
              <w:top w:val="single" w:sz="12" w:space="0" w:color="auto"/>
              <w:left w:val="nil"/>
              <w:bottom w:val="single" w:sz="12" w:space="0" w:color="auto"/>
              <w:right w:val="nil"/>
            </w:tcBorders>
            <w:shd w:val="clear" w:color="auto" w:fill="FFFFFF"/>
            <w:vAlign w:val="center"/>
          </w:tcPr>
          <w:p w14:paraId="737018E8"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.43</w:t>
            </w:r>
          </w:p>
          <w:p w14:paraId="2E786183"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.51</w:t>
            </w:r>
          </w:p>
          <w:p w14:paraId="5B41A15A"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.55</w:t>
            </w:r>
          </w:p>
          <w:p w14:paraId="7FD7CD76"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.48</w:t>
            </w:r>
          </w:p>
          <w:p w14:paraId="14F22AEB"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.55</w:t>
            </w:r>
          </w:p>
          <w:p w14:paraId="29654760" w14:textId="77777777" w:rsidR="00971FBF" w:rsidRPr="009C69DF" w:rsidRDefault="00971FBF" w:rsidP="009C69DF">
            <w:pPr>
              <w:pStyle w:val="AralkYok"/>
              <w:spacing w:after="120"/>
              <w:jc w:val="center"/>
              <w:rPr>
                <w:rFonts w:ascii="Times New Roman" w:hAnsi="Times New Roman" w:cs="Times New Roman"/>
              </w:rPr>
            </w:pPr>
            <w:r w:rsidRPr="009C69DF">
              <w:rPr>
                <w:rFonts w:ascii="Times New Roman" w:hAnsi="Times New Roman" w:cs="Times New Roman"/>
              </w:rPr>
              <w:t>.52</w:t>
            </w:r>
          </w:p>
        </w:tc>
      </w:tr>
    </w:tbl>
    <w:p w14:paraId="38A6658C" w14:textId="42B282CD" w:rsidR="00AC009D"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Öğrencilerin fen öğrenimine yönelik motivasyonlarının fen ortalamasına göre değişip değişmediğini tespit etmek için Tek Yönlü Varyans Analizi (ANOVA) yapılmış, sonuçlar Tablo 4.’te verilmiştir. </w:t>
      </w:r>
    </w:p>
    <w:p w14:paraId="5550CC16" w14:textId="17B24B20" w:rsidR="005F60A7" w:rsidRDefault="005F60A7" w:rsidP="009C69DF">
      <w:pPr>
        <w:spacing w:after="120"/>
        <w:rPr>
          <w:rFonts w:ascii="Times New Roman" w:hAnsi="Times New Roman" w:cs="Times New Roman"/>
          <w:sz w:val="24"/>
          <w:szCs w:val="24"/>
        </w:rPr>
      </w:pPr>
    </w:p>
    <w:p w14:paraId="2DF8CA04" w14:textId="3C6AC88E" w:rsidR="005F60A7" w:rsidRDefault="005F60A7" w:rsidP="009C69DF">
      <w:pPr>
        <w:spacing w:after="120"/>
        <w:rPr>
          <w:rFonts w:ascii="Times New Roman" w:hAnsi="Times New Roman" w:cs="Times New Roman"/>
          <w:sz w:val="24"/>
          <w:szCs w:val="24"/>
        </w:rPr>
      </w:pPr>
    </w:p>
    <w:p w14:paraId="679CC5E7" w14:textId="0461125A" w:rsidR="005F60A7" w:rsidRDefault="005F60A7" w:rsidP="009C69DF">
      <w:pPr>
        <w:spacing w:after="120"/>
        <w:rPr>
          <w:rFonts w:ascii="Times New Roman" w:hAnsi="Times New Roman" w:cs="Times New Roman"/>
          <w:sz w:val="24"/>
          <w:szCs w:val="24"/>
        </w:rPr>
      </w:pPr>
    </w:p>
    <w:p w14:paraId="1B09BB99" w14:textId="5F6E9933" w:rsidR="005F60A7" w:rsidRDefault="005F60A7" w:rsidP="009C69DF">
      <w:pPr>
        <w:spacing w:after="120"/>
        <w:rPr>
          <w:rFonts w:ascii="Times New Roman" w:hAnsi="Times New Roman" w:cs="Times New Roman"/>
          <w:sz w:val="24"/>
          <w:szCs w:val="24"/>
        </w:rPr>
      </w:pPr>
    </w:p>
    <w:p w14:paraId="30F81158" w14:textId="77777777" w:rsidR="005F60A7" w:rsidRPr="009C69DF" w:rsidRDefault="005F60A7" w:rsidP="009C69DF">
      <w:pPr>
        <w:spacing w:after="120"/>
        <w:rPr>
          <w:rFonts w:ascii="Times New Roman" w:hAnsi="Times New Roman" w:cs="Times New Roman"/>
          <w:sz w:val="24"/>
          <w:szCs w:val="24"/>
        </w:rPr>
      </w:pPr>
    </w:p>
    <w:p w14:paraId="62928B9E" w14:textId="1855C20F" w:rsidR="00AC009D" w:rsidRPr="009C69DF" w:rsidRDefault="00AC009D" w:rsidP="005F60A7">
      <w:pPr>
        <w:pStyle w:val="ResimYazs"/>
        <w:spacing w:after="120" w:line="240" w:lineRule="auto"/>
        <w:ind w:firstLine="0"/>
        <w:jc w:val="center"/>
        <w:rPr>
          <w:rFonts w:cs="Times New Roman"/>
          <w:b w:val="0"/>
          <w:bCs w:val="0"/>
          <w:szCs w:val="24"/>
        </w:rPr>
      </w:pPr>
      <w:r w:rsidRPr="005F60A7">
        <w:rPr>
          <w:rFonts w:cs="Times New Roman"/>
          <w:szCs w:val="24"/>
        </w:rPr>
        <w:lastRenderedPageBreak/>
        <w:t xml:space="preserve">Tablo </w:t>
      </w:r>
      <w:r w:rsidRPr="005F60A7">
        <w:rPr>
          <w:rFonts w:cs="Times New Roman"/>
          <w:szCs w:val="24"/>
        </w:rPr>
        <w:fldChar w:fldCharType="begin"/>
      </w:r>
      <w:r w:rsidRPr="005F60A7">
        <w:rPr>
          <w:rFonts w:cs="Times New Roman"/>
          <w:szCs w:val="24"/>
        </w:rPr>
        <w:instrText xml:space="preserve"> SEQ Tablo \* ARABIC </w:instrText>
      </w:r>
      <w:r w:rsidRPr="005F60A7">
        <w:rPr>
          <w:rFonts w:cs="Times New Roman"/>
          <w:szCs w:val="24"/>
        </w:rPr>
        <w:fldChar w:fldCharType="separate"/>
      </w:r>
      <w:r w:rsidR="00921151">
        <w:rPr>
          <w:rFonts w:cs="Times New Roman"/>
          <w:noProof/>
          <w:szCs w:val="24"/>
        </w:rPr>
        <w:t>4</w:t>
      </w:r>
      <w:r w:rsidRPr="005F60A7">
        <w:rPr>
          <w:rFonts w:cs="Times New Roman"/>
          <w:noProof/>
          <w:szCs w:val="24"/>
        </w:rPr>
        <w:fldChar w:fldCharType="end"/>
      </w:r>
      <w:r w:rsidRPr="005F60A7">
        <w:rPr>
          <w:rFonts w:cs="Times New Roman"/>
          <w:szCs w:val="24"/>
        </w:rPr>
        <w:t>.</w:t>
      </w:r>
      <w:r w:rsidRPr="009C69DF">
        <w:rPr>
          <w:rFonts w:cs="Times New Roman"/>
          <w:b w:val="0"/>
          <w:bCs w:val="0"/>
          <w:szCs w:val="24"/>
        </w:rPr>
        <w:t xml:space="preserve"> Fen ortalaması değişkeni ile Fen öğrenimine yönelik motivasyona ilişkin yapılan tek yönlü varyans analizi sonuçları</w:t>
      </w:r>
    </w:p>
    <w:tbl>
      <w:tblPr>
        <w:tblpPr w:leftFromText="142" w:rightFromText="142" w:vertAnchor="text" w:horzAnchor="margin" w:tblpX="142" w:tblpY="1"/>
        <w:tblOverlap w:val="neve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1587"/>
        <w:gridCol w:w="1587"/>
        <w:gridCol w:w="1587"/>
        <w:gridCol w:w="1587"/>
        <w:gridCol w:w="1307"/>
      </w:tblGrid>
      <w:tr w:rsidR="00AC009D" w:rsidRPr="009C69DF" w14:paraId="55909EE2" w14:textId="77777777" w:rsidTr="00813EB5">
        <w:trPr>
          <w:cantSplit/>
          <w:trHeight w:val="312"/>
        </w:trPr>
        <w:tc>
          <w:tcPr>
            <w:tcW w:w="1843" w:type="dxa"/>
            <w:tcBorders>
              <w:top w:val="single" w:sz="12" w:space="0" w:color="auto"/>
              <w:left w:val="nil"/>
              <w:bottom w:val="single" w:sz="12" w:space="0" w:color="000000"/>
              <w:right w:val="nil"/>
            </w:tcBorders>
            <w:shd w:val="clear" w:color="auto" w:fill="FFFFFF"/>
            <w:vAlign w:val="center"/>
          </w:tcPr>
          <w:p w14:paraId="2B030B7C"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Fen ortalaması</w:t>
            </w:r>
          </w:p>
        </w:tc>
        <w:tc>
          <w:tcPr>
            <w:tcW w:w="1587" w:type="dxa"/>
            <w:tcBorders>
              <w:top w:val="single" w:sz="12" w:space="0" w:color="000000"/>
              <w:left w:val="nil"/>
              <w:bottom w:val="single" w:sz="12" w:space="0" w:color="000000"/>
              <w:right w:val="nil"/>
            </w:tcBorders>
            <w:shd w:val="clear" w:color="auto" w:fill="FFFFFF"/>
            <w:vAlign w:val="center"/>
          </w:tcPr>
          <w:p w14:paraId="2EDC5AC8"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Kareler toplamı</w:t>
            </w:r>
          </w:p>
        </w:tc>
        <w:tc>
          <w:tcPr>
            <w:tcW w:w="1587" w:type="dxa"/>
            <w:tcBorders>
              <w:top w:val="single" w:sz="12" w:space="0" w:color="000000"/>
              <w:left w:val="nil"/>
              <w:bottom w:val="single" w:sz="12" w:space="0" w:color="000000"/>
              <w:right w:val="nil"/>
            </w:tcBorders>
            <w:shd w:val="clear" w:color="auto" w:fill="FFFFFF"/>
            <w:vAlign w:val="center"/>
          </w:tcPr>
          <w:p w14:paraId="5693701D" w14:textId="77777777" w:rsidR="00AC009D" w:rsidRPr="009C69DF" w:rsidRDefault="00AC009D" w:rsidP="009C69DF">
            <w:pPr>
              <w:pStyle w:val="AralkYok"/>
              <w:spacing w:after="120"/>
              <w:ind w:firstLine="112"/>
              <w:jc w:val="center"/>
              <w:rPr>
                <w:rFonts w:ascii="Times New Roman" w:hAnsi="Times New Roman" w:cs="Times New Roman"/>
              </w:rPr>
            </w:pPr>
            <w:r w:rsidRPr="009C69DF">
              <w:rPr>
                <w:rFonts w:ascii="Times New Roman" w:hAnsi="Times New Roman" w:cs="Times New Roman"/>
              </w:rPr>
              <w:t>sd</w:t>
            </w:r>
          </w:p>
        </w:tc>
        <w:tc>
          <w:tcPr>
            <w:tcW w:w="1587" w:type="dxa"/>
            <w:tcBorders>
              <w:top w:val="single" w:sz="12" w:space="0" w:color="000000"/>
              <w:left w:val="nil"/>
              <w:bottom w:val="single" w:sz="12" w:space="0" w:color="000000"/>
              <w:right w:val="nil"/>
            </w:tcBorders>
            <w:shd w:val="clear" w:color="auto" w:fill="FFFFFF"/>
            <w:vAlign w:val="center"/>
          </w:tcPr>
          <w:p w14:paraId="7140F0FC" w14:textId="77777777" w:rsidR="00AC009D" w:rsidRPr="009C69DF" w:rsidRDefault="008C4F0F"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 Kareler        </w:t>
            </w:r>
            <w:r w:rsidR="00AC009D" w:rsidRPr="009C69DF">
              <w:rPr>
                <w:rFonts w:ascii="Times New Roman" w:hAnsi="Times New Roman" w:cs="Times New Roman"/>
              </w:rPr>
              <w:t>ortalaması</w:t>
            </w:r>
          </w:p>
        </w:tc>
        <w:tc>
          <w:tcPr>
            <w:tcW w:w="1587" w:type="dxa"/>
            <w:tcBorders>
              <w:top w:val="single" w:sz="12" w:space="0" w:color="000000"/>
              <w:left w:val="nil"/>
              <w:bottom w:val="single" w:sz="12" w:space="0" w:color="000000"/>
              <w:right w:val="nil"/>
            </w:tcBorders>
            <w:shd w:val="clear" w:color="auto" w:fill="FFFFFF"/>
            <w:vAlign w:val="center"/>
          </w:tcPr>
          <w:p w14:paraId="6369D554"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F</w:t>
            </w:r>
          </w:p>
        </w:tc>
        <w:tc>
          <w:tcPr>
            <w:tcW w:w="1307" w:type="dxa"/>
            <w:tcBorders>
              <w:top w:val="single" w:sz="12" w:space="0" w:color="000000"/>
              <w:left w:val="nil"/>
              <w:bottom w:val="single" w:sz="12" w:space="0" w:color="000000"/>
              <w:right w:val="nil"/>
            </w:tcBorders>
            <w:shd w:val="clear" w:color="auto" w:fill="FFFFFF"/>
            <w:vAlign w:val="center"/>
          </w:tcPr>
          <w:p w14:paraId="6E29D300" w14:textId="77777777" w:rsidR="00AC009D" w:rsidRPr="009C69DF" w:rsidRDefault="00AC009D" w:rsidP="009C69DF">
            <w:pPr>
              <w:pStyle w:val="AralkYok"/>
              <w:spacing w:after="120"/>
              <w:ind w:firstLine="309"/>
              <w:jc w:val="center"/>
              <w:rPr>
                <w:rFonts w:ascii="Times New Roman" w:hAnsi="Times New Roman" w:cs="Times New Roman"/>
              </w:rPr>
            </w:pPr>
            <w:r w:rsidRPr="009C69DF">
              <w:rPr>
                <w:rFonts w:ascii="Times New Roman" w:hAnsi="Times New Roman" w:cs="Times New Roman"/>
              </w:rPr>
              <w:t>p</w:t>
            </w:r>
          </w:p>
        </w:tc>
      </w:tr>
      <w:tr w:rsidR="00AC009D" w:rsidRPr="009C69DF" w14:paraId="649AF635" w14:textId="77777777" w:rsidTr="00813EB5">
        <w:trPr>
          <w:cantSplit/>
          <w:trHeight w:val="312"/>
        </w:trPr>
        <w:tc>
          <w:tcPr>
            <w:tcW w:w="1843" w:type="dxa"/>
            <w:tcBorders>
              <w:top w:val="single" w:sz="12" w:space="0" w:color="000000"/>
              <w:left w:val="nil"/>
              <w:bottom w:val="nil"/>
              <w:right w:val="nil"/>
            </w:tcBorders>
            <w:shd w:val="clear" w:color="auto" w:fill="FFFFFF"/>
            <w:vAlign w:val="center"/>
          </w:tcPr>
          <w:p w14:paraId="282C35EB"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arası</w:t>
            </w:r>
            <w:r w:rsidR="00541FBF" w:rsidRPr="009C69DF">
              <w:rPr>
                <w:rFonts w:ascii="Times New Roman" w:hAnsi="Times New Roman" w:cs="Times New Roman"/>
              </w:rPr>
              <w:t xml:space="preserve">    </w:t>
            </w:r>
          </w:p>
        </w:tc>
        <w:tc>
          <w:tcPr>
            <w:tcW w:w="1587" w:type="dxa"/>
            <w:tcBorders>
              <w:top w:val="single" w:sz="12" w:space="0" w:color="000000"/>
              <w:left w:val="nil"/>
              <w:bottom w:val="nil"/>
              <w:right w:val="nil"/>
            </w:tcBorders>
            <w:shd w:val="clear" w:color="auto" w:fill="FFFFFF"/>
            <w:vAlign w:val="center"/>
          </w:tcPr>
          <w:p w14:paraId="431D4ED7" w14:textId="77777777" w:rsidR="00AC009D" w:rsidRPr="009C69DF" w:rsidRDefault="00541FBF"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         </w:t>
            </w:r>
            <w:r w:rsidR="00AC009D" w:rsidRPr="009C69DF">
              <w:rPr>
                <w:rFonts w:ascii="Times New Roman" w:hAnsi="Times New Roman" w:cs="Times New Roman"/>
              </w:rPr>
              <w:t>3.47</w:t>
            </w:r>
          </w:p>
        </w:tc>
        <w:tc>
          <w:tcPr>
            <w:tcW w:w="1587" w:type="dxa"/>
            <w:tcBorders>
              <w:top w:val="single" w:sz="12" w:space="0" w:color="000000"/>
              <w:left w:val="nil"/>
              <w:bottom w:val="nil"/>
              <w:right w:val="nil"/>
            </w:tcBorders>
            <w:shd w:val="clear" w:color="auto" w:fill="FFFFFF"/>
            <w:vAlign w:val="center"/>
          </w:tcPr>
          <w:p w14:paraId="5666591C" w14:textId="77777777" w:rsidR="00AC009D" w:rsidRPr="009C69DF" w:rsidRDefault="00AC009D" w:rsidP="009C69DF">
            <w:pPr>
              <w:pStyle w:val="AralkYok"/>
              <w:spacing w:after="120"/>
              <w:ind w:firstLine="112"/>
              <w:jc w:val="center"/>
              <w:rPr>
                <w:rFonts w:ascii="Times New Roman" w:hAnsi="Times New Roman" w:cs="Times New Roman"/>
              </w:rPr>
            </w:pPr>
            <w:r w:rsidRPr="009C69DF">
              <w:rPr>
                <w:rFonts w:ascii="Times New Roman" w:hAnsi="Times New Roman" w:cs="Times New Roman"/>
              </w:rPr>
              <w:t>4</w:t>
            </w:r>
          </w:p>
        </w:tc>
        <w:tc>
          <w:tcPr>
            <w:tcW w:w="1587" w:type="dxa"/>
            <w:tcBorders>
              <w:top w:val="single" w:sz="12" w:space="0" w:color="000000"/>
              <w:left w:val="nil"/>
              <w:bottom w:val="nil"/>
              <w:right w:val="nil"/>
            </w:tcBorders>
            <w:shd w:val="clear" w:color="auto" w:fill="FFFFFF"/>
            <w:vAlign w:val="center"/>
          </w:tcPr>
          <w:p w14:paraId="2F755A32" w14:textId="77777777" w:rsidR="00AC009D" w:rsidRPr="009C69DF" w:rsidRDefault="00541FBF"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       </w:t>
            </w:r>
            <w:r w:rsidR="00AC009D" w:rsidRPr="009C69DF">
              <w:rPr>
                <w:rFonts w:ascii="Times New Roman" w:hAnsi="Times New Roman" w:cs="Times New Roman"/>
              </w:rPr>
              <w:t>.87</w:t>
            </w:r>
          </w:p>
        </w:tc>
        <w:tc>
          <w:tcPr>
            <w:tcW w:w="1587" w:type="dxa"/>
            <w:tcBorders>
              <w:top w:val="single" w:sz="12" w:space="0" w:color="000000"/>
              <w:left w:val="nil"/>
              <w:bottom w:val="nil"/>
              <w:right w:val="nil"/>
            </w:tcBorders>
            <w:shd w:val="clear" w:color="auto" w:fill="FFFFFF"/>
            <w:vAlign w:val="center"/>
          </w:tcPr>
          <w:p w14:paraId="4411ED88" w14:textId="77777777" w:rsidR="00AC009D" w:rsidRPr="009C69DF" w:rsidRDefault="00AC009D" w:rsidP="009C69DF">
            <w:pPr>
              <w:pStyle w:val="AralkYok"/>
              <w:spacing w:after="120"/>
              <w:jc w:val="center"/>
              <w:rPr>
                <w:rFonts w:ascii="Times New Roman" w:hAnsi="Times New Roman" w:cs="Times New Roman"/>
              </w:rPr>
            </w:pPr>
          </w:p>
        </w:tc>
        <w:tc>
          <w:tcPr>
            <w:tcW w:w="1307" w:type="dxa"/>
            <w:tcBorders>
              <w:top w:val="single" w:sz="12" w:space="0" w:color="000000"/>
              <w:left w:val="nil"/>
              <w:bottom w:val="nil"/>
              <w:right w:val="nil"/>
            </w:tcBorders>
            <w:shd w:val="clear" w:color="auto" w:fill="FFFFFF"/>
            <w:vAlign w:val="center"/>
          </w:tcPr>
          <w:p w14:paraId="7ED24B2D" w14:textId="77777777" w:rsidR="00AC009D" w:rsidRPr="009C69DF" w:rsidRDefault="00AC009D" w:rsidP="009C69DF">
            <w:pPr>
              <w:pStyle w:val="AralkYok"/>
              <w:spacing w:after="120"/>
              <w:jc w:val="center"/>
              <w:rPr>
                <w:rFonts w:ascii="Times New Roman" w:hAnsi="Times New Roman" w:cs="Times New Roman"/>
              </w:rPr>
            </w:pPr>
          </w:p>
        </w:tc>
      </w:tr>
      <w:tr w:rsidR="00AC009D" w:rsidRPr="009C69DF" w14:paraId="0CC65ADE" w14:textId="77777777" w:rsidTr="00813EB5">
        <w:trPr>
          <w:cantSplit/>
          <w:trHeight w:val="312"/>
        </w:trPr>
        <w:tc>
          <w:tcPr>
            <w:tcW w:w="1843" w:type="dxa"/>
            <w:tcBorders>
              <w:top w:val="nil"/>
              <w:left w:val="nil"/>
              <w:bottom w:val="nil"/>
              <w:right w:val="nil"/>
            </w:tcBorders>
            <w:shd w:val="clear" w:color="auto" w:fill="FFFFFF"/>
            <w:vAlign w:val="center"/>
          </w:tcPr>
          <w:p w14:paraId="27E428A5"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içi</w:t>
            </w:r>
          </w:p>
        </w:tc>
        <w:tc>
          <w:tcPr>
            <w:tcW w:w="1587" w:type="dxa"/>
            <w:tcBorders>
              <w:top w:val="nil"/>
              <w:left w:val="nil"/>
              <w:bottom w:val="nil"/>
              <w:right w:val="nil"/>
            </w:tcBorders>
            <w:shd w:val="clear" w:color="auto" w:fill="FFFFFF"/>
            <w:vAlign w:val="center"/>
          </w:tcPr>
          <w:p w14:paraId="76F8102A" w14:textId="77777777" w:rsidR="00AC009D" w:rsidRPr="009C69DF" w:rsidRDefault="00AC009D" w:rsidP="009C69DF">
            <w:pPr>
              <w:pStyle w:val="AralkYok"/>
              <w:spacing w:after="120"/>
              <w:ind w:hanging="142"/>
              <w:jc w:val="center"/>
              <w:rPr>
                <w:rFonts w:ascii="Times New Roman" w:hAnsi="Times New Roman" w:cs="Times New Roman"/>
              </w:rPr>
            </w:pPr>
            <w:r w:rsidRPr="009C69DF">
              <w:rPr>
                <w:rFonts w:ascii="Times New Roman" w:hAnsi="Times New Roman" w:cs="Times New Roman"/>
              </w:rPr>
              <w:t>327.82</w:t>
            </w:r>
          </w:p>
        </w:tc>
        <w:tc>
          <w:tcPr>
            <w:tcW w:w="1587" w:type="dxa"/>
            <w:tcBorders>
              <w:top w:val="nil"/>
              <w:left w:val="nil"/>
              <w:bottom w:val="nil"/>
              <w:right w:val="nil"/>
            </w:tcBorders>
            <w:shd w:val="clear" w:color="auto" w:fill="FFFFFF"/>
            <w:vAlign w:val="center"/>
          </w:tcPr>
          <w:p w14:paraId="25910D60" w14:textId="77777777" w:rsidR="00AC009D" w:rsidRPr="009C69DF" w:rsidRDefault="00AC009D" w:rsidP="009C69DF">
            <w:pPr>
              <w:pStyle w:val="AralkYok"/>
              <w:spacing w:after="120"/>
              <w:ind w:firstLine="112"/>
              <w:jc w:val="center"/>
              <w:rPr>
                <w:rFonts w:ascii="Times New Roman" w:hAnsi="Times New Roman" w:cs="Times New Roman"/>
              </w:rPr>
            </w:pPr>
            <w:r w:rsidRPr="009C69DF">
              <w:rPr>
                <w:rFonts w:ascii="Times New Roman" w:hAnsi="Times New Roman" w:cs="Times New Roman"/>
              </w:rPr>
              <w:t>1238</w:t>
            </w:r>
          </w:p>
        </w:tc>
        <w:tc>
          <w:tcPr>
            <w:tcW w:w="1587" w:type="dxa"/>
            <w:tcBorders>
              <w:top w:val="nil"/>
              <w:left w:val="nil"/>
              <w:bottom w:val="nil"/>
              <w:right w:val="nil"/>
            </w:tcBorders>
            <w:shd w:val="clear" w:color="auto" w:fill="FFFFFF"/>
            <w:vAlign w:val="center"/>
          </w:tcPr>
          <w:p w14:paraId="48BAE7ED" w14:textId="7AD963B2" w:rsidR="00AC009D" w:rsidRPr="009C69DF" w:rsidRDefault="009E5224" w:rsidP="009E5224">
            <w:pPr>
              <w:pStyle w:val="AralkYok"/>
              <w:spacing w:after="120"/>
              <w:ind w:firstLine="56"/>
              <w:rPr>
                <w:rFonts w:ascii="Times New Roman" w:hAnsi="Times New Roman" w:cs="Times New Roman"/>
              </w:rPr>
            </w:pPr>
            <w:r>
              <w:rPr>
                <w:rFonts w:ascii="Times New Roman" w:hAnsi="Times New Roman" w:cs="Times New Roman"/>
              </w:rPr>
              <w:t xml:space="preserve">      </w:t>
            </w:r>
            <w:r w:rsidR="00AC009D" w:rsidRPr="009C69DF">
              <w:rPr>
                <w:rFonts w:ascii="Times New Roman" w:hAnsi="Times New Roman" w:cs="Times New Roman"/>
              </w:rPr>
              <w:t>.27</w:t>
            </w:r>
          </w:p>
        </w:tc>
        <w:tc>
          <w:tcPr>
            <w:tcW w:w="1587" w:type="dxa"/>
            <w:tcBorders>
              <w:top w:val="nil"/>
              <w:left w:val="nil"/>
              <w:bottom w:val="nil"/>
              <w:right w:val="nil"/>
            </w:tcBorders>
            <w:shd w:val="clear" w:color="auto" w:fill="FFFFFF"/>
            <w:vAlign w:val="center"/>
          </w:tcPr>
          <w:p w14:paraId="456056F3"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3.28</w:t>
            </w:r>
          </w:p>
        </w:tc>
        <w:tc>
          <w:tcPr>
            <w:tcW w:w="1307" w:type="dxa"/>
            <w:tcBorders>
              <w:top w:val="nil"/>
              <w:left w:val="nil"/>
              <w:bottom w:val="nil"/>
              <w:right w:val="nil"/>
            </w:tcBorders>
            <w:shd w:val="clear" w:color="auto" w:fill="FFFFFF"/>
            <w:vAlign w:val="center"/>
          </w:tcPr>
          <w:p w14:paraId="1BF478AE" w14:textId="51E537C7" w:rsidR="00AC009D" w:rsidRPr="009C69DF" w:rsidRDefault="009E5224" w:rsidP="009E5224">
            <w:pPr>
              <w:pStyle w:val="AralkYok"/>
              <w:spacing w:after="120"/>
              <w:ind w:firstLine="309"/>
              <w:jc w:val="center"/>
              <w:rPr>
                <w:rFonts w:ascii="Times New Roman" w:hAnsi="Times New Roman" w:cs="Times New Roman"/>
              </w:rPr>
            </w:pPr>
            <w:r>
              <w:rPr>
                <w:rFonts w:ascii="Times New Roman" w:hAnsi="Times New Roman" w:cs="Times New Roman"/>
              </w:rPr>
              <w:t xml:space="preserve">   </w:t>
            </w:r>
            <w:r w:rsidR="00AC009D" w:rsidRPr="009C69DF">
              <w:rPr>
                <w:rFonts w:ascii="Times New Roman" w:hAnsi="Times New Roman" w:cs="Times New Roman"/>
              </w:rPr>
              <w:t>.01</w:t>
            </w:r>
          </w:p>
        </w:tc>
      </w:tr>
      <w:tr w:rsidR="00AC009D" w:rsidRPr="009C69DF" w14:paraId="349B1F0B" w14:textId="77777777" w:rsidTr="00813EB5">
        <w:trPr>
          <w:cantSplit/>
          <w:trHeight w:val="312"/>
        </w:trPr>
        <w:tc>
          <w:tcPr>
            <w:tcW w:w="1843" w:type="dxa"/>
            <w:tcBorders>
              <w:top w:val="nil"/>
              <w:left w:val="nil"/>
              <w:bottom w:val="single" w:sz="12" w:space="0" w:color="auto"/>
              <w:right w:val="nil"/>
            </w:tcBorders>
            <w:shd w:val="clear" w:color="auto" w:fill="FFFFFF"/>
            <w:vAlign w:val="center"/>
          </w:tcPr>
          <w:p w14:paraId="3098BE35"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Toplam</w:t>
            </w:r>
          </w:p>
        </w:tc>
        <w:tc>
          <w:tcPr>
            <w:tcW w:w="1587" w:type="dxa"/>
            <w:tcBorders>
              <w:top w:val="nil"/>
              <w:left w:val="nil"/>
              <w:bottom w:val="single" w:sz="12" w:space="0" w:color="auto"/>
              <w:right w:val="nil"/>
            </w:tcBorders>
            <w:shd w:val="clear" w:color="auto" w:fill="FFFFFF"/>
            <w:vAlign w:val="center"/>
          </w:tcPr>
          <w:p w14:paraId="6EC5BCA3" w14:textId="77777777" w:rsidR="00AC009D" w:rsidRPr="009C69DF" w:rsidRDefault="00AC009D" w:rsidP="009C69DF">
            <w:pPr>
              <w:pStyle w:val="AralkYok"/>
              <w:spacing w:after="120"/>
              <w:ind w:hanging="142"/>
              <w:jc w:val="center"/>
              <w:rPr>
                <w:rFonts w:ascii="Times New Roman" w:hAnsi="Times New Roman" w:cs="Times New Roman"/>
              </w:rPr>
            </w:pPr>
            <w:r w:rsidRPr="009C69DF">
              <w:rPr>
                <w:rFonts w:ascii="Times New Roman" w:hAnsi="Times New Roman" w:cs="Times New Roman"/>
              </w:rPr>
              <w:t>331.29</w:t>
            </w:r>
          </w:p>
        </w:tc>
        <w:tc>
          <w:tcPr>
            <w:tcW w:w="1587" w:type="dxa"/>
            <w:tcBorders>
              <w:top w:val="nil"/>
              <w:left w:val="nil"/>
              <w:bottom w:val="single" w:sz="12" w:space="0" w:color="auto"/>
              <w:right w:val="nil"/>
            </w:tcBorders>
            <w:shd w:val="clear" w:color="auto" w:fill="FFFFFF"/>
            <w:vAlign w:val="center"/>
          </w:tcPr>
          <w:p w14:paraId="32E29AB3" w14:textId="77777777" w:rsidR="00AC009D" w:rsidRPr="009C69DF" w:rsidRDefault="00AC009D" w:rsidP="009C69DF">
            <w:pPr>
              <w:pStyle w:val="AralkYok"/>
              <w:spacing w:after="120"/>
              <w:ind w:firstLine="112"/>
              <w:jc w:val="center"/>
              <w:rPr>
                <w:rFonts w:ascii="Times New Roman" w:hAnsi="Times New Roman" w:cs="Times New Roman"/>
              </w:rPr>
            </w:pPr>
            <w:r w:rsidRPr="009C69DF">
              <w:rPr>
                <w:rFonts w:ascii="Times New Roman" w:hAnsi="Times New Roman" w:cs="Times New Roman"/>
              </w:rPr>
              <w:t>1242</w:t>
            </w:r>
          </w:p>
        </w:tc>
        <w:tc>
          <w:tcPr>
            <w:tcW w:w="1587" w:type="dxa"/>
            <w:tcBorders>
              <w:top w:val="nil"/>
              <w:left w:val="nil"/>
              <w:bottom w:val="single" w:sz="12" w:space="0" w:color="auto"/>
              <w:right w:val="nil"/>
            </w:tcBorders>
            <w:shd w:val="clear" w:color="auto" w:fill="FFFFFF"/>
            <w:vAlign w:val="center"/>
          </w:tcPr>
          <w:p w14:paraId="3A5584A4" w14:textId="77777777" w:rsidR="00AC009D" w:rsidRPr="009C69DF" w:rsidRDefault="00AC009D" w:rsidP="009C69DF">
            <w:pPr>
              <w:pStyle w:val="AralkYok"/>
              <w:spacing w:after="120"/>
              <w:jc w:val="center"/>
              <w:rPr>
                <w:rFonts w:ascii="Times New Roman" w:hAnsi="Times New Roman" w:cs="Times New Roman"/>
              </w:rPr>
            </w:pPr>
          </w:p>
        </w:tc>
        <w:tc>
          <w:tcPr>
            <w:tcW w:w="1587" w:type="dxa"/>
            <w:tcBorders>
              <w:top w:val="nil"/>
              <w:left w:val="nil"/>
              <w:bottom w:val="single" w:sz="12" w:space="0" w:color="auto"/>
              <w:right w:val="nil"/>
            </w:tcBorders>
            <w:shd w:val="clear" w:color="auto" w:fill="FFFFFF"/>
            <w:vAlign w:val="center"/>
          </w:tcPr>
          <w:p w14:paraId="7DCE6995" w14:textId="77777777" w:rsidR="00AC009D" w:rsidRPr="009C69DF" w:rsidRDefault="00AC009D" w:rsidP="009C69DF">
            <w:pPr>
              <w:pStyle w:val="AralkYok"/>
              <w:spacing w:after="120"/>
              <w:jc w:val="center"/>
              <w:rPr>
                <w:rFonts w:ascii="Times New Roman" w:hAnsi="Times New Roman" w:cs="Times New Roman"/>
              </w:rPr>
            </w:pPr>
          </w:p>
        </w:tc>
        <w:tc>
          <w:tcPr>
            <w:tcW w:w="1307" w:type="dxa"/>
            <w:tcBorders>
              <w:top w:val="nil"/>
              <w:left w:val="nil"/>
              <w:bottom w:val="single" w:sz="12" w:space="0" w:color="auto"/>
              <w:right w:val="nil"/>
            </w:tcBorders>
            <w:shd w:val="clear" w:color="auto" w:fill="FFFFFF"/>
            <w:vAlign w:val="center"/>
          </w:tcPr>
          <w:p w14:paraId="72B56972" w14:textId="77777777" w:rsidR="00AC009D" w:rsidRPr="009C69DF" w:rsidRDefault="00AC009D" w:rsidP="009C69DF">
            <w:pPr>
              <w:pStyle w:val="AralkYok"/>
              <w:spacing w:after="120"/>
              <w:jc w:val="center"/>
              <w:rPr>
                <w:rFonts w:ascii="Times New Roman" w:hAnsi="Times New Roman" w:cs="Times New Roman"/>
              </w:rPr>
            </w:pPr>
          </w:p>
        </w:tc>
      </w:tr>
    </w:tbl>
    <w:p w14:paraId="3E02C0BD"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Öğrencilerin fen öğrenimine yönelik motivasyonunun fen ortalamasına göre değişimini incelemek için yapılan ANOVA sonuçlarına göre grupların puanlarının karelerinin toplamı arasında istatiksel olarak anlamlı fark vardır (F= 3,28, sd= 4, p≤ 0,05).</w:t>
      </w:r>
    </w:p>
    <w:p w14:paraId="0AA8E10A" w14:textId="77777777" w:rsidR="008C4F0F" w:rsidRPr="009C69DF" w:rsidRDefault="00AC009D" w:rsidP="009C69DF">
      <w:pPr>
        <w:spacing w:after="120"/>
        <w:rPr>
          <w:rFonts w:ascii="Times New Roman" w:hAnsi="Times New Roman" w:cs="Times New Roman"/>
          <w:b/>
          <w:bCs/>
          <w:sz w:val="24"/>
          <w:szCs w:val="24"/>
        </w:rPr>
      </w:pPr>
      <w:r w:rsidRPr="009C69DF">
        <w:rPr>
          <w:rFonts w:ascii="Times New Roman" w:hAnsi="Times New Roman" w:cs="Times New Roman"/>
          <w:sz w:val="24"/>
          <w:szCs w:val="24"/>
        </w:rPr>
        <w:t>Gruplar arasındaki farkın hangi gruplardan kaynaklandığını tespit etmek için yapılan TUKEY Testi sonuçlarına göre 70-84 fen ortalamasına sahip grubun puan ortalaması 56-69 fen ortalamasına sahip gruptan anlamlı düzeyde yüksek çıkmıştır (p≤ 0,05).</w:t>
      </w:r>
    </w:p>
    <w:p w14:paraId="0BCDEFF6" w14:textId="37F4BEB0" w:rsidR="008C4F0F" w:rsidRPr="009E5224" w:rsidRDefault="009E5224" w:rsidP="009E5224">
      <w:pPr>
        <w:spacing w:after="120"/>
        <w:rPr>
          <w:rFonts w:ascii="Times New Roman" w:hAnsi="Times New Roman" w:cs="Times New Roman"/>
          <w:b/>
          <w:bCs/>
          <w:sz w:val="24"/>
          <w:szCs w:val="24"/>
        </w:rPr>
      </w:pPr>
      <w:r>
        <w:rPr>
          <w:rFonts w:ascii="Times New Roman" w:hAnsi="Times New Roman" w:cs="Times New Roman"/>
          <w:b/>
          <w:bCs/>
          <w:sz w:val="24"/>
          <w:szCs w:val="24"/>
        </w:rPr>
        <w:t xml:space="preserve">4.4. </w:t>
      </w:r>
      <w:r w:rsidR="00AC009D" w:rsidRPr="009E5224">
        <w:rPr>
          <w:rFonts w:ascii="Times New Roman" w:hAnsi="Times New Roman" w:cs="Times New Roman"/>
          <w:b/>
          <w:bCs/>
          <w:sz w:val="24"/>
          <w:szCs w:val="24"/>
        </w:rPr>
        <w:t>Baba Mesleğine Göre Fen Öğrenimine Yönelik Motivasyon</w:t>
      </w:r>
    </w:p>
    <w:p w14:paraId="767B7419" w14:textId="0B9A553A"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5</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Baba mesleği betimleyici istatistikler</w:t>
      </w:r>
    </w:p>
    <w:tbl>
      <w:tblPr>
        <w:tblpPr w:leftFromText="142" w:rightFromText="142" w:vertAnchor="text" w:horzAnchor="margin" w:tblpXSpec="center"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24"/>
        <w:gridCol w:w="2324"/>
        <w:gridCol w:w="2324"/>
        <w:gridCol w:w="2324"/>
      </w:tblGrid>
      <w:tr w:rsidR="00AC009D" w:rsidRPr="009C69DF" w14:paraId="2FFB74C4" w14:textId="77777777" w:rsidTr="00813EB5">
        <w:trPr>
          <w:trHeight w:val="57"/>
        </w:trPr>
        <w:tc>
          <w:tcPr>
            <w:tcW w:w="2324" w:type="dxa"/>
            <w:tcBorders>
              <w:top w:val="single" w:sz="12" w:space="0" w:color="auto"/>
              <w:left w:val="nil"/>
              <w:bottom w:val="single" w:sz="12" w:space="0" w:color="auto"/>
              <w:right w:val="nil"/>
            </w:tcBorders>
            <w:shd w:val="clear" w:color="auto" w:fill="FFFFFF"/>
          </w:tcPr>
          <w:p w14:paraId="7921EB1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Değişkenler       </w:t>
            </w:r>
          </w:p>
        </w:tc>
        <w:tc>
          <w:tcPr>
            <w:tcW w:w="2324" w:type="dxa"/>
            <w:tcBorders>
              <w:top w:val="single" w:sz="12" w:space="0" w:color="auto"/>
              <w:left w:val="nil"/>
              <w:bottom w:val="single" w:sz="12" w:space="0" w:color="auto"/>
              <w:right w:val="nil"/>
            </w:tcBorders>
            <w:shd w:val="clear" w:color="auto" w:fill="FFFFFF"/>
            <w:vAlign w:val="center"/>
          </w:tcPr>
          <w:p w14:paraId="25442BD2"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N</w:t>
            </w:r>
          </w:p>
        </w:tc>
        <w:tc>
          <w:tcPr>
            <w:tcW w:w="2324" w:type="dxa"/>
            <w:tcBorders>
              <w:top w:val="single" w:sz="12" w:space="0" w:color="auto"/>
              <w:left w:val="nil"/>
              <w:bottom w:val="single" w:sz="12" w:space="0" w:color="auto"/>
              <w:right w:val="nil"/>
            </w:tcBorders>
            <w:shd w:val="clear" w:color="auto" w:fill="FFFFFF"/>
            <w:vAlign w:val="center"/>
          </w:tcPr>
          <w:p w14:paraId="4351CAC4" w14:textId="77777777" w:rsidR="00AC009D" w:rsidRPr="009C69DF" w:rsidRDefault="0007352A" w:rsidP="009C69DF">
            <w:pPr>
              <w:pStyle w:val="AralkYok"/>
              <w:spacing w:after="120"/>
              <w:jc w:val="center"/>
              <w:rPr>
                <w:rFonts w:ascii="Times New Roman" w:hAnsi="Times New Roman" w:cs="Times New Roman"/>
              </w:rPr>
            </w:pPr>
            <m:oMathPara>
              <m:oMath>
                <m:acc>
                  <m:accPr>
                    <m:chr m:val="̅"/>
                    <m:ctrlPr>
                      <w:rPr>
                        <w:rFonts w:ascii="Cambria Math" w:hAnsi="Cambria Math" w:cs="Times New Roman"/>
                      </w:rPr>
                    </m:ctrlPr>
                  </m:accPr>
                  <m:e>
                    <m:r>
                      <m:rPr>
                        <m:sty m:val="bi"/>
                      </m:rPr>
                      <w:rPr>
                        <w:rFonts w:ascii="Cambria Math" w:hAnsi="Cambria Math" w:cs="Times New Roman"/>
                      </w:rPr>
                      <m:t>x</m:t>
                    </m:r>
                  </m:e>
                </m:acc>
              </m:oMath>
            </m:oMathPara>
          </w:p>
        </w:tc>
        <w:tc>
          <w:tcPr>
            <w:tcW w:w="2324" w:type="dxa"/>
            <w:tcBorders>
              <w:top w:val="single" w:sz="12" w:space="0" w:color="auto"/>
              <w:left w:val="nil"/>
              <w:bottom w:val="single" w:sz="12" w:space="0" w:color="auto"/>
              <w:right w:val="nil"/>
            </w:tcBorders>
            <w:shd w:val="clear" w:color="auto" w:fill="FFFFFF"/>
            <w:vAlign w:val="center"/>
          </w:tcPr>
          <w:p w14:paraId="33DC92E0"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SS</w:t>
            </w:r>
          </w:p>
        </w:tc>
      </w:tr>
      <w:tr w:rsidR="00AC009D" w:rsidRPr="009C69DF" w14:paraId="1AA29F71" w14:textId="77777777" w:rsidTr="00813EB5">
        <w:trPr>
          <w:trHeight w:val="57"/>
        </w:trPr>
        <w:tc>
          <w:tcPr>
            <w:tcW w:w="2324" w:type="dxa"/>
            <w:tcBorders>
              <w:top w:val="single" w:sz="12" w:space="0" w:color="auto"/>
              <w:left w:val="nil"/>
              <w:bottom w:val="single" w:sz="12" w:space="0" w:color="auto"/>
              <w:right w:val="nil"/>
            </w:tcBorders>
            <w:shd w:val="clear" w:color="auto" w:fill="FFFFFF"/>
          </w:tcPr>
          <w:p w14:paraId="5CBB516D"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Çalışmıyor </w:t>
            </w:r>
          </w:p>
          <w:p w14:paraId="192FB4B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İşçi </w:t>
            </w:r>
          </w:p>
          <w:p w14:paraId="56349C75"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Serbest </w:t>
            </w:r>
          </w:p>
          <w:p w14:paraId="3B63156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Memur </w:t>
            </w:r>
          </w:p>
          <w:p w14:paraId="63384B7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Toplam</w:t>
            </w:r>
          </w:p>
        </w:tc>
        <w:tc>
          <w:tcPr>
            <w:tcW w:w="2324" w:type="dxa"/>
            <w:tcBorders>
              <w:top w:val="single" w:sz="12" w:space="0" w:color="auto"/>
              <w:left w:val="nil"/>
              <w:bottom w:val="single" w:sz="12" w:space="0" w:color="auto"/>
              <w:right w:val="nil"/>
            </w:tcBorders>
            <w:shd w:val="clear" w:color="auto" w:fill="FFFFFF"/>
            <w:vAlign w:val="center"/>
          </w:tcPr>
          <w:p w14:paraId="01B4A9B2"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308</w:t>
            </w:r>
          </w:p>
          <w:p w14:paraId="0ADEB662"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149</w:t>
            </w:r>
          </w:p>
          <w:p w14:paraId="1D07813B"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533</w:t>
            </w:r>
          </w:p>
          <w:p w14:paraId="43F584A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253</w:t>
            </w:r>
          </w:p>
          <w:p w14:paraId="3CEF99A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1243</w:t>
            </w:r>
          </w:p>
        </w:tc>
        <w:tc>
          <w:tcPr>
            <w:tcW w:w="2324" w:type="dxa"/>
            <w:tcBorders>
              <w:top w:val="single" w:sz="12" w:space="0" w:color="auto"/>
              <w:left w:val="nil"/>
              <w:bottom w:val="single" w:sz="12" w:space="0" w:color="auto"/>
              <w:right w:val="nil"/>
            </w:tcBorders>
            <w:shd w:val="clear" w:color="auto" w:fill="FFFFFF"/>
            <w:vAlign w:val="center"/>
          </w:tcPr>
          <w:p w14:paraId="4EE78C9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3.91</w:t>
            </w:r>
          </w:p>
          <w:p w14:paraId="240A4C29"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3.98</w:t>
            </w:r>
          </w:p>
          <w:p w14:paraId="3A1894AA"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3.97</w:t>
            </w:r>
          </w:p>
          <w:p w14:paraId="5C0C1A7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3.96</w:t>
            </w:r>
          </w:p>
          <w:p w14:paraId="575F5557"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3.95</w:t>
            </w:r>
          </w:p>
        </w:tc>
        <w:tc>
          <w:tcPr>
            <w:tcW w:w="2324" w:type="dxa"/>
            <w:tcBorders>
              <w:top w:val="single" w:sz="12" w:space="0" w:color="auto"/>
              <w:left w:val="nil"/>
              <w:bottom w:val="single" w:sz="12" w:space="0" w:color="auto"/>
              <w:right w:val="nil"/>
            </w:tcBorders>
            <w:shd w:val="clear" w:color="auto" w:fill="FFFFFF"/>
            <w:vAlign w:val="center"/>
          </w:tcPr>
          <w:p w14:paraId="7F59C0D8"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.57</w:t>
            </w:r>
          </w:p>
          <w:p w14:paraId="3148214B"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.40</w:t>
            </w:r>
          </w:p>
          <w:p w14:paraId="373219C8"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.54</w:t>
            </w:r>
          </w:p>
          <w:p w14:paraId="1813D7D7"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.47</w:t>
            </w:r>
          </w:p>
          <w:p w14:paraId="4C4BFFD6"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.52</w:t>
            </w:r>
          </w:p>
        </w:tc>
      </w:tr>
    </w:tbl>
    <w:p w14:paraId="6BCB7EB3" w14:textId="77777777" w:rsidR="00AC009D" w:rsidRPr="009C69DF" w:rsidRDefault="00AC009D" w:rsidP="009C69DF">
      <w:pPr>
        <w:spacing w:after="120"/>
        <w:ind w:firstLine="566"/>
        <w:rPr>
          <w:rFonts w:ascii="Times New Roman" w:hAnsi="Times New Roman" w:cs="Times New Roman"/>
          <w:sz w:val="24"/>
          <w:szCs w:val="24"/>
        </w:rPr>
      </w:pPr>
      <w:r w:rsidRPr="009C69DF">
        <w:rPr>
          <w:rFonts w:ascii="Times New Roman" w:hAnsi="Times New Roman" w:cs="Times New Roman"/>
          <w:sz w:val="24"/>
          <w:szCs w:val="24"/>
        </w:rPr>
        <w:t xml:space="preserve">Öğrencilerin fen öğrenimine yönelik motivasyonlarının baba mesleğine göre değişip değişmediğini tespit etmek için Tek Yönlü Varyans Analizi (ANOVA) yapılmış, sonuçlar Tablo 6.’da verilmiştir. </w:t>
      </w:r>
    </w:p>
    <w:p w14:paraId="78C89242" w14:textId="0A50E3F2"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6</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Baba mesleği değişkeni ile Fen öğrenimine yönelik motivasyona ilişkin yapılan tek yönlü varyans analizi sonuçları</w:t>
      </w:r>
    </w:p>
    <w:tbl>
      <w:tblPr>
        <w:tblpPr w:leftFromText="142" w:rightFromText="142" w:vertAnchor="text" w:horzAnchor="margin" w:tblpX="142"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1"/>
        <w:gridCol w:w="1531"/>
        <w:gridCol w:w="1531"/>
        <w:gridCol w:w="1531"/>
        <w:gridCol w:w="1531"/>
        <w:gridCol w:w="1531"/>
      </w:tblGrid>
      <w:tr w:rsidR="00541FBF" w:rsidRPr="009C69DF" w14:paraId="340BE59D" w14:textId="77777777" w:rsidTr="00541FBF">
        <w:trPr>
          <w:cantSplit/>
          <w:trHeight w:val="170"/>
        </w:trPr>
        <w:tc>
          <w:tcPr>
            <w:tcW w:w="1531" w:type="dxa"/>
            <w:tcBorders>
              <w:top w:val="single" w:sz="12" w:space="0" w:color="auto"/>
              <w:left w:val="nil"/>
              <w:bottom w:val="single" w:sz="12" w:space="0" w:color="000000"/>
              <w:right w:val="nil"/>
            </w:tcBorders>
            <w:shd w:val="clear" w:color="auto" w:fill="FFFFFF"/>
            <w:vAlign w:val="center"/>
          </w:tcPr>
          <w:p w14:paraId="419FEA48"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Fen </w:t>
            </w:r>
            <w:r w:rsidR="004438C0" w:rsidRPr="009C69DF">
              <w:rPr>
                <w:rFonts w:ascii="Times New Roman" w:hAnsi="Times New Roman" w:cs="Times New Roman"/>
                <w:sz w:val="24"/>
                <w:szCs w:val="24"/>
              </w:rPr>
              <w:br/>
            </w:r>
            <w:r w:rsidRPr="009C69DF">
              <w:rPr>
                <w:rFonts w:ascii="Times New Roman" w:hAnsi="Times New Roman" w:cs="Times New Roman"/>
                <w:sz w:val="24"/>
                <w:szCs w:val="24"/>
              </w:rPr>
              <w:t>ortalaması</w:t>
            </w:r>
            <w:r w:rsidR="008C4F0F" w:rsidRPr="009C69DF">
              <w:rPr>
                <w:rFonts w:ascii="Times New Roman" w:hAnsi="Times New Roman" w:cs="Times New Roman"/>
                <w:sz w:val="24"/>
                <w:szCs w:val="24"/>
              </w:rPr>
              <w:t xml:space="preserve">    </w:t>
            </w:r>
          </w:p>
        </w:tc>
        <w:tc>
          <w:tcPr>
            <w:tcW w:w="1531" w:type="dxa"/>
            <w:tcBorders>
              <w:top w:val="single" w:sz="12" w:space="0" w:color="000000"/>
              <w:left w:val="nil"/>
              <w:bottom w:val="single" w:sz="12" w:space="0" w:color="000000"/>
              <w:right w:val="nil"/>
            </w:tcBorders>
            <w:shd w:val="clear" w:color="auto" w:fill="FFFFFF"/>
            <w:vAlign w:val="center"/>
          </w:tcPr>
          <w:p w14:paraId="2EEBB32F" w14:textId="77777777" w:rsidR="00AC009D" w:rsidRPr="009C69DF" w:rsidRDefault="008C4F0F"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Kareler </w:t>
            </w:r>
            <w:r w:rsidR="00AC009D" w:rsidRPr="009C69DF">
              <w:rPr>
                <w:rFonts w:ascii="Times New Roman" w:hAnsi="Times New Roman" w:cs="Times New Roman"/>
                <w:sz w:val="24"/>
                <w:szCs w:val="24"/>
              </w:rPr>
              <w:t>toplamı</w:t>
            </w:r>
          </w:p>
        </w:tc>
        <w:tc>
          <w:tcPr>
            <w:tcW w:w="1531" w:type="dxa"/>
            <w:tcBorders>
              <w:top w:val="single" w:sz="12" w:space="0" w:color="000000"/>
              <w:left w:val="nil"/>
              <w:bottom w:val="single" w:sz="12" w:space="0" w:color="000000"/>
              <w:right w:val="nil"/>
            </w:tcBorders>
            <w:shd w:val="clear" w:color="auto" w:fill="FFFFFF"/>
            <w:vAlign w:val="center"/>
          </w:tcPr>
          <w:p w14:paraId="2345E28D"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sd</w:t>
            </w:r>
          </w:p>
        </w:tc>
        <w:tc>
          <w:tcPr>
            <w:tcW w:w="1531" w:type="dxa"/>
            <w:tcBorders>
              <w:top w:val="single" w:sz="12" w:space="0" w:color="000000"/>
              <w:left w:val="nil"/>
              <w:bottom w:val="single" w:sz="12" w:space="0" w:color="000000"/>
              <w:right w:val="nil"/>
            </w:tcBorders>
            <w:shd w:val="clear" w:color="auto" w:fill="FFFFFF"/>
            <w:vAlign w:val="center"/>
          </w:tcPr>
          <w:p w14:paraId="4B10F1D8"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Kareler ortalaması</w:t>
            </w:r>
          </w:p>
        </w:tc>
        <w:tc>
          <w:tcPr>
            <w:tcW w:w="1531" w:type="dxa"/>
            <w:tcBorders>
              <w:top w:val="single" w:sz="12" w:space="0" w:color="000000"/>
              <w:left w:val="nil"/>
              <w:bottom w:val="single" w:sz="12" w:space="0" w:color="000000"/>
              <w:right w:val="nil"/>
            </w:tcBorders>
            <w:shd w:val="clear" w:color="auto" w:fill="FFFFFF"/>
            <w:vAlign w:val="center"/>
          </w:tcPr>
          <w:p w14:paraId="641AD544"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F</w:t>
            </w:r>
          </w:p>
        </w:tc>
        <w:tc>
          <w:tcPr>
            <w:tcW w:w="1531" w:type="dxa"/>
            <w:tcBorders>
              <w:top w:val="single" w:sz="12" w:space="0" w:color="000000"/>
              <w:left w:val="nil"/>
              <w:bottom w:val="single" w:sz="12" w:space="0" w:color="000000"/>
              <w:right w:val="nil"/>
            </w:tcBorders>
            <w:shd w:val="clear" w:color="auto" w:fill="FFFFFF"/>
            <w:vAlign w:val="center"/>
          </w:tcPr>
          <w:p w14:paraId="74747DD2"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p</w:t>
            </w:r>
          </w:p>
        </w:tc>
      </w:tr>
      <w:tr w:rsidR="00541FBF" w:rsidRPr="009C69DF" w14:paraId="4D0735D2" w14:textId="77777777" w:rsidTr="00541FBF">
        <w:trPr>
          <w:cantSplit/>
          <w:trHeight w:val="170"/>
        </w:trPr>
        <w:tc>
          <w:tcPr>
            <w:tcW w:w="1531" w:type="dxa"/>
            <w:tcBorders>
              <w:top w:val="single" w:sz="12" w:space="0" w:color="000000"/>
              <w:left w:val="nil"/>
              <w:bottom w:val="nil"/>
              <w:right w:val="nil"/>
            </w:tcBorders>
            <w:shd w:val="clear" w:color="auto" w:fill="FFFFFF"/>
          </w:tcPr>
          <w:p w14:paraId="4774897B"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Gruplar arası</w:t>
            </w:r>
          </w:p>
        </w:tc>
        <w:tc>
          <w:tcPr>
            <w:tcW w:w="1531" w:type="dxa"/>
            <w:tcBorders>
              <w:top w:val="single" w:sz="12" w:space="0" w:color="000000"/>
              <w:left w:val="nil"/>
              <w:bottom w:val="nil"/>
              <w:right w:val="nil"/>
            </w:tcBorders>
            <w:shd w:val="clear" w:color="auto" w:fill="FFFFFF"/>
            <w:vAlign w:val="center"/>
          </w:tcPr>
          <w:p w14:paraId="5CCB1E88" w14:textId="77777777" w:rsidR="00AC009D" w:rsidRPr="009C69DF" w:rsidRDefault="00AC009D" w:rsidP="009C69DF">
            <w:pPr>
              <w:pStyle w:val="AralkYok"/>
              <w:spacing w:after="120"/>
              <w:ind w:firstLine="449"/>
              <w:jc w:val="center"/>
              <w:rPr>
                <w:rFonts w:ascii="Times New Roman" w:hAnsi="Times New Roman" w:cs="Times New Roman"/>
                <w:sz w:val="24"/>
                <w:szCs w:val="24"/>
              </w:rPr>
            </w:pPr>
            <w:r w:rsidRPr="009C69DF">
              <w:rPr>
                <w:rFonts w:ascii="Times New Roman" w:hAnsi="Times New Roman" w:cs="Times New Roman"/>
                <w:sz w:val="24"/>
                <w:szCs w:val="24"/>
              </w:rPr>
              <w:t>.92</w:t>
            </w:r>
          </w:p>
        </w:tc>
        <w:tc>
          <w:tcPr>
            <w:tcW w:w="1531" w:type="dxa"/>
            <w:tcBorders>
              <w:top w:val="single" w:sz="12" w:space="0" w:color="000000"/>
              <w:left w:val="nil"/>
              <w:bottom w:val="nil"/>
              <w:right w:val="nil"/>
            </w:tcBorders>
            <w:shd w:val="clear" w:color="auto" w:fill="FFFFFF"/>
            <w:vAlign w:val="center"/>
          </w:tcPr>
          <w:p w14:paraId="775F21FE"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w:t>
            </w:r>
          </w:p>
        </w:tc>
        <w:tc>
          <w:tcPr>
            <w:tcW w:w="1531" w:type="dxa"/>
            <w:tcBorders>
              <w:top w:val="single" w:sz="12" w:space="0" w:color="000000"/>
              <w:left w:val="nil"/>
              <w:bottom w:val="nil"/>
              <w:right w:val="nil"/>
            </w:tcBorders>
            <w:shd w:val="clear" w:color="auto" w:fill="FFFFFF"/>
            <w:vAlign w:val="center"/>
          </w:tcPr>
          <w:p w14:paraId="17A7FE45" w14:textId="77777777" w:rsidR="00AC009D" w:rsidRPr="009C69DF" w:rsidRDefault="00AC009D" w:rsidP="009C69DF">
            <w:pPr>
              <w:pStyle w:val="AralkYok"/>
              <w:spacing w:after="120"/>
              <w:ind w:hanging="60"/>
              <w:jc w:val="center"/>
              <w:rPr>
                <w:rFonts w:ascii="Times New Roman" w:hAnsi="Times New Roman" w:cs="Times New Roman"/>
                <w:sz w:val="24"/>
                <w:szCs w:val="24"/>
              </w:rPr>
            </w:pPr>
            <w:r w:rsidRPr="009C69DF">
              <w:rPr>
                <w:rFonts w:ascii="Times New Roman" w:hAnsi="Times New Roman" w:cs="Times New Roman"/>
                <w:sz w:val="24"/>
                <w:szCs w:val="24"/>
              </w:rPr>
              <w:t>.31</w:t>
            </w:r>
          </w:p>
        </w:tc>
        <w:tc>
          <w:tcPr>
            <w:tcW w:w="1531" w:type="dxa"/>
            <w:tcBorders>
              <w:top w:val="single" w:sz="12" w:space="0" w:color="000000"/>
              <w:left w:val="nil"/>
              <w:bottom w:val="nil"/>
              <w:right w:val="nil"/>
            </w:tcBorders>
            <w:shd w:val="clear" w:color="auto" w:fill="FFFFFF"/>
            <w:vAlign w:val="center"/>
          </w:tcPr>
          <w:p w14:paraId="22D24D3F" w14:textId="77777777" w:rsidR="00AC009D" w:rsidRPr="009C69DF" w:rsidRDefault="00AC009D" w:rsidP="009C69DF">
            <w:pPr>
              <w:pStyle w:val="AralkYok"/>
              <w:spacing w:after="120"/>
              <w:jc w:val="center"/>
              <w:rPr>
                <w:rFonts w:ascii="Times New Roman" w:hAnsi="Times New Roman" w:cs="Times New Roman"/>
                <w:sz w:val="24"/>
                <w:szCs w:val="24"/>
              </w:rPr>
            </w:pPr>
          </w:p>
        </w:tc>
        <w:tc>
          <w:tcPr>
            <w:tcW w:w="1531" w:type="dxa"/>
            <w:tcBorders>
              <w:top w:val="single" w:sz="12" w:space="0" w:color="000000"/>
              <w:left w:val="nil"/>
              <w:bottom w:val="nil"/>
              <w:right w:val="nil"/>
            </w:tcBorders>
            <w:shd w:val="clear" w:color="auto" w:fill="FFFFFF"/>
            <w:vAlign w:val="center"/>
          </w:tcPr>
          <w:p w14:paraId="78EA3BDB" w14:textId="77777777" w:rsidR="00AC009D" w:rsidRPr="009C69DF" w:rsidRDefault="00AC009D" w:rsidP="009C69DF">
            <w:pPr>
              <w:pStyle w:val="AralkYok"/>
              <w:spacing w:after="120"/>
              <w:jc w:val="center"/>
              <w:rPr>
                <w:rFonts w:ascii="Times New Roman" w:hAnsi="Times New Roman" w:cs="Times New Roman"/>
                <w:sz w:val="24"/>
                <w:szCs w:val="24"/>
              </w:rPr>
            </w:pPr>
          </w:p>
        </w:tc>
      </w:tr>
      <w:tr w:rsidR="00541FBF" w:rsidRPr="009C69DF" w14:paraId="312BABA8" w14:textId="77777777" w:rsidTr="00541FBF">
        <w:trPr>
          <w:cantSplit/>
          <w:trHeight w:val="170"/>
        </w:trPr>
        <w:tc>
          <w:tcPr>
            <w:tcW w:w="1531" w:type="dxa"/>
            <w:tcBorders>
              <w:top w:val="nil"/>
              <w:left w:val="nil"/>
              <w:bottom w:val="nil"/>
              <w:right w:val="nil"/>
            </w:tcBorders>
            <w:shd w:val="clear" w:color="auto" w:fill="FFFFFF"/>
          </w:tcPr>
          <w:p w14:paraId="28A89D78"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Gruplar içi</w:t>
            </w:r>
          </w:p>
        </w:tc>
        <w:tc>
          <w:tcPr>
            <w:tcW w:w="1531" w:type="dxa"/>
            <w:tcBorders>
              <w:top w:val="nil"/>
              <w:left w:val="nil"/>
              <w:bottom w:val="nil"/>
              <w:right w:val="nil"/>
            </w:tcBorders>
            <w:shd w:val="clear" w:color="auto" w:fill="FFFFFF"/>
            <w:vAlign w:val="center"/>
          </w:tcPr>
          <w:p w14:paraId="67ADD8D0"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330.36</w:t>
            </w:r>
          </w:p>
        </w:tc>
        <w:tc>
          <w:tcPr>
            <w:tcW w:w="1531" w:type="dxa"/>
            <w:tcBorders>
              <w:top w:val="nil"/>
              <w:left w:val="nil"/>
              <w:bottom w:val="nil"/>
              <w:right w:val="nil"/>
            </w:tcBorders>
            <w:shd w:val="clear" w:color="auto" w:fill="FFFFFF"/>
            <w:vAlign w:val="center"/>
          </w:tcPr>
          <w:p w14:paraId="136383B3"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1239</w:t>
            </w:r>
          </w:p>
        </w:tc>
        <w:tc>
          <w:tcPr>
            <w:tcW w:w="1531" w:type="dxa"/>
            <w:tcBorders>
              <w:top w:val="nil"/>
              <w:left w:val="nil"/>
              <w:bottom w:val="nil"/>
              <w:right w:val="nil"/>
            </w:tcBorders>
            <w:shd w:val="clear" w:color="auto" w:fill="FFFFFF"/>
            <w:vAlign w:val="center"/>
          </w:tcPr>
          <w:p w14:paraId="6BC01F39" w14:textId="77777777" w:rsidR="00AC009D" w:rsidRPr="009C69DF" w:rsidRDefault="00AC009D" w:rsidP="009C69DF">
            <w:pPr>
              <w:pStyle w:val="AralkYok"/>
              <w:spacing w:after="120"/>
              <w:ind w:hanging="60"/>
              <w:jc w:val="center"/>
              <w:rPr>
                <w:rFonts w:ascii="Times New Roman" w:hAnsi="Times New Roman" w:cs="Times New Roman"/>
                <w:sz w:val="24"/>
                <w:szCs w:val="24"/>
              </w:rPr>
            </w:pPr>
            <w:r w:rsidRPr="009C69DF">
              <w:rPr>
                <w:rFonts w:ascii="Times New Roman" w:hAnsi="Times New Roman" w:cs="Times New Roman"/>
                <w:sz w:val="24"/>
                <w:szCs w:val="24"/>
              </w:rPr>
              <w:t>.27</w:t>
            </w:r>
          </w:p>
        </w:tc>
        <w:tc>
          <w:tcPr>
            <w:tcW w:w="1531" w:type="dxa"/>
            <w:tcBorders>
              <w:top w:val="nil"/>
              <w:left w:val="nil"/>
              <w:bottom w:val="nil"/>
              <w:right w:val="nil"/>
            </w:tcBorders>
            <w:shd w:val="clear" w:color="auto" w:fill="FFFFFF"/>
            <w:vAlign w:val="center"/>
          </w:tcPr>
          <w:p w14:paraId="447ACC90"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1.15</w:t>
            </w:r>
          </w:p>
        </w:tc>
        <w:tc>
          <w:tcPr>
            <w:tcW w:w="1531" w:type="dxa"/>
            <w:tcBorders>
              <w:top w:val="nil"/>
              <w:left w:val="nil"/>
              <w:bottom w:val="nil"/>
              <w:right w:val="nil"/>
            </w:tcBorders>
            <w:shd w:val="clear" w:color="auto" w:fill="FFFFFF"/>
            <w:vAlign w:val="center"/>
          </w:tcPr>
          <w:p w14:paraId="360677B8"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tc>
      </w:tr>
      <w:tr w:rsidR="00541FBF" w:rsidRPr="009C69DF" w14:paraId="2DD13F35" w14:textId="77777777" w:rsidTr="00541FBF">
        <w:trPr>
          <w:cantSplit/>
          <w:trHeight w:val="170"/>
        </w:trPr>
        <w:tc>
          <w:tcPr>
            <w:tcW w:w="1531" w:type="dxa"/>
            <w:tcBorders>
              <w:top w:val="nil"/>
              <w:left w:val="nil"/>
              <w:bottom w:val="single" w:sz="12" w:space="0" w:color="auto"/>
              <w:right w:val="nil"/>
            </w:tcBorders>
            <w:shd w:val="clear" w:color="auto" w:fill="FFFFFF"/>
          </w:tcPr>
          <w:p w14:paraId="73650F64"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Toplam</w:t>
            </w:r>
          </w:p>
        </w:tc>
        <w:tc>
          <w:tcPr>
            <w:tcW w:w="1531" w:type="dxa"/>
            <w:tcBorders>
              <w:top w:val="nil"/>
              <w:left w:val="nil"/>
              <w:bottom w:val="single" w:sz="12" w:space="0" w:color="auto"/>
              <w:right w:val="nil"/>
            </w:tcBorders>
            <w:shd w:val="clear" w:color="auto" w:fill="FFFFFF"/>
            <w:vAlign w:val="center"/>
          </w:tcPr>
          <w:p w14:paraId="070C547C"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331.29</w:t>
            </w:r>
          </w:p>
        </w:tc>
        <w:tc>
          <w:tcPr>
            <w:tcW w:w="1531" w:type="dxa"/>
            <w:tcBorders>
              <w:top w:val="nil"/>
              <w:left w:val="nil"/>
              <w:bottom w:val="single" w:sz="12" w:space="0" w:color="auto"/>
              <w:right w:val="nil"/>
            </w:tcBorders>
            <w:shd w:val="clear" w:color="auto" w:fill="FFFFFF"/>
            <w:vAlign w:val="center"/>
          </w:tcPr>
          <w:p w14:paraId="7F11D4E9"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1242</w:t>
            </w:r>
          </w:p>
        </w:tc>
        <w:tc>
          <w:tcPr>
            <w:tcW w:w="1531" w:type="dxa"/>
            <w:tcBorders>
              <w:top w:val="nil"/>
              <w:left w:val="nil"/>
              <w:bottom w:val="single" w:sz="12" w:space="0" w:color="auto"/>
              <w:right w:val="nil"/>
            </w:tcBorders>
            <w:shd w:val="clear" w:color="auto" w:fill="FFFFFF"/>
            <w:vAlign w:val="center"/>
          </w:tcPr>
          <w:p w14:paraId="6A21F3DD" w14:textId="77777777" w:rsidR="00AC009D" w:rsidRPr="009C69DF" w:rsidRDefault="00AC009D" w:rsidP="009C69DF">
            <w:pPr>
              <w:pStyle w:val="AralkYok"/>
              <w:spacing w:after="120"/>
              <w:jc w:val="center"/>
              <w:rPr>
                <w:rFonts w:ascii="Times New Roman" w:hAnsi="Times New Roman" w:cs="Times New Roman"/>
                <w:sz w:val="24"/>
                <w:szCs w:val="24"/>
              </w:rPr>
            </w:pPr>
          </w:p>
        </w:tc>
        <w:tc>
          <w:tcPr>
            <w:tcW w:w="1531" w:type="dxa"/>
            <w:tcBorders>
              <w:top w:val="nil"/>
              <w:left w:val="nil"/>
              <w:bottom w:val="single" w:sz="12" w:space="0" w:color="auto"/>
              <w:right w:val="nil"/>
            </w:tcBorders>
            <w:shd w:val="clear" w:color="auto" w:fill="FFFFFF"/>
            <w:vAlign w:val="center"/>
          </w:tcPr>
          <w:p w14:paraId="339563FD" w14:textId="77777777" w:rsidR="00AC009D" w:rsidRPr="009C69DF" w:rsidRDefault="00AC009D" w:rsidP="009C69DF">
            <w:pPr>
              <w:pStyle w:val="AralkYok"/>
              <w:spacing w:after="120"/>
              <w:jc w:val="center"/>
              <w:rPr>
                <w:rFonts w:ascii="Times New Roman" w:hAnsi="Times New Roman" w:cs="Times New Roman"/>
                <w:sz w:val="24"/>
                <w:szCs w:val="24"/>
              </w:rPr>
            </w:pPr>
          </w:p>
        </w:tc>
        <w:tc>
          <w:tcPr>
            <w:tcW w:w="1531" w:type="dxa"/>
            <w:tcBorders>
              <w:top w:val="nil"/>
              <w:left w:val="nil"/>
              <w:bottom w:val="single" w:sz="12" w:space="0" w:color="auto"/>
              <w:right w:val="nil"/>
            </w:tcBorders>
            <w:shd w:val="clear" w:color="auto" w:fill="FFFFFF"/>
            <w:vAlign w:val="center"/>
          </w:tcPr>
          <w:p w14:paraId="0529C0AC" w14:textId="77777777" w:rsidR="00AC009D" w:rsidRPr="009C69DF" w:rsidRDefault="00AC009D" w:rsidP="009C69DF">
            <w:pPr>
              <w:pStyle w:val="AralkYok"/>
              <w:spacing w:after="120"/>
              <w:jc w:val="center"/>
              <w:rPr>
                <w:rFonts w:ascii="Times New Roman" w:hAnsi="Times New Roman" w:cs="Times New Roman"/>
                <w:sz w:val="24"/>
                <w:szCs w:val="24"/>
              </w:rPr>
            </w:pPr>
          </w:p>
        </w:tc>
      </w:tr>
    </w:tbl>
    <w:p w14:paraId="4F729AFC" w14:textId="77777777" w:rsidR="006A1619" w:rsidRPr="009C69DF" w:rsidRDefault="006D2E43" w:rsidP="009C69DF">
      <w:pPr>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       </w:t>
      </w:r>
      <w:r w:rsidR="00AC009D" w:rsidRPr="009C69DF">
        <w:rPr>
          <w:rFonts w:ascii="Times New Roman" w:hAnsi="Times New Roman" w:cs="Times New Roman"/>
          <w:sz w:val="24"/>
          <w:szCs w:val="24"/>
        </w:rPr>
        <w:t>Öğrencilerin fen öğrenimine yönelik motivasyonlarının baba mesleğine göre değişimini tespit etmek için yapılan ANOVA testi sonuçlarına göre grupların puanlarının kareler toplamı arasında istatiksel olarak anlamlı bir fark yoktur (F= 1,15, sd= 3, p ≥ 0,05).</w:t>
      </w:r>
    </w:p>
    <w:p w14:paraId="274D2E7C" w14:textId="77777777" w:rsidR="009E5224" w:rsidRDefault="009E5224" w:rsidP="009E5224">
      <w:pPr>
        <w:spacing w:after="120"/>
        <w:rPr>
          <w:rFonts w:ascii="Times New Roman" w:hAnsi="Times New Roman" w:cs="Times New Roman"/>
          <w:b/>
          <w:bCs/>
          <w:sz w:val="24"/>
          <w:szCs w:val="24"/>
        </w:rPr>
      </w:pPr>
    </w:p>
    <w:p w14:paraId="43278791" w14:textId="77777777" w:rsidR="009E5224" w:rsidRDefault="009E5224" w:rsidP="009E5224">
      <w:pPr>
        <w:spacing w:after="120"/>
        <w:rPr>
          <w:rFonts w:ascii="Times New Roman" w:hAnsi="Times New Roman" w:cs="Times New Roman"/>
          <w:b/>
          <w:bCs/>
          <w:sz w:val="24"/>
          <w:szCs w:val="24"/>
        </w:rPr>
      </w:pPr>
    </w:p>
    <w:p w14:paraId="7AB0A15E" w14:textId="56FD014B" w:rsidR="00AC009D" w:rsidRPr="009C69DF" w:rsidRDefault="006A1619" w:rsidP="009E5224">
      <w:pPr>
        <w:spacing w:after="120"/>
        <w:rPr>
          <w:rFonts w:ascii="Times New Roman" w:hAnsi="Times New Roman" w:cs="Times New Roman"/>
          <w:b/>
          <w:bCs/>
          <w:sz w:val="24"/>
          <w:szCs w:val="24"/>
        </w:rPr>
      </w:pPr>
      <w:r w:rsidRPr="009C69DF">
        <w:rPr>
          <w:rFonts w:ascii="Times New Roman" w:hAnsi="Times New Roman" w:cs="Times New Roman"/>
          <w:b/>
          <w:bCs/>
          <w:sz w:val="24"/>
          <w:szCs w:val="24"/>
        </w:rPr>
        <w:lastRenderedPageBreak/>
        <w:t xml:space="preserve">4.5 </w:t>
      </w:r>
      <w:r w:rsidR="00AC009D" w:rsidRPr="009C69DF">
        <w:rPr>
          <w:rFonts w:ascii="Times New Roman" w:hAnsi="Times New Roman" w:cs="Times New Roman"/>
          <w:b/>
          <w:bCs/>
          <w:sz w:val="24"/>
          <w:szCs w:val="24"/>
        </w:rPr>
        <w:t>Anne Mesleğine Göre Fen Öğrenimine Yönelik Motivasyon</w:t>
      </w:r>
    </w:p>
    <w:p w14:paraId="652B7B99" w14:textId="70F8B10C"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7</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Anne mesleği betimleyici istatistik</w:t>
      </w:r>
    </w:p>
    <w:tbl>
      <w:tblPr>
        <w:tblpPr w:leftFromText="142" w:rightFromText="142" w:vertAnchor="text" w:horzAnchor="margin" w:tblpX="142"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24"/>
        <w:gridCol w:w="2324"/>
        <w:gridCol w:w="2324"/>
        <w:gridCol w:w="2324"/>
      </w:tblGrid>
      <w:tr w:rsidR="00AC009D" w:rsidRPr="009C69DF" w14:paraId="6EB64CB8" w14:textId="77777777" w:rsidTr="00813EB5">
        <w:trPr>
          <w:trHeight w:val="57"/>
        </w:trPr>
        <w:tc>
          <w:tcPr>
            <w:tcW w:w="2324" w:type="dxa"/>
            <w:tcBorders>
              <w:top w:val="single" w:sz="12" w:space="0" w:color="auto"/>
              <w:left w:val="nil"/>
              <w:bottom w:val="single" w:sz="12" w:space="0" w:color="auto"/>
              <w:right w:val="nil"/>
            </w:tcBorders>
            <w:shd w:val="clear" w:color="auto" w:fill="FFFFFF"/>
          </w:tcPr>
          <w:p w14:paraId="50317E8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Değişkenler       </w:t>
            </w:r>
          </w:p>
        </w:tc>
        <w:tc>
          <w:tcPr>
            <w:tcW w:w="2324" w:type="dxa"/>
            <w:tcBorders>
              <w:top w:val="single" w:sz="12" w:space="0" w:color="auto"/>
              <w:left w:val="nil"/>
              <w:bottom w:val="single" w:sz="12" w:space="0" w:color="auto"/>
              <w:right w:val="nil"/>
            </w:tcBorders>
            <w:shd w:val="clear" w:color="auto" w:fill="FFFFFF"/>
            <w:vAlign w:val="center"/>
          </w:tcPr>
          <w:p w14:paraId="15CF50F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N</w:t>
            </w:r>
          </w:p>
        </w:tc>
        <w:tc>
          <w:tcPr>
            <w:tcW w:w="2324" w:type="dxa"/>
            <w:tcBorders>
              <w:top w:val="single" w:sz="12" w:space="0" w:color="auto"/>
              <w:left w:val="nil"/>
              <w:bottom w:val="single" w:sz="12" w:space="0" w:color="auto"/>
              <w:right w:val="nil"/>
            </w:tcBorders>
            <w:shd w:val="clear" w:color="auto" w:fill="FFFFFF"/>
            <w:vAlign w:val="center"/>
          </w:tcPr>
          <w:p w14:paraId="4D60EFDD" w14:textId="77777777" w:rsidR="00AC009D" w:rsidRPr="009C69DF" w:rsidRDefault="0007352A" w:rsidP="009C69DF">
            <w:pPr>
              <w:pStyle w:val="AralkYok"/>
              <w:spacing w:after="120"/>
              <w:jc w:val="center"/>
              <w:rPr>
                <w:rFonts w:ascii="Times New Roman" w:hAnsi="Times New Roman" w:cs="Times New Roman"/>
              </w:rPr>
            </w:pPr>
            <m:oMathPara>
              <m:oMath>
                <m:acc>
                  <m:accPr>
                    <m:chr m:val="̅"/>
                    <m:ctrlPr>
                      <w:rPr>
                        <w:rFonts w:ascii="Cambria Math" w:hAnsi="Cambria Math" w:cs="Times New Roman"/>
                      </w:rPr>
                    </m:ctrlPr>
                  </m:accPr>
                  <m:e>
                    <m:r>
                      <m:rPr>
                        <m:sty m:val="bi"/>
                      </m:rPr>
                      <w:rPr>
                        <w:rFonts w:ascii="Cambria Math" w:hAnsi="Cambria Math" w:cs="Times New Roman"/>
                      </w:rPr>
                      <m:t>x</m:t>
                    </m:r>
                  </m:e>
                </m:acc>
              </m:oMath>
            </m:oMathPara>
          </w:p>
        </w:tc>
        <w:tc>
          <w:tcPr>
            <w:tcW w:w="2324" w:type="dxa"/>
            <w:tcBorders>
              <w:top w:val="single" w:sz="12" w:space="0" w:color="auto"/>
              <w:left w:val="nil"/>
              <w:bottom w:val="single" w:sz="12" w:space="0" w:color="auto"/>
              <w:right w:val="nil"/>
            </w:tcBorders>
            <w:shd w:val="clear" w:color="auto" w:fill="FFFFFF"/>
            <w:vAlign w:val="center"/>
          </w:tcPr>
          <w:p w14:paraId="1ADEC19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SS</w:t>
            </w:r>
          </w:p>
        </w:tc>
      </w:tr>
      <w:tr w:rsidR="00AC009D" w:rsidRPr="009C69DF" w14:paraId="6F9F0D16" w14:textId="77777777" w:rsidTr="00813EB5">
        <w:trPr>
          <w:trHeight w:val="57"/>
        </w:trPr>
        <w:tc>
          <w:tcPr>
            <w:tcW w:w="2324" w:type="dxa"/>
            <w:tcBorders>
              <w:top w:val="single" w:sz="12" w:space="0" w:color="auto"/>
              <w:left w:val="nil"/>
              <w:bottom w:val="single" w:sz="12" w:space="0" w:color="auto"/>
              <w:right w:val="nil"/>
            </w:tcBorders>
            <w:shd w:val="clear" w:color="auto" w:fill="FFFFFF"/>
          </w:tcPr>
          <w:p w14:paraId="62AA20E2"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Çalışmıyor </w:t>
            </w:r>
          </w:p>
          <w:p w14:paraId="33BC69A0"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İşçi </w:t>
            </w:r>
          </w:p>
          <w:p w14:paraId="5E2CEBB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Serbest </w:t>
            </w:r>
          </w:p>
          <w:p w14:paraId="7C5B244A"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Memur </w:t>
            </w:r>
          </w:p>
          <w:p w14:paraId="4F8C2B29"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Toplam</w:t>
            </w:r>
          </w:p>
        </w:tc>
        <w:tc>
          <w:tcPr>
            <w:tcW w:w="2324" w:type="dxa"/>
            <w:tcBorders>
              <w:top w:val="single" w:sz="12" w:space="0" w:color="auto"/>
              <w:left w:val="nil"/>
              <w:bottom w:val="single" w:sz="12" w:space="0" w:color="auto"/>
              <w:right w:val="nil"/>
            </w:tcBorders>
            <w:shd w:val="clear" w:color="auto" w:fill="FFFFFF"/>
            <w:vAlign w:val="center"/>
          </w:tcPr>
          <w:p w14:paraId="4F609C89"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851</w:t>
            </w:r>
          </w:p>
          <w:p w14:paraId="4862090A"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25</w:t>
            </w:r>
          </w:p>
          <w:p w14:paraId="7401933B"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221</w:t>
            </w:r>
          </w:p>
          <w:p w14:paraId="7B7A2D06"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145</w:t>
            </w:r>
          </w:p>
          <w:p w14:paraId="191E4348"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1242</w:t>
            </w:r>
          </w:p>
        </w:tc>
        <w:tc>
          <w:tcPr>
            <w:tcW w:w="2324" w:type="dxa"/>
            <w:tcBorders>
              <w:top w:val="single" w:sz="12" w:space="0" w:color="auto"/>
              <w:left w:val="nil"/>
              <w:bottom w:val="single" w:sz="12" w:space="0" w:color="auto"/>
              <w:right w:val="nil"/>
            </w:tcBorders>
            <w:shd w:val="clear" w:color="auto" w:fill="FFFFFF"/>
            <w:vAlign w:val="center"/>
          </w:tcPr>
          <w:p w14:paraId="3907DDA0"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3.97</w:t>
            </w:r>
          </w:p>
          <w:p w14:paraId="7DCE0D00"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4.04</w:t>
            </w:r>
          </w:p>
          <w:p w14:paraId="64D5BCF2"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3.94</w:t>
            </w:r>
          </w:p>
          <w:p w14:paraId="76BE8B2B"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3.87</w:t>
            </w:r>
          </w:p>
          <w:p w14:paraId="06EDE91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3.95</w:t>
            </w:r>
          </w:p>
        </w:tc>
        <w:tc>
          <w:tcPr>
            <w:tcW w:w="2324" w:type="dxa"/>
            <w:tcBorders>
              <w:top w:val="single" w:sz="12" w:space="0" w:color="auto"/>
              <w:left w:val="nil"/>
              <w:bottom w:val="single" w:sz="12" w:space="0" w:color="auto"/>
              <w:right w:val="nil"/>
            </w:tcBorders>
            <w:shd w:val="clear" w:color="auto" w:fill="FFFFFF"/>
            <w:vAlign w:val="center"/>
          </w:tcPr>
          <w:p w14:paraId="70148DA4"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.49</w:t>
            </w:r>
          </w:p>
          <w:p w14:paraId="5F8ACEC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.60</w:t>
            </w:r>
          </w:p>
          <w:p w14:paraId="6B2C82F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.57</w:t>
            </w:r>
          </w:p>
          <w:p w14:paraId="25A9E8B2"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.56</w:t>
            </w:r>
          </w:p>
          <w:p w14:paraId="0250C4EB"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.52</w:t>
            </w:r>
          </w:p>
        </w:tc>
      </w:tr>
    </w:tbl>
    <w:p w14:paraId="43C5FB28" w14:textId="77777777" w:rsidR="006D2E43" w:rsidRPr="009E5224" w:rsidRDefault="006D2E43" w:rsidP="009C69DF">
      <w:pPr>
        <w:spacing w:after="120"/>
        <w:ind w:firstLine="0"/>
        <w:rPr>
          <w:rFonts w:ascii="Times New Roman" w:hAnsi="Times New Roman" w:cs="Times New Roman"/>
          <w:b/>
          <w:bCs/>
          <w:sz w:val="24"/>
          <w:szCs w:val="24"/>
        </w:rPr>
      </w:pPr>
      <w:r w:rsidRPr="009C69DF">
        <w:rPr>
          <w:rFonts w:ascii="Times New Roman" w:hAnsi="Times New Roman" w:cs="Times New Roman"/>
          <w:sz w:val="24"/>
          <w:szCs w:val="24"/>
        </w:rPr>
        <w:t xml:space="preserve">            Öğrencilerin fen öğrenimine yönelik motivasyonlarının anne mesleğine göre değişip değişmediğini tespit etmek için Tek Yönlü Varyans Analizi (ANOVA) yapılmış, sonuçlar Tablo </w:t>
      </w:r>
      <w:r w:rsidRPr="009E5224">
        <w:rPr>
          <w:rFonts w:ascii="Times New Roman" w:hAnsi="Times New Roman" w:cs="Times New Roman"/>
          <w:sz w:val="24"/>
          <w:szCs w:val="24"/>
        </w:rPr>
        <w:t>8.’de verilmiştir.</w:t>
      </w:r>
    </w:p>
    <w:p w14:paraId="1D41092C" w14:textId="430B3DE7"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8</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Anne mesleği değişkeni ile fen öğrenimine yönelik motivasyona ilişkin yapılan tek yönlü varyans analizi sonuçları</w:t>
      </w:r>
    </w:p>
    <w:tbl>
      <w:tblPr>
        <w:tblpPr w:leftFromText="142" w:rightFromText="142" w:vertAnchor="text" w:horzAnchor="margin" w:tblpXSpec="center" w:tblpY="49"/>
        <w:tblOverlap w:val="never"/>
        <w:tblW w:w="471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7"/>
        <w:gridCol w:w="1446"/>
        <w:gridCol w:w="1450"/>
        <w:gridCol w:w="44"/>
        <w:gridCol w:w="1450"/>
        <w:gridCol w:w="44"/>
        <w:gridCol w:w="1450"/>
        <w:gridCol w:w="42"/>
        <w:gridCol w:w="1450"/>
        <w:gridCol w:w="42"/>
      </w:tblGrid>
      <w:tr w:rsidR="00AC009D" w:rsidRPr="009C69DF" w14:paraId="722B6A99" w14:textId="77777777" w:rsidTr="00B14879">
        <w:trPr>
          <w:cantSplit/>
          <w:trHeight w:val="181"/>
        </w:trPr>
        <w:tc>
          <w:tcPr>
            <w:tcW w:w="917" w:type="pct"/>
            <w:tcBorders>
              <w:top w:val="single" w:sz="12" w:space="0" w:color="auto"/>
              <w:left w:val="nil"/>
              <w:bottom w:val="single" w:sz="12" w:space="0" w:color="000000"/>
              <w:right w:val="nil"/>
            </w:tcBorders>
            <w:shd w:val="clear" w:color="auto" w:fill="FFFFFF"/>
            <w:vAlign w:val="center"/>
          </w:tcPr>
          <w:p w14:paraId="63099614"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Fen ortalaması</w:t>
            </w:r>
          </w:p>
        </w:tc>
        <w:tc>
          <w:tcPr>
            <w:tcW w:w="796" w:type="pct"/>
            <w:tcBorders>
              <w:top w:val="single" w:sz="12" w:space="0" w:color="000000"/>
              <w:left w:val="nil"/>
              <w:bottom w:val="single" w:sz="12" w:space="0" w:color="000000"/>
              <w:right w:val="nil"/>
            </w:tcBorders>
            <w:shd w:val="clear" w:color="auto" w:fill="FFFFFF"/>
            <w:vAlign w:val="center"/>
          </w:tcPr>
          <w:p w14:paraId="01CF66D8"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Kareler toplamı</w:t>
            </w:r>
          </w:p>
        </w:tc>
        <w:tc>
          <w:tcPr>
            <w:tcW w:w="822" w:type="pct"/>
            <w:gridSpan w:val="2"/>
            <w:tcBorders>
              <w:top w:val="single" w:sz="12" w:space="0" w:color="000000"/>
              <w:left w:val="nil"/>
              <w:bottom w:val="single" w:sz="12" w:space="0" w:color="000000"/>
              <w:right w:val="nil"/>
            </w:tcBorders>
            <w:shd w:val="clear" w:color="auto" w:fill="FFFFFF"/>
            <w:vAlign w:val="center"/>
          </w:tcPr>
          <w:p w14:paraId="0CA91D53"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sd</w:t>
            </w:r>
          </w:p>
        </w:tc>
        <w:tc>
          <w:tcPr>
            <w:tcW w:w="822" w:type="pct"/>
            <w:gridSpan w:val="2"/>
            <w:tcBorders>
              <w:top w:val="single" w:sz="12" w:space="0" w:color="000000"/>
              <w:left w:val="nil"/>
              <w:bottom w:val="single" w:sz="12" w:space="0" w:color="000000"/>
              <w:right w:val="nil"/>
            </w:tcBorders>
            <w:shd w:val="clear" w:color="auto" w:fill="FFFFFF"/>
            <w:vAlign w:val="center"/>
          </w:tcPr>
          <w:p w14:paraId="4ED6BD1D" w14:textId="77777777" w:rsidR="00AC009D" w:rsidRPr="009C69DF" w:rsidRDefault="00AC009D" w:rsidP="009C69DF">
            <w:pPr>
              <w:pStyle w:val="AralkYok"/>
              <w:spacing w:after="120"/>
              <w:ind w:firstLine="70"/>
              <w:jc w:val="center"/>
              <w:rPr>
                <w:rFonts w:ascii="Times New Roman" w:hAnsi="Times New Roman" w:cs="Times New Roman"/>
              </w:rPr>
            </w:pPr>
            <w:r w:rsidRPr="009C69DF">
              <w:rPr>
                <w:rFonts w:ascii="Times New Roman" w:hAnsi="Times New Roman" w:cs="Times New Roman"/>
              </w:rPr>
              <w:t>Kareler ortalaması</w:t>
            </w:r>
          </w:p>
        </w:tc>
        <w:tc>
          <w:tcPr>
            <w:tcW w:w="821" w:type="pct"/>
            <w:gridSpan w:val="2"/>
            <w:tcBorders>
              <w:top w:val="single" w:sz="12" w:space="0" w:color="000000"/>
              <w:left w:val="nil"/>
              <w:bottom w:val="single" w:sz="12" w:space="0" w:color="000000"/>
              <w:right w:val="nil"/>
            </w:tcBorders>
            <w:shd w:val="clear" w:color="auto" w:fill="FFFFFF"/>
            <w:vAlign w:val="center"/>
          </w:tcPr>
          <w:p w14:paraId="1F21E8B4"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F</w:t>
            </w:r>
          </w:p>
        </w:tc>
        <w:tc>
          <w:tcPr>
            <w:tcW w:w="821" w:type="pct"/>
            <w:gridSpan w:val="2"/>
            <w:tcBorders>
              <w:top w:val="single" w:sz="12" w:space="0" w:color="000000"/>
              <w:left w:val="nil"/>
              <w:bottom w:val="single" w:sz="12" w:space="0" w:color="000000"/>
              <w:right w:val="nil"/>
            </w:tcBorders>
            <w:shd w:val="clear" w:color="auto" w:fill="FFFFFF"/>
            <w:vAlign w:val="center"/>
          </w:tcPr>
          <w:p w14:paraId="72E91083"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p</w:t>
            </w:r>
          </w:p>
        </w:tc>
      </w:tr>
      <w:tr w:rsidR="00AC009D" w:rsidRPr="009C69DF" w14:paraId="292DAAAC" w14:textId="77777777" w:rsidTr="00B14879">
        <w:trPr>
          <w:gridAfter w:val="1"/>
          <w:wAfter w:w="23" w:type="pct"/>
          <w:cantSplit/>
          <w:trHeight w:val="181"/>
        </w:trPr>
        <w:tc>
          <w:tcPr>
            <w:tcW w:w="917" w:type="pct"/>
            <w:tcBorders>
              <w:top w:val="single" w:sz="12" w:space="0" w:color="000000"/>
              <w:left w:val="nil"/>
              <w:bottom w:val="nil"/>
              <w:right w:val="nil"/>
            </w:tcBorders>
            <w:shd w:val="clear" w:color="auto" w:fill="FFFFFF"/>
          </w:tcPr>
          <w:p w14:paraId="06A556E9"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arası</w:t>
            </w:r>
          </w:p>
        </w:tc>
        <w:tc>
          <w:tcPr>
            <w:tcW w:w="796" w:type="pct"/>
            <w:tcBorders>
              <w:top w:val="single" w:sz="12" w:space="0" w:color="000000"/>
              <w:left w:val="nil"/>
              <w:bottom w:val="nil"/>
              <w:right w:val="nil"/>
            </w:tcBorders>
            <w:shd w:val="clear" w:color="auto" w:fill="FFFFFF"/>
            <w:vAlign w:val="center"/>
          </w:tcPr>
          <w:p w14:paraId="1003EEB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1.36</w:t>
            </w:r>
          </w:p>
        </w:tc>
        <w:tc>
          <w:tcPr>
            <w:tcW w:w="798" w:type="pct"/>
            <w:tcBorders>
              <w:top w:val="single" w:sz="12" w:space="0" w:color="000000"/>
              <w:left w:val="nil"/>
              <w:bottom w:val="nil"/>
              <w:right w:val="nil"/>
            </w:tcBorders>
            <w:shd w:val="clear" w:color="auto" w:fill="FFFFFF"/>
            <w:vAlign w:val="center"/>
          </w:tcPr>
          <w:p w14:paraId="01E942D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w:t>
            </w:r>
          </w:p>
        </w:tc>
        <w:tc>
          <w:tcPr>
            <w:tcW w:w="822" w:type="pct"/>
            <w:gridSpan w:val="2"/>
            <w:tcBorders>
              <w:top w:val="single" w:sz="12" w:space="0" w:color="000000"/>
              <w:left w:val="nil"/>
              <w:bottom w:val="nil"/>
              <w:right w:val="nil"/>
            </w:tcBorders>
            <w:shd w:val="clear" w:color="auto" w:fill="FFFFFF"/>
            <w:vAlign w:val="center"/>
          </w:tcPr>
          <w:p w14:paraId="6CB6D919" w14:textId="77777777" w:rsidR="00AC009D" w:rsidRPr="009C69DF" w:rsidRDefault="00AC009D" w:rsidP="009C69DF">
            <w:pPr>
              <w:pStyle w:val="AralkYok"/>
              <w:spacing w:after="120"/>
              <w:ind w:firstLine="401"/>
              <w:jc w:val="center"/>
              <w:rPr>
                <w:rFonts w:ascii="Times New Roman" w:hAnsi="Times New Roman" w:cs="Times New Roman"/>
              </w:rPr>
            </w:pPr>
            <w:r w:rsidRPr="009C69DF">
              <w:rPr>
                <w:rFonts w:ascii="Times New Roman" w:hAnsi="Times New Roman" w:cs="Times New Roman"/>
              </w:rPr>
              <w:t>.34</w:t>
            </w:r>
          </w:p>
        </w:tc>
        <w:tc>
          <w:tcPr>
            <w:tcW w:w="822" w:type="pct"/>
            <w:gridSpan w:val="2"/>
            <w:tcBorders>
              <w:top w:val="single" w:sz="12" w:space="0" w:color="000000"/>
              <w:left w:val="nil"/>
              <w:bottom w:val="nil"/>
              <w:right w:val="nil"/>
            </w:tcBorders>
            <w:shd w:val="clear" w:color="auto" w:fill="FFFFFF"/>
            <w:vAlign w:val="center"/>
          </w:tcPr>
          <w:p w14:paraId="3DB3727F" w14:textId="77777777" w:rsidR="00AC009D" w:rsidRPr="009C69DF" w:rsidRDefault="00AC009D" w:rsidP="009C69DF">
            <w:pPr>
              <w:pStyle w:val="AralkYok"/>
              <w:spacing w:after="120"/>
              <w:jc w:val="center"/>
              <w:rPr>
                <w:rFonts w:ascii="Times New Roman" w:hAnsi="Times New Roman" w:cs="Times New Roman"/>
              </w:rPr>
            </w:pPr>
          </w:p>
        </w:tc>
        <w:tc>
          <w:tcPr>
            <w:tcW w:w="821" w:type="pct"/>
            <w:gridSpan w:val="2"/>
            <w:tcBorders>
              <w:top w:val="single" w:sz="12" w:space="0" w:color="000000"/>
              <w:left w:val="nil"/>
              <w:bottom w:val="nil"/>
              <w:right w:val="nil"/>
            </w:tcBorders>
            <w:shd w:val="clear" w:color="auto" w:fill="FFFFFF"/>
            <w:vAlign w:val="center"/>
          </w:tcPr>
          <w:p w14:paraId="283C3799" w14:textId="77777777" w:rsidR="00AC009D" w:rsidRPr="009C69DF" w:rsidRDefault="00AC009D" w:rsidP="009C69DF">
            <w:pPr>
              <w:pStyle w:val="AralkYok"/>
              <w:spacing w:after="120"/>
              <w:jc w:val="center"/>
              <w:rPr>
                <w:rFonts w:ascii="Times New Roman" w:hAnsi="Times New Roman" w:cs="Times New Roman"/>
              </w:rPr>
            </w:pPr>
          </w:p>
        </w:tc>
      </w:tr>
      <w:tr w:rsidR="00AC009D" w:rsidRPr="009C69DF" w14:paraId="694753A4" w14:textId="77777777" w:rsidTr="00B14879">
        <w:trPr>
          <w:gridAfter w:val="1"/>
          <w:wAfter w:w="23" w:type="pct"/>
          <w:cantSplit/>
          <w:trHeight w:val="181"/>
        </w:trPr>
        <w:tc>
          <w:tcPr>
            <w:tcW w:w="917" w:type="pct"/>
            <w:tcBorders>
              <w:top w:val="nil"/>
              <w:left w:val="nil"/>
              <w:bottom w:val="nil"/>
              <w:right w:val="nil"/>
            </w:tcBorders>
            <w:shd w:val="clear" w:color="auto" w:fill="FFFFFF"/>
          </w:tcPr>
          <w:p w14:paraId="57F943E7"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içi</w:t>
            </w:r>
          </w:p>
        </w:tc>
        <w:tc>
          <w:tcPr>
            <w:tcW w:w="796" w:type="pct"/>
            <w:tcBorders>
              <w:top w:val="nil"/>
              <w:left w:val="nil"/>
              <w:bottom w:val="nil"/>
              <w:right w:val="nil"/>
            </w:tcBorders>
            <w:shd w:val="clear" w:color="auto" w:fill="FFFFFF"/>
            <w:vAlign w:val="center"/>
          </w:tcPr>
          <w:p w14:paraId="10AED055" w14:textId="77777777" w:rsidR="00AC009D" w:rsidRPr="009C69DF" w:rsidRDefault="00AC009D" w:rsidP="009C69DF">
            <w:pPr>
              <w:pStyle w:val="AralkYok"/>
              <w:spacing w:after="120"/>
              <w:ind w:firstLine="458"/>
              <w:jc w:val="center"/>
              <w:rPr>
                <w:rFonts w:ascii="Times New Roman" w:hAnsi="Times New Roman" w:cs="Times New Roman"/>
              </w:rPr>
            </w:pPr>
            <w:r w:rsidRPr="009C69DF">
              <w:rPr>
                <w:rFonts w:ascii="Times New Roman" w:hAnsi="Times New Roman" w:cs="Times New Roman"/>
              </w:rPr>
              <w:t>330.03</w:t>
            </w:r>
          </w:p>
        </w:tc>
        <w:tc>
          <w:tcPr>
            <w:tcW w:w="798" w:type="pct"/>
            <w:tcBorders>
              <w:top w:val="nil"/>
              <w:left w:val="nil"/>
              <w:bottom w:val="nil"/>
              <w:right w:val="nil"/>
            </w:tcBorders>
            <w:shd w:val="clear" w:color="auto" w:fill="FFFFFF"/>
            <w:vAlign w:val="center"/>
          </w:tcPr>
          <w:p w14:paraId="1D7B176F"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1238</w:t>
            </w:r>
          </w:p>
        </w:tc>
        <w:tc>
          <w:tcPr>
            <w:tcW w:w="822" w:type="pct"/>
            <w:gridSpan w:val="2"/>
            <w:tcBorders>
              <w:top w:val="nil"/>
              <w:left w:val="nil"/>
              <w:bottom w:val="nil"/>
              <w:right w:val="nil"/>
            </w:tcBorders>
            <w:shd w:val="clear" w:color="auto" w:fill="FFFFFF"/>
            <w:vAlign w:val="center"/>
          </w:tcPr>
          <w:p w14:paraId="163ECCE7" w14:textId="77777777" w:rsidR="00AC009D" w:rsidRPr="009C69DF" w:rsidRDefault="00AC009D" w:rsidP="009C69DF">
            <w:pPr>
              <w:pStyle w:val="AralkYok"/>
              <w:spacing w:after="120"/>
              <w:ind w:firstLine="401"/>
              <w:jc w:val="center"/>
              <w:rPr>
                <w:rFonts w:ascii="Times New Roman" w:hAnsi="Times New Roman" w:cs="Times New Roman"/>
              </w:rPr>
            </w:pPr>
            <w:r w:rsidRPr="009C69DF">
              <w:rPr>
                <w:rFonts w:ascii="Times New Roman" w:hAnsi="Times New Roman" w:cs="Times New Roman"/>
              </w:rPr>
              <w:t>.27</w:t>
            </w:r>
          </w:p>
        </w:tc>
        <w:tc>
          <w:tcPr>
            <w:tcW w:w="822" w:type="pct"/>
            <w:gridSpan w:val="2"/>
            <w:tcBorders>
              <w:top w:val="nil"/>
              <w:left w:val="nil"/>
              <w:bottom w:val="nil"/>
              <w:right w:val="nil"/>
            </w:tcBorders>
            <w:shd w:val="clear" w:color="auto" w:fill="FFFFFF"/>
            <w:vAlign w:val="center"/>
          </w:tcPr>
          <w:p w14:paraId="024769A7"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1.27</w:t>
            </w:r>
          </w:p>
        </w:tc>
        <w:tc>
          <w:tcPr>
            <w:tcW w:w="821" w:type="pct"/>
            <w:gridSpan w:val="2"/>
            <w:tcBorders>
              <w:top w:val="nil"/>
              <w:left w:val="nil"/>
              <w:bottom w:val="nil"/>
              <w:right w:val="nil"/>
            </w:tcBorders>
            <w:shd w:val="clear" w:color="auto" w:fill="FFFFFF"/>
            <w:vAlign w:val="center"/>
          </w:tcPr>
          <w:p w14:paraId="08ACD3D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.28</w:t>
            </w:r>
          </w:p>
        </w:tc>
      </w:tr>
      <w:tr w:rsidR="00AC009D" w:rsidRPr="009C69DF" w14:paraId="1B021977" w14:textId="77777777" w:rsidTr="00B14879">
        <w:trPr>
          <w:gridAfter w:val="1"/>
          <w:wAfter w:w="23" w:type="pct"/>
          <w:cantSplit/>
          <w:trHeight w:val="181"/>
        </w:trPr>
        <w:tc>
          <w:tcPr>
            <w:tcW w:w="917" w:type="pct"/>
            <w:tcBorders>
              <w:top w:val="nil"/>
              <w:left w:val="nil"/>
              <w:bottom w:val="single" w:sz="12" w:space="0" w:color="auto"/>
              <w:right w:val="nil"/>
            </w:tcBorders>
            <w:shd w:val="clear" w:color="auto" w:fill="FFFFFF"/>
          </w:tcPr>
          <w:p w14:paraId="7060B36D"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Toplam</w:t>
            </w:r>
          </w:p>
        </w:tc>
        <w:tc>
          <w:tcPr>
            <w:tcW w:w="796" w:type="pct"/>
            <w:tcBorders>
              <w:top w:val="nil"/>
              <w:left w:val="nil"/>
              <w:bottom w:val="single" w:sz="12" w:space="0" w:color="auto"/>
              <w:right w:val="nil"/>
            </w:tcBorders>
            <w:shd w:val="clear" w:color="auto" w:fill="FFFFFF"/>
            <w:vAlign w:val="center"/>
          </w:tcPr>
          <w:p w14:paraId="48D04CFD" w14:textId="77777777" w:rsidR="00AC009D" w:rsidRPr="009C69DF" w:rsidRDefault="00AC009D" w:rsidP="009C69DF">
            <w:pPr>
              <w:pStyle w:val="AralkYok"/>
              <w:spacing w:after="120"/>
              <w:ind w:firstLine="458"/>
              <w:jc w:val="center"/>
              <w:rPr>
                <w:rFonts w:ascii="Times New Roman" w:hAnsi="Times New Roman" w:cs="Times New Roman"/>
              </w:rPr>
            </w:pPr>
            <w:r w:rsidRPr="009C69DF">
              <w:rPr>
                <w:rFonts w:ascii="Times New Roman" w:hAnsi="Times New Roman" w:cs="Times New Roman"/>
              </w:rPr>
              <w:t>331.29</w:t>
            </w:r>
          </w:p>
        </w:tc>
        <w:tc>
          <w:tcPr>
            <w:tcW w:w="798" w:type="pct"/>
            <w:tcBorders>
              <w:top w:val="nil"/>
              <w:left w:val="nil"/>
              <w:bottom w:val="single" w:sz="12" w:space="0" w:color="auto"/>
              <w:right w:val="nil"/>
            </w:tcBorders>
            <w:shd w:val="clear" w:color="auto" w:fill="FFFFFF"/>
            <w:vAlign w:val="center"/>
          </w:tcPr>
          <w:p w14:paraId="7A26716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1242</w:t>
            </w:r>
          </w:p>
        </w:tc>
        <w:tc>
          <w:tcPr>
            <w:tcW w:w="822" w:type="pct"/>
            <w:gridSpan w:val="2"/>
            <w:tcBorders>
              <w:top w:val="nil"/>
              <w:left w:val="nil"/>
              <w:bottom w:val="single" w:sz="12" w:space="0" w:color="auto"/>
              <w:right w:val="nil"/>
            </w:tcBorders>
            <w:shd w:val="clear" w:color="auto" w:fill="FFFFFF"/>
            <w:vAlign w:val="center"/>
          </w:tcPr>
          <w:p w14:paraId="2FDA7BE7" w14:textId="77777777" w:rsidR="00AC009D" w:rsidRPr="009C69DF" w:rsidRDefault="00AC009D" w:rsidP="009C69DF">
            <w:pPr>
              <w:pStyle w:val="AralkYok"/>
              <w:spacing w:after="120"/>
              <w:jc w:val="center"/>
              <w:rPr>
                <w:rFonts w:ascii="Times New Roman" w:hAnsi="Times New Roman" w:cs="Times New Roman"/>
              </w:rPr>
            </w:pPr>
          </w:p>
        </w:tc>
        <w:tc>
          <w:tcPr>
            <w:tcW w:w="822" w:type="pct"/>
            <w:gridSpan w:val="2"/>
            <w:tcBorders>
              <w:top w:val="nil"/>
              <w:left w:val="nil"/>
              <w:bottom w:val="single" w:sz="12" w:space="0" w:color="auto"/>
              <w:right w:val="nil"/>
            </w:tcBorders>
            <w:shd w:val="clear" w:color="auto" w:fill="FFFFFF"/>
            <w:vAlign w:val="center"/>
          </w:tcPr>
          <w:p w14:paraId="6BD018F8" w14:textId="77777777" w:rsidR="00AC009D" w:rsidRPr="009C69DF" w:rsidRDefault="00AC009D" w:rsidP="009C69DF">
            <w:pPr>
              <w:pStyle w:val="AralkYok"/>
              <w:spacing w:after="120"/>
              <w:jc w:val="center"/>
              <w:rPr>
                <w:rFonts w:ascii="Times New Roman" w:hAnsi="Times New Roman" w:cs="Times New Roman"/>
              </w:rPr>
            </w:pPr>
          </w:p>
        </w:tc>
        <w:tc>
          <w:tcPr>
            <w:tcW w:w="821" w:type="pct"/>
            <w:gridSpan w:val="2"/>
            <w:tcBorders>
              <w:top w:val="nil"/>
              <w:left w:val="nil"/>
              <w:bottom w:val="single" w:sz="12" w:space="0" w:color="auto"/>
              <w:right w:val="nil"/>
            </w:tcBorders>
            <w:shd w:val="clear" w:color="auto" w:fill="FFFFFF"/>
            <w:vAlign w:val="center"/>
          </w:tcPr>
          <w:p w14:paraId="295AC9F2" w14:textId="77777777" w:rsidR="00AC009D" w:rsidRPr="009C69DF" w:rsidRDefault="00B14879" w:rsidP="009C69DF">
            <w:pPr>
              <w:pStyle w:val="AralkYok"/>
              <w:spacing w:after="120"/>
              <w:jc w:val="center"/>
              <w:rPr>
                <w:rFonts w:ascii="Times New Roman" w:hAnsi="Times New Roman" w:cs="Times New Roman"/>
              </w:rPr>
            </w:pPr>
            <w:r w:rsidRPr="009C69DF">
              <w:rPr>
                <w:rFonts w:ascii="Times New Roman" w:hAnsi="Times New Roman" w:cs="Times New Roman"/>
              </w:rPr>
              <w:t xml:space="preserve"> </w:t>
            </w:r>
          </w:p>
        </w:tc>
      </w:tr>
    </w:tbl>
    <w:p w14:paraId="3A97A7D2" w14:textId="77777777" w:rsidR="006A1619"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Öğrencilerin fen öğrenimine yönelik motivasyonlarının anne mesleğine göre değişimini tespit etmek için yapılan ANOVA testi sonuçlarına göre grupların puanlarının kareler toplamı arasında istatiksel olarak anlamlı bir fark yoktur (F= 1,27, sd= 4, p ≥ 0,05).</w:t>
      </w:r>
    </w:p>
    <w:p w14:paraId="670E08F7" w14:textId="4EEF66A6" w:rsidR="00AC009D" w:rsidRPr="009C69DF" w:rsidRDefault="006A1619" w:rsidP="009E5224">
      <w:pPr>
        <w:spacing w:after="120"/>
        <w:rPr>
          <w:rFonts w:ascii="Times New Roman" w:hAnsi="Times New Roman" w:cs="Times New Roman"/>
          <w:b/>
          <w:bCs/>
          <w:sz w:val="24"/>
          <w:szCs w:val="24"/>
        </w:rPr>
      </w:pPr>
      <w:r w:rsidRPr="009C69DF">
        <w:rPr>
          <w:rFonts w:ascii="Times New Roman" w:hAnsi="Times New Roman" w:cs="Times New Roman"/>
          <w:b/>
          <w:bCs/>
          <w:sz w:val="24"/>
          <w:szCs w:val="24"/>
        </w:rPr>
        <w:t>4.6</w:t>
      </w:r>
      <w:r w:rsidR="009E5224">
        <w:rPr>
          <w:rFonts w:ascii="Times New Roman" w:hAnsi="Times New Roman" w:cs="Times New Roman"/>
          <w:b/>
          <w:bCs/>
          <w:sz w:val="24"/>
          <w:szCs w:val="24"/>
        </w:rPr>
        <w:t>.</w:t>
      </w:r>
      <w:r w:rsidRPr="009C69DF">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Baba Eğitim Durumuna Göre Fen Öğrenimine Yönelik Motivasyon</w:t>
      </w:r>
    </w:p>
    <w:p w14:paraId="207AD83B" w14:textId="26D4AF69"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9</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Baba eğitimi betimleyici istatistik</w:t>
      </w:r>
    </w:p>
    <w:tbl>
      <w:tblPr>
        <w:tblpPr w:leftFromText="142" w:rightFromText="142" w:vertAnchor="text" w:horzAnchor="margin" w:tblpX="142" w:tblpY="1"/>
        <w:tblOverlap w:val="never"/>
        <w:tblW w:w="95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81"/>
        <w:gridCol w:w="2381"/>
        <w:gridCol w:w="2381"/>
        <w:gridCol w:w="2381"/>
      </w:tblGrid>
      <w:tr w:rsidR="00AC009D" w:rsidRPr="009C69DF" w14:paraId="5ED208BE" w14:textId="77777777" w:rsidTr="004438C0">
        <w:trPr>
          <w:cantSplit/>
          <w:trHeight w:val="227"/>
        </w:trPr>
        <w:tc>
          <w:tcPr>
            <w:tcW w:w="2381" w:type="dxa"/>
            <w:tcBorders>
              <w:top w:val="single" w:sz="12" w:space="0" w:color="auto"/>
              <w:left w:val="nil"/>
              <w:bottom w:val="single" w:sz="12" w:space="0" w:color="auto"/>
              <w:right w:val="nil"/>
            </w:tcBorders>
            <w:shd w:val="clear" w:color="auto" w:fill="FFFFFF"/>
          </w:tcPr>
          <w:p w14:paraId="23C60383"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Değişkenler       </w:t>
            </w:r>
          </w:p>
        </w:tc>
        <w:tc>
          <w:tcPr>
            <w:tcW w:w="2381" w:type="dxa"/>
            <w:tcBorders>
              <w:top w:val="single" w:sz="12" w:space="0" w:color="auto"/>
              <w:left w:val="nil"/>
              <w:bottom w:val="single" w:sz="12" w:space="0" w:color="auto"/>
              <w:right w:val="nil"/>
            </w:tcBorders>
            <w:shd w:val="clear" w:color="auto" w:fill="FFFFFF"/>
            <w:vAlign w:val="center"/>
          </w:tcPr>
          <w:p w14:paraId="7E817547"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N</w:t>
            </w:r>
          </w:p>
        </w:tc>
        <w:tc>
          <w:tcPr>
            <w:tcW w:w="2381" w:type="dxa"/>
            <w:tcBorders>
              <w:top w:val="single" w:sz="12" w:space="0" w:color="auto"/>
              <w:left w:val="nil"/>
              <w:bottom w:val="single" w:sz="12" w:space="0" w:color="auto"/>
              <w:right w:val="nil"/>
            </w:tcBorders>
            <w:shd w:val="clear" w:color="auto" w:fill="FFFFFF"/>
            <w:vAlign w:val="center"/>
          </w:tcPr>
          <w:p w14:paraId="477D29F1" w14:textId="77777777" w:rsidR="00AC009D" w:rsidRPr="009C69DF" w:rsidRDefault="0007352A" w:rsidP="009C69DF">
            <w:pPr>
              <w:pStyle w:val="AralkYok"/>
              <w:spacing w:after="120"/>
              <w:jc w:val="center"/>
              <w:rPr>
                <w:rFonts w:ascii="Times New Roman" w:hAnsi="Times New Roman" w:cs="Times New Roman"/>
              </w:rPr>
            </w:pPr>
            <m:oMathPara>
              <m:oMath>
                <m:acc>
                  <m:accPr>
                    <m:chr m:val="̅"/>
                    <m:ctrlPr>
                      <w:rPr>
                        <w:rFonts w:ascii="Cambria Math" w:hAnsi="Cambria Math" w:cs="Times New Roman"/>
                      </w:rPr>
                    </m:ctrlPr>
                  </m:accPr>
                  <m:e>
                    <m:r>
                      <m:rPr>
                        <m:sty m:val="bi"/>
                      </m:rPr>
                      <w:rPr>
                        <w:rFonts w:ascii="Cambria Math" w:hAnsi="Cambria Math" w:cs="Times New Roman"/>
                      </w:rPr>
                      <m:t>x</m:t>
                    </m:r>
                  </m:e>
                </m:acc>
              </m:oMath>
            </m:oMathPara>
          </w:p>
        </w:tc>
        <w:tc>
          <w:tcPr>
            <w:tcW w:w="2381" w:type="dxa"/>
            <w:tcBorders>
              <w:top w:val="single" w:sz="12" w:space="0" w:color="auto"/>
              <w:left w:val="nil"/>
              <w:bottom w:val="single" w:sz="12" w:space="0" w:color="auto"/>
              <w:right w:val="nil"/>
            </w:tcBorders>
            <w:shd w:val="clear" w:color="auto" w:fill="FFFFFF"/>
            <w:vAlign w:val="center"/>
          </w:tcPr>
          <w:p w14:paraId="27BED3DA"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SS</w:t>
            </w:r>
          </w:p>
        </w:tc>
      </w:tr>
      <w:tr w:rsidR="00AC009D" w:rsidRPr="009C69DF" w14:paraId="6E5E138E" w14:textId="77777777" w:rsidTr="004438C0">
        <w:trPr>
          <w:cantSplit/>
          <w:trHeight w:val="1367"/>
        </w:trPr>
        <w:tc>
          <w:tcPr>
            <w:tcW w:w="2381" w:type="dxa"/>
            <w:tcBorders>
              <w:top w:val="single" w:sz="12" w:space="0" w:color="auto"/>
              <w:left w:val="nil"/>
              <w:bottom w:val="nil"/>
              <w:right w:val="nil"/>
            </w:tcBorders>
            <w:shd w:val="clear" w:color="auto" w:fill="FFFFFF"/>
          </w:tcPr>
          <w:p w14:paraId="3AA643DB" w14:textId="77777777" w:rsidR="00AC009D" w:rsidRPr="009C69DF" w:rsidRDefault="006D2E43"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      </w:t>
            </w:r>
            <w:r w:rsidR="00AC009D" w:rsidRPr="009C69DF">
              <w:rPr>
                <w:rFonts w:ascii="Times New Roman" w:hAnsi="Times New Roman" w:cs="Times New Roman"/>
              </w:rPr>
              <w:t xml:space="preserve">Okuma Bilmiyor </w:t>
            </w:r>
          </w:p>
          <w:p w14:paraId="1785F271"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İlkokul </w:t>
            </w:r>
          </w:p>
          <w:p w14:paraId="08B2904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Ortaokul  </w:t>
            </w:r>
          </w:p>
          <w:p w14:paraId="4555A240"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Lise </w:t>
            </w:r>
          </w:p>
          <w:p w14:paraId="013E3C6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Üniversite </w:t>
            </w:r>
          </w:p>
        </w:tc>
        <w:tc>
          <w:tcPr>
            <w:tcW w:w="2381" w:type="dxa"/>
            <w:tcBorders>
              <w:top w:val="single" w:sz="12" w:space="0" w:color="auto"/>
              <w:left w:val="nil"/>
              <w:bottom w:val="nil"/>
              <w:right w:val="nil"/>
            </w:tcBorders>
            <w:shd w:val="clear" w:color="auto" w:fill="FFFFFF"/>
            <w:vAlign w:val="center"/>
          </w:tcPr>
          <w:p w14:paraId="4BA01C60"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150</w:t>
            </w:r>
          </w:p>
          <w:p w14:paraId="586D6A5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227</w:t>
            </w:r>
          </w:p>
          <w:p w14:paraId="78964EC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439</w:t>
            </w:r>
          </w:p>
          <w:p w14:paraId="3958C55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177</w:t>
            </w:r>
          </w:p>
          <w:p w14:paraId="1D986CE9"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250</w:t>
            </w:r>
          </w:p>
        </w:tc>
        <w:tc>
          <w:tcPr>
            <w:tcW w:w="2381" w:type="dxa"/>
            <w:tcBorders>
              <w:top w:val="single" w:sz="12" w:space="0" w:color="auto"/>
              <w:left w:val="nil"/>
              <w:bottom w:val="nil"/>
              <w:right w:val="nil"/>
            </w:tcBorders>
            <w:shd w:val="clear" w:color="auto" w:fill="FFFFFF"/>
            <w:vAlign w:val="center"/>
          </w:tcPr>
          <w:p w14:paraId="7B96DE3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3.84</w:t>
            </w:r>
          </w:p>
          <w:p w14:paraId="65D8C1D2"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3.84</w:t>
            </w:r>
          </w:p>
          <w:p w14:paraId="47907246"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4.02</w:t>
            </w:r>
          </w:p>
          <w:p w14:paraId="0B7CD13B"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4.02</w:t>
            </w:r>
          </w:p>
          <w:p w14:paraId="4E738A3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3.95</w:t>
            </w:r>
          </w:p>
        </w:tc>
        <w:tc>
          <w:tcPr>
            <w:tcW w:w="2381" w:type="dxa"/>
            <w:tcBorders>
              <w:top w:val="single" w:sz="12" w:space="0" w:color="auto"/>
              <w:left w:val="nil"/>
              <w:bottom w:val="nil"/>
              <w:right w:val="nil"/>
            </w:tcBorders>
            <w:shd w:val="clear" w:color="auto" w:fill="FFFFFF"/>
            <w:vAlign w:val="center"/>
          </w:tcPr>
          <w:p w14:paraId="418957C3"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.62</w:t>
            </w:r>
          </w:p>
          <w:p w14:paraId="4CF8A523"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.50</w:t>
            </w:r>
          </w:p>
          <w:p w14:paraId="79E40C9F"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.48</w:t>
            </w:r>
          </w:p>
          <w:p w14:paraId="3CC538F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.56</w:t>
            </w:r>
          </w:p>
          <w:p w14:paraId="7526D8F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.46</w:t>
            </w:r>
          </w:p>
        </w:tc>
      </w:tr>
      <w:tr w:rsidR="00AC009D" w:rsidRPr="009C69DF" w14:paraId="75662388" w14:textId="77777777" w:rsidTr="004438C0">
        <w:trPr>
          <w:cantSplit/>
          <w:trHeight w:val="122"/>
        </w:trPr>
        <w:tc>
          <w:tcPr>
            <w:tcW w:w="2381" w:type="dxa"/>
            <w:tcBorders>
              <w:top w:val="nil"/>
              <w:left w:val="nil"/>
              <w:bottom w:val="single" w:sz="12" w:space="0" w:color="auto"/>
              <w:right w:val="nil"/>
            </w:tcBorders>
            <w:shd w:val="clear" w:color="auto" w:fill="FFFFFF"/>
          </w:tcPr>
          <w:p w14:paraId="2A2125CC"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Toplam </w:t>
            </w:r>
          </w:p>
        </w:tc>
        <w:tc>
          <w:tcPr>
            <w:tcW w:w="2381" w:type="dxa"/>
            <w:tcBorders>
              <w:top w:val="nil"/>
              <w:left w:val="nil"/>
              <w:bottom w:val="single" w:sz="12" w:space="0" w:color="auto"/>
              <w:right w:val="nil"/>
            </w:tcBorders>
            <w:shd w:val="clear" w:color="auto" w:fill="FFFFFF"/>
            <w:vAlign w:val="center"/>
          </w:tcPr>
          <w:p w14:paraId="54B3DCA6"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1243</w:t>
            </w:r>
          </w:p>
        </w:tc>
        <w:tc>
          <w:tcPr>
            <w:tcW w:w="2381" w:type="dxa"/>
            <w:tcBorders>
              <w:top w:val="nil"/>
              <w:left w:val="nil"/>
              <w:bottom w:val="single" w:sz="12" w:space="0" w:color="auto"/>
              <w:right w:val="nil"/>
            </w:tcBorders>
            <w:shd w:val="clear" w:color="auto" w:fill="FFFFFF"/>
            <w:vAlign w:val="center"/>
          </w:tcPr>
          <w:p w14:paraId="1324A878"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3.95</w:t>
            </w:r>
          </w:p>
        </w:tc>
        <w:tc>
          <w:tcPr>
            <w:tcW w:w="2381" w:type="dxa"/>
            <w:tcBorders>
              <w:top w:val="nil"/>
              <w:left w:val="nil"/>
              <w:bottom w:val="single" w:sz="12" w:space="0" w:color="auto"/>
              <w:right w:val="nil"/>
            </w:tcBorders>
            <w:shd w:val="clear" w:color="auto" w:fill="FFFFFF"/>
            <w:vAlign w:val="center"/>
          </w:tcPr>
          <w:p w14:paraId="005FC71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.52</w:t>
            </w:r>
          </w:p>
        </w:tc>
      </w:tr>
    </w:tbl>
    <w:p w14:paraId="6A6E189C" w14:textId="657F6FE7" w:rsidR="006D2E43" w:rsidRDefault="006D2E43" w:rsidP="009C69DF">
      <w:pPr>
        <w:spacing w:after="120"/>
        <w:ind w:firstLine="0"/>
        <w:rPr>
          <w:rFonts w:ascii="Times New Roman" w:hAnsi="Times New Roman" w:cs="Times New Roman"/>
          <w:sz w:val="24"/>
          <w:szCs w:val="24"/>
        </w:rPr>
      </w:pPr>
      <w:r w:rsidRPr="009C69DF">
        <w:rPr>
          <w:rFonts w:ascii="Times New Roman" w:eastAsiaTheme="minorEastAsia" w:hAnsi="Times New Roman" w:cs="Times New Roman"/>
          <w:b/>
          <w:bCs/>
          <w:sz w:val="24"/>
          <w:szCs w:val="24"/>
          <w:lang w:eastAsia="tr-TR"/>
        </w:rPr>
        <w:t xml:space="preserve">       </w:t>
      </w:r>
      <w:r w:rsidRPr="009C69DF">
        <w:rPr>
          <w:rFonts w:ascii="Times New Roman" w:hAnsi="Times New Roman" w:cs="Times New Roman"/>
          <w:sz w:val="24"/>
          <w:szCs w:val="24"/>
        </w:rPr>
        <w:t>Öğrencilerin fen öğrenimine yönelik motivasyonlarının baba eğitimine göre değişip değişmediğini tespit etmek için Tek Yönlü Varyans Analizi (ANOVA) yapılmış, sonuçlar Tablo 10.’da verilmiştir</w:t>
      </w:r>
      <w:r w:rsidR="009E5224">
        <w:rPr>
          <w:rFonts w:ascii="Times New Roman" w:hAnsi="Times New Roman" w:cs="Times New Roman"/>
          <w:sz w:val="24"/>
          <w:szCs w:val="24"/>
        </w:rPr>
        <w:t>.</w:t>
      </w:r>
    </w:p>
    <w:p w14:paraId="64F4D8FE" w14:textId="20356D94" w:rsidR="009E5224" w:rsidRDefault="009E5224" w:rsidP="009C69DF">
      <w:pPr>
        <w:spacing w:after="120"/>
        <w:ind w:firstLine="0"/>
        <w:rPr>
          <w:rFonts w:ascii="Times New Roman" w:hAnsi="Times New Roman" w:cs="Times New Roman"/>
          <w:sz w:val="24"/>
          <w:szCs w:val="24"/>
        </w:rPr>
      </w:pPr>
    </w:p>
    <w:p w14:paraId="3CB9906C" w14:textId="77777777" w:rsidR="009E5224" w:rsidRPr="009C69DF" w:rsidRDefault="009E5224" w:rsidP="009C69DF">
      <w:pPr>
        <w:spacing w:after="120"/>
        <w:ind w:firstLine="0"/>
        <w:rPr>
          <w:rFonts w:ascii="Times New Roman" w:hAnsi="Times New Roman" w:cs="Times New Roman"/>
          <w:szCs w:val="24"/>
        </w:rPr>
      </w:pPr>
    </w:p>
    <w:p w14:paraId="1CB2F8CF" w14:textId="3229983F"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lastRenderedPageBreak/>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10</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Baba eğitimi değişkeni ile fen öğrenimine yönelik motivasyona ilişkin yapılan tek yönlü varyans analizi sonuçları</w:t>
      </w:r>
    </w:p>
    <w:tbl>
      <w:tblPr>
        <w:tblpPr w:leftFromText="142" w:rightFromText="142" w:vertAnchor="text" w:horzAnchor="margin" w:tblpX="142"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87"/>
        <w:gridCol w:w="1587"/>
        <w:gridCol w:w="1587"/>
        <w:gridCol w:w="1587"/>
        <w:gridCol w:w="1587"/>
        <w:gridCol w:w="1587"/>
      </w:tblGrid>
      <w:tr w:rsidR="004438C0" w:rsidRPr="009C69DF" w14:paraId="4B193CB1" w14:textId="77777777" w:rsidTr="004438C0">
        <w:trPr>
          <w:cantSplit/>
          <w:trHeight w:val="184"/>
        </w:trPr>
        <w:tc>
          <w:tcPr>
            <w:tcW w:w="1587" w:type="dxa"/>
            <w:tcBorders>
              <w:top w:val="single" w:sz="12" w:space="0" w:color="auto"/>
              <w:left w:val="nil"/>
              <w:bottom w:val="single" w:sz="12" w:space="0" w:color="000000"/>
              <w:right w:val="nil"/>
            </w:tcBorders>
            <w:shd w:val="clear" w:color="auto" w:fill="FFFFFF"/>
            <w:vAlign w:val="bottom"/>
          </w:tcPr>
          <w:p w14:paraId="18FFD267"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Fen ortalaması</w:t>
            </w:r>
          </w:p>
        </w:tc>
        <w:tc>
          <w:tcPr>
            <w:tcW w:w="1587" w:type="dxa"/>
            <w:tcBorders>
              <w:top w:val="single" w:sz="12" w:space="0" w:color="000000"/>
              <w:left w:val="nil"/>
              <w:bottom w:val="single" w:sz="12" w:space="0" w:color="000000"/>
              <w:right w:val="nil"/>
            </w:tcBorders>
            <w:shd w:val="clear" w:color="auto" w:fill="FFFFFF"/>
            <w:vAlign w:val="center"/>
          </w:tcPr>
          <w:p w14:paraId="29376B8C"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Kareler toplamı</w:t>
            </w:r>
          </w:p>
        </w:tc>
        <w:tc>
          <w:tcPr>
            <w:tcW w:w="1587" w:type="dxa"/>
            <w:tcBorders>
              <w:top w:val="single" w:sz="12" w:space="0" w:color="000000"/>
              <w:left w:val="nil"/>
              <w:bottom w:val="single" w:sz="12" w:space="0" w:color="000000"/>
              <w:right w:val="nil"/>
            </w:tcBorders>
            <w:shd w:val="clear" w:color="auto" w:fill="FFFFFF"/>
            <w:vAlign w:val="center"/>
          </w:tcPr>
          <w:p w14:paraId="4E25A13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sd</w:t>
            </w:r>
          </w:p>
        </w:tc>
        <w:tc>
          <w:tcPr>
            <w:tcW w:w="1587" w:type="dxa"/>
            <w:tcBorders>
              <w:top w:val="single" w:sz="12" w:space="0" w:color="000000"/>
              <w:left w:val="nil"/>
              <w:bottom w:val="single" w:sz="12" w:space="0" w:color="000000"/>
              <w:right w:val="nil"/>
            </w:tcBorders>
            <w:shd w:val="clear" w:color="auto" w:fill="FFFFFF"/>
            <w:vAlign w:val="center"/>
          </w:tcPr>
          <w:p w14:paraId="14A5ABA5" w14:textId="77777777" w:rsidR="00AC009D" w:rsidRPr="009C69DF" w:rsidRDefault="006D2E43"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 </w:t>
            </w:r>
            <w:r w:rsidR="00AC009D" w:rsidRPr="009C69DF">
              <w:rPr>
                <w:rFonts w:ascii="Times New Roman" w:hAnsi="Times New Roman" w:cs="Times New Roman"/>
              </w:rPr>
              <w:t>Kareler ortalaması</w:t>
            </w:r>
          </w:p>
        </w:tc>
        <w:tc>
          <w:tcPr>
            <w:tcW w:w="1587" w:type="dxa"/>
            <w:tcBorders>
              <w:top w:val="single" w:sz="12" w:space="0" w:color="000000"/>
              <w:left w:val="nil"/>
              <w:bottom w:val="single" w:sz="12" w:space="0" w:color="000000"/>
              <w:right w:val="nil"/>
            </w:tcBorders>
            <w:shd w:val="clear" w:color="auto" w:fill="FFFFFF"/>
            <w:vAlign w:val="center"/>
          </w:tcPr>
          <w:p w14:paraId="32B6A06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F</w:t>
            </w:r>
          </w:p>
        </w:tc>
        <w:tc>
          <w:tcPr>
            <w:tcW w:w="1587" w:type="dxa"/>
            <w:tcBorders>
              <w:top w:val="single" w:sz="12" w:space="0" w:color="000000"/>
              <w:left w:val="nil"/>
              <w:bottom w:val="single" w:sz="12" w:space="0" w:color="000000"/>
              <w:right w:val="nil"/>
            </w:tcBorders>
            <w:shd w:val="clear" w:color="auto" w:fill="FFFFFF"/>
            <w:vAlign w:val="center"/>
          </w:tcPr>
          <w:p w14:paraId="23353404"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p</w:t>
            </w:r>
          </w:p>
        </w:tc>
      </w:tr>
      <w:tr w:rsidR="004438C0" w:rsidRPr="009C69DF" w14:paraId="66B7B001" w14:textId="77777777" w:rsidTr="004438C0">
        <w:trPr>
          <w:cantSplit/>
          <w:trHeight w:val="184"/>
        </w:trPr>
        <w:tc>
          <w:tcPr>
            <w:tcW w:w="1587" w:type="dxa"/>
            <w:tcBorders>
              <w:top w:val="single" w:sz="12" w:space="0" w:color="000000"/>
              <w:left w:val="nil"/>
              <w:bottom w:val="nil"/>
              <w:right w:val="nil"/>
            </w:tcBorders>
            <w:shd w:val="clear" w:color="auto" w:fill="FFFFFF"/>
          </w:tcPr>
          <w:p w14:paraId="223A37D5"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arası</w:t>
            </w:r>
          </w:p>
        </w:tc>
        <w:tc>
          <w:tcPr>
            <w:tcW w:w="1587" w:type="dxa"/>
            <w:tcBorders>
              <w:top w:val="single" w:sz="12" w:space="0" w:color="000000"/>
              <w:left w:val="nil"/>
              <w:bottom w:val="nil"/>
              <w:right w:val="nil"/>
            </w:tcBorders>
            <w:shd w:val="clear" w:color="auto" w:fill="FFFFFF"/>
            <w:vAlign w:val="center"/>
          </w:tcPr>
          <w:p w14:paraId="2E7C9E94"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8.14</w:t>
            </w:r>
          </w:p>
        </w:tc>
        <w:tc>
          <w:tcPr>
            <w:tcW w:w="1587" w:type="dxa"/>
            <w:tcBorders>
              <w:top w:val="single" w:sz="12" w:space="0" w:color="000000"/>
              <w:left w:val="nil"/>
              <w:bottom w:val="nil"/>
              <w:right w:val="nil"/>
            </w:tcBorders>
            <w:shd w:val="clear" w:color="auto" w:fill="FFFFFF"/>
            <w:vAlign w:val="center"/>
          </w:tcPr>
          <w:p w14:paraId="7DDC5014"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w:t>
            </w:r>
          </w:p>
        </w:tc>
        <w:tc>
          <w:tcPr>
            <w:tcW w:w="1587" w:type="dxa"/>
            <w:tcBorders>
              <w:top w:val="single" w:sz="12" w:space="0" w:color="000000"/>
              <w:left w:val="nil"/>
              <w:bottom w:val="nil"/>
              <w:right w:val="nil"/>
            </w:tcBorders>
            <w:shd w:val="clear" w:color="auto" w:fill="FFFFFF"/>
            <w:vAlign w:val="center"/>
          </w:tcPr>
          <w:p w14:paraId="07F917F0"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2.04</w:t>
            </w:r>
          </w:p>
        </w:tc>
        <w:tc>
          <w:tcPr>
            <w:tcW w:w="1587" w:type="dxa"/>
            <w:tcBorders>
              <w:top w:val="single" w:sz="12" w:space="0" w:color="000000"/>
              <w:left w:val="nil"/>
              <w:bottom w:val="nil"/>
              <w:right w:val="nil"/>
            </w:tcBorders>
            <w:shd w:val="clear" w:color="auto" w:fill="FFFFFF"/>
            <w:vAlign w:val="center"/>
          </w:tcPr>
          <w:p w14:paraId="7A1811A6" w14:textId="77777777" w:rsidR="00AC009D" w:rsidRPr="009C69DF" w:rsidRDefault="00AC009D" w:rsidP="009C69DF">
            <w:pPr>
              <w:pStyle w:val="AralkYok"/>
              <w:spacing w:after="120"/>
              <w:jc w:val="center"/>
              <w:rPr>
                <w:rFonts w:ascii="Times New Roman" w:hAnsi="Times New Roman" w:cs="Times New Roman"/>
              </w:rPr>
            </w:pPr>
          </w:p>
        </w:tc>
        <w:tc>
          <w:tcPr>
            <w:tcW w:w="1587" w:type="dxa"/>
            <w:tcBorders>
              <w:top w:val="single" w:sz="12" w:space="0" w:color="000000"/>
              <w:left w:val="nil"/>
              <w:bottom w:val="nil"/>
              <w:right w:val="nil"/>
            </w:tcBorders>
            <w:shd w:val="clear" w:color="auto" w:fill="FFFFFF"/>
            <w:vAlign w:val="center"/>
          </w:tcPr>
          <w:p w14:paraId="086A07BE" w14:textId="77777777" w:rsidR="00AC009D" w:rsidRPr="009C69DF" w:rsidRDefault="00AC009D" w:rsidP="009C69DF">
            <w:pPr>
              <w:pStyle w:val="AralkYok"/>
              <w:spacing w:after="120"/>
              <w:jc w:val="center"/>
              <w:rPr>
                <w:rFonts w:ascii="Times New Roman" w:hAnsi="Times New Roman" w:cs="Times New Roman"/>
              </w:rPr>
            </w:pPr>
          </w:p>
        </w:tc>
      </w:tr>
      <w:tr w:rsidR="004438C0" w:rsidRPr="009C69DF" w14:paraId="66833CFB" w14:textId="77777777" w:rsidTr="004438C0">
        <w:trPr>
          <w:cantSplit/>
          <w:trHeight w:val="184"/>
        </w:trPr>
        <w:tc>
          <w:tcPr>
            <w:tcW w:w="1587" w:type="dxa"/>
            <w:tcBorders>
              <w:top w:val="nil"/>
              <w:left w:val="nil"/>
              <w:bottom w:val="nil"/>
              <w:right w:val="nil"/>
            </w:tcBorders>
            <w:shd w:val="clear" w:color="auto" w:fill="FFFFFF"/>
          </w:tcPr>
          <w:p w14:paraId="2FE8081B"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içi</w:t>
            </w:r>
          </w:p>
        </w:tc>
        <w:tc>
          <w:tcPr>
            <w:tcW w:w="1587" w:type="dxa"/>
            <w:tcBorders>
              <w:top w:val="nil"/>
              <w:left w:val="nil"/>
              <w:bottom w:val="nil"/>
              <w:right w:val="nil"/>
            </w:tcBorders>
            <w:shd w:val="clear" w:color="auto" w:fill="FFFFFF"/>
            <w:vAlign w:val="center"/>
          </w:tcPr>
          <w:p w14:paraId="738BC34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323.15</w:t>
            </w:r>
          </w:p>
        </w:tc>
        <w:tc>
          <w:tcPr>
            <w:tcW w:w="1587" w:type="dxa"/>
            <w:tcBorders>
              <w:top w:val="nil"/>
              <w:left w:val="nil"/>
              <w:bottom w:val="nil"/>
              <w:right w:val="nil"/>
            </w:tcBorders>
            <w:shd w:val="clear" w:color="auto" w:fill="FFFFFF"/>
            <w:vAlign w:val="center"/>
          </w:tcPr>
          <w:p w14:paraId="53D07CD3"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1238</w:t>
            </w:r>
          </w:p>
        </w:tc>
        <w:tc>
          <w:tcPr>
            <w:tcW w:w="1587" w:type="dxa"/>
            <w:tcBorders>
              <w:top w:val="nil"/>
              <w:left w:val="nil"/>
              <w:bottom w:val="nil"/>
              <w:right w:val="nil"/>
            </w:tcBorders>
            <w:shd w:val="clear" w:color="auto" w:fill="FFFFFF"/>
            <w:vAlign w:val="center"/>
          </w:tcPr>
          <w:p w14:paraId="00517D4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.26</w:t>
            </w:r>
          </w:p>
        </w:tc>
        <w:tc>
          <w:tcPr>
            <w:tcW w:w="1587" w:type="dxa"/>
            <w:tcBorders>
              <w:top w:val="nil"/>
              <w:left w:val="nil"/>
              <w:bottom w:val="nil"/>
              <w:right w:val="nil"/>
            </w:tcBorders>
            <w:shd w:val="clear" w:color="auto" w:fill="FFFFFF"/>
            <w:vAlign w:val="center"/>
          </w:tcPr>
          <w:p w14:paraId="5140B3D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7.80</w:t>
            </w:r>
          </w:p>
        </w:tc>
        <w:tc>
          <w:tcPr>
            <w:tcW w:w="1587" w:type="dxa"/>
            <w:tcBorders>
              <w:top w:val="nil"/>
              <w:left w:val="nil"/>
              <w:bottom w:val="nil"/>
              <w:right w:val="nil"/>
            </w:tcBorders>
            <w:shd w:val="clear" w:color="auto" w:fill="FFFFFF"/>
            <w:vAlign w:val="center"/>
          </w:tcPr>
          <w:p w14:paraId="3A40E44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.00</w:t>
            </w:r>
          </w:p>
        </w:tc>
      </w:tr>
      <w:tr w:rsidR="004438C0" w:rsidRPr="009C69DF" w14:paraId="34268D2A" w14:textId="77777777" w:rsidTr="004438C0">
        <w:trPr>
          <w:cantSplit/>
          <w:trHeight w:val="184"/>
        </w:trPr>
        <w:tc>
          <w:tcPr>
            <w:tcW w:w="1587" w:type="dxa"/>
            <w:tcBorders>
              <w:top w:val="nil"/>
              <w:left w:val="nil"/>
              <w:bottom w:val="single" w:sz="12" w:space="0" w:color="auto"/>
              <w:right w:val="nil"/>
            </w:tcBorders>
            <w:shd w:val="clear" w:color="auto" w:fill="FFFFFF"/>
          </w:tcPr>
          <w:p w14:paraId="53C74F4F" w14:textId="77777777" w:rsidR="00AC009D" w:rsidRPr="009C69DF" w:rsidRDefault="00AC009D" w:rsidP="009C69DF">
            <w:pPr>
              <w:pStyle w:val="AralkYok"/>
              <w:spacing w:after="120"/>
              <w:ind w:firstLine="142"/>
              <w:rPr>
                <w:rFonts w:ascii="Times New Roman" w:hAnsi="Times New Roman" w:cs="Times New Roman"/>
              </w:rPr>
            </w:pPr>
            <w:r w:rsidRPr="009C69DF">
              <w:rPr>
                <w:rFonts w:ascii="Times New Roman" w:hAnsi="Times New Roman" w:cs="Times New Roman"/>
              </w:rPr>
              <w:t>Toplam</w:t>
            </w:r>
          </w:p>
        </w:tc>
        <w:tc>
          <w:tcPr>
            <w:tcW w:w="1587" w:type="dxa"/>
            <w:tcBorders>
              <w:top w:val="nil"/>
              <w:left w:val="nil"/>
              <w:bottom w:val="single" w:sz="12" w:space="0" w:color="auto"/>
              <w:right w:val="nil"/>
            </w:tcBorders>
            <w:shd w:val="clear" w:color="auto" w:fill="FFFFFF"/>
            <w:vAlign w:val="center"/>
          </w:tcPr>
          <w:p w14:paraId="203A79A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331.29</w:t>
            </w:r>
          </w:p>
        </w:tc>
        <w:tc>
          <w:tcPr>
            <w:tcW w:w="1587" w:type="dxa"/>
            <w:tcBorders>
              <w:top w:val="nil"/>
              <w:left w:val="nil"/>
              <w:bottom w:val="single" w:sz="12" w:space="0" w:color="auto"/>
              <w:right w:val="nil"/>
            </w:tcBorders>
            <w:shd w:val="clear" w:color="auto" w:fill="FFFFFF"/>
            <w:vAlign w:val="center"/>
          </w:tcPr>
          <w:p w14:paraId="7E5970A6"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1242</w:t>
            </w:r>
          </w:p>
        </w:tc>
        <w:tc>
          <w:tcPr>
            <w:tcW w:w="1587" w:type="dxa"/>
            <w:tcBorders>
              <w:top w:val="nil"/>
              <w:left w:val="nil"/>
              <w:bottom w:val="single" w:sz="12" w:space="0" w:color="auto"/>
              <w:right w:val="nil"/>
            </w:tcBorders>
            <w:shd w:val="clear" w:color="auto" w:fill="FFFFFF"/>
            <w:vAlign w:val="center"/>
          </w:tcPr>
          <w:p w14:paraId="48439BF9" w14:textId="77777777" w:rsidR="00AC009D" w:rsidRPr="009C69DF" w:rsidRDefault="00AC009D" w:rsidP="009C69DF">
            <w:pPr>
              <w:pStyle w:val="AralkYok"/>
              <w:spacing w:after="120"/>
              <w:jc w:val="center"/>
              <w:rPr>
                <w:rFonts w:ascii="Times New Roman" w:hAnsi="Times New Roman" w:cs="Times New Roman"/>
              </w:rPr>
            </w:pPr>
          </w:p>
        </w:tc>
        <w:tc>
          <w:tcPr>
            <w:tcW w:w="1587" w:type="dxa"/>
            <w:tcBorders>
              <w:top w:val="nil"/>
              <w:left w:val="nil"/>
              <w:bottom w:val="single" w:sz="12" w:space="0" w:color="auto"/>
              <w:right w:val="nil"/>
            </w:tcBorders>
            <w:shd w:val="clear" w:color="auto" w:fill="FFFFFF"/>
            <w:vAlign w:val="center"/>
          </w:tcPr>
          <w:p w14:paraId="64C3691C" w14:textId="77777777" w:rsidR="00AC009D" w:rsidRPr="009C69DF" w:rsidRDefault="00AC009D" w:rsidP="009C69DF">
            <w:pPr>
              <w:pStyle w:val="AralkYok"/>
              <w:spacing w:after="120"/>
              <w:jc w:val="center"/>
              <w:rPr>
                <w:rFonts w:ascii="Times New Roman" w:hAnsi="Times New Roman" w:cs="Times New Roman"/>
              </w:rPr>
            </w:pPr>
          </w:p>
        </w:tc>
        <w:tc>
          <w:tcPr>
            <w:tcW w:w="1587" w:type="dxa"/>
            <w:tcBorders>
              <w:top w:val="nil"/>
              <w:left w:val="nil"/>
              <w:bottom w:val="single" w:sz="12" w:space="0" w:color="auto"/>
              <w:right w:val="nil"/>
            </w:tcBorders>
            <w:shd w:val="clear" w:color="auto" w:fill="FFFFFF"/>
            <w:vAlign w:val="center"/>
          </w:tcPr>
          <w:p w14:paraId="37A44637" w14:textId="77777777" w:rsidR="00AC009D" w:rsidRPr="009C69DF" w:rsidRDefault="00AC009D" w:rsidP="009C69DF">
            <w:pPr>
              <w:pStyle w:val="AralkYok"/>
              <w:spacing w:after="120"/>
              <w:jc w:val="center"/>
              <w:rPr>
                <w:rFonts w:ascii="Times New Roman" w:hAnsi="Times New Roman" w:cs="Times New Roman"/>
              </w:rPr>
            </w:pPr>
          </w:p>
        </w:tc>
      </w:tr>
    </w:tbl>
    <w:p w14:paraId="46024E49"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Öğrencilerin fen öğrenimine yönelik motivasyonlarının baba eğitimine göre değişimini tespit etmek için yapılan ANOVA testi sonuçlarına göre grupların puanlarının kareler toplamı arasında istatiksel olarak anlamlı bir fark vardır (F= 7,80, sd= 4, p ≤ 0,001).</w:t>
      </w:r>
    </w:p>
    <w:p w14:paraId="6182320A" w14:textId="77777777" w:rsidR="00355E09" w:rsidRPr="009C69DF" w:rsidRDefault="00AC009D" w:rsidP="009C69DF">
      <w:pPr>
        <w:spacing w:after="120"/>
        <w:rPr>
          <w:rFonts w:ascii="Times New Roman" w:hAnsi="Times New Roman" w:cs="Times New Roman"/>
          <w:b/>
          <w:bCs/>
          <w:sz w:val="24"/>
          <w:szCs w:val="24"/>
        </w:rPr>
      </w:pPr>
      <w:r w:rsidRPr="009C69DF">
        <w:rPr>
          <w:rFonts w:ascii="Times New Roman" w:hAnsi="Times New Roman" w:cs="Times New Roman"/>
          <w:sz w:val="24"/>
          <w:szCs w:val="24"/>
        </w:rPr>
        <w:t>Gruplar arasındaki farkın hangi gruplardan kaynaklandığını tespit etmek için yapılan TUKEY Testi sonuçlarına göre baba eğitim durumu orta ve lise olanların puan ortalaması baba eğitim durumu okuma bilmiyor olanlar ile baba eğitim durumu ilkokul olanların puan ortalamasından anlamlı düzeyde yüksek çıkmıştır (p≤ 0,05).</w:t>
      </w:r>
    </w:p>
    <w:p w14:paraId="5AC69C92" w14:textId="690047BA" w:rsidR="00AC009D" w:rsidRPr="009C69DF" w:rsidRDefault="006A1619" w:rsidP="009E5224">
      <w:pPr>
        <w:spacing w:after="120"/>
        <w:rPr>
          <w:rFonts w:ascii="Times New Roman" w:hAnsi="Times New Roman" w:cs="Times New Roman"/>
          <w:b/>
          <w:bCs/>
          <w:sz w:val="24"/>
          <w:szCs w:val="24"/>
        </w:rPr>
      </w:pPr>
      <w:r w:rsidRPr="009C69DF">
        <w:rPr>
          <w:rFonts w:ascii="Times New Roman" w:hAnsi="Times New Roman" w:cs="Times New Roman"/>
          <w:b/>
          <w:bCs/>
          <w:sz w:val="24"/>
          <w:szCs w:val="24"/>
        </w:rPr>
        <w:t>4.7</w:t>
      </w:r>
      <w:r w:rsidR="009E5224">
        <w:rPr>
          <w:rFonts w:ascii="Times New Roman" w:hAnsi="Times New Roman" w:cs="Times New Roman"/>
          <w:b/>
          <w:bCs/>
          <w:sz w:val="24"/>
          <w:szCs w:val="24"/>
        </w:rPr>
        <w:t>.</w:t>
      </w:r>
      <w:r w:rsidRPr="009C69DF">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Anne Eğitim Durumuna Göre Fen Öğrenimine Yönelik Motivasyon</w:t>
      </w:r>
    </w:p>
    <w:p w14:paraId="10717F4F" w14:textId="039238EC"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11</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Anne eğitimi betimleyici istatistik</w:t>
      </w:r>
    </w:p>
    <w:tbl>
      <w:tblPr>
        <w:tblW w:w="9296"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24"/>
        <w:gridCol w:w="2324"/>
        <w:gridCol w:w="2324"/>
        <w:gridCol w:w="2324"/>
      </w:tblGrid>
      <w:tr w:rsidR="00AC009D" w:rsidRPr="009C69DF" w14:paraId="0C530CB3" w14:textId="77777777" w:rsidTr="004438C0">
        <w:trPr>
          <w:cantSplit/>
          <w:trHeight w:val="249"/>
        </w:trPr>
        <w:tc>
          <w:tcPr>
            <w:tcW w:w="2324" w:type="dxa"/>
            <w:tcBorders>
              <w:top w:val="single" w:sz="12" w:space="0" w:color="auto"/>
              <w:left w:val="nil"/>
              <w:bottom w:val="single" w:sz="12" w:space="0" w:color="auto"/>
              <w:right w:val="nil"/>
            </w:tcBorders>
            <w:shd w:val="clear" w:color="auto" w:fill="FFFFFF"/>
          </w:tcPr>
          <w:p w14:paraId="6D2DAD3F"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Değişkenler       </w:t>
            </w:r>
          </w:p>
        </w:tc>
        <w:tc>
          <w:tcPr>
            <w:tcW w:w="2324" w:type="dxa"/>
            <w:tcBorders>
              <w:top w:val="single" w:sz="12" w:space="0" w:color="auto"/>
              <w:left w:val="nil"/>
              <w:bottom w:val="single" w:sz="12" w:space="0" w:color="auto"/>
              <w:right w:val="nil"/>
            </w:tcBorders>
            <w:shd w:val="clear" w:color="auto" w:fill="FFFFFF"/>
            <w:vAlign w:val="center"/>
          </w:tcPr>
          <w:p w14:paraId="0C5C48E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N</w:t>
            </w:r>
          </w:p>
        </w:tc>
        <w:tc>
          <w:tcPr>
            <w:tcW w:w="2324" w:type="dxa"/>
            <w:tcBorders>
              <w:top w:val="single" w:sz="12" w:space="0" w:color="auto"/>
              <w:left w:val="nil"/>
              <w:bottom w:val="single" w:sz="12" w:space="0" w:color="auto"/>
              <w:right w:val="nil"/>
            </w:tcBorders>
            <w:shd w:val="clear" w:color="auto" w:fill="FFFFFF"/>
            <w:vAlign w:val="center"/>
          </w:tcPr>
          <w:p w14:paraId="4B65282C" w14:textId="77777777" w:rsidR="00AC009D" w:rsidRPr="009C69DF" w:rsidRDefault="0007352A" w:rsidP="009C69DF">
            <w:pPr>
              <w:pStyle w:val="AralkYok"/>
              <w:spacing w:after="120"/>
              <w:jc w:val="center"/>
              <w:rPr>
                <w:rFonts w:ascii="Times New Roman" w:hAnsi="Times New Roman" w:cs="Times New Roman"/>
              </w:rPr>
            </w:pPr>
            <m:oMathPara>
              <m:oMath>
                <m:acc>
                  <m:accPr>
                    <m:chr m:val="̅"/>
                    <m:ctrlPr>
                      <w:rPr>
                        <w:rFonts w:ascii="Cambria Math" w:hAnsi="Cambria Math" w:cs="Times New Roman"/>
                      </w:rPr>
                    </m:ctrlPr>
                  </m:accPr>
                  <m:e>
                    <m:r>
                      <m:rPr>
                        <m:sty m:val="bi"/>
                      </m:rPr>
                      <w:rPr>
                        <w:rFonts w:ascii="Cambria Math" w:hAnsi="Cambria Math" w:cs="Times New Roman"/>
                      </w:rPr>
                      <m:t>x</m:t>
                    </m:r>
                  </m:e>
                </m:acc>
              </m:oMath>
            </m:oMathPara>
          </w:p>
        </w:tc>
        <w:tc>
          <w:tcPr>
            <w:tcW w:w="2324" w:type="dxa"/>
            <w:tcBorders>
              <w:top w:val="single" w:sz="12" w:space="0" w:color="auto"/>
              <w:left w:val="nil"/>
              <w:bottom w:val="single" w:sz="12" w:space="0" w:color="auto"/>
              <w:right w:val="nil"/>
            </w:tcBorders>
            <w:shd w:val="clear" w:color="auto" w:fill="FFFFFF"/>
            <w:vAlign w:val="center"/>
          </w:tcPr>
          <w:p w14:paraId="02C2F58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SS</w:t>
            </w:r>
          </w:p>
        </w:tc>
      </w:tr>
      <w:tr w:rsidR="00AC009D" w:rsidRPr="009C69DF" w14:paraId="6FFC529B" w14:textId="77777777" w:rsidTr="004438C0">
        <w:trPr>
          <w:cantSplit/>
          <w:trHeight w:val="1508"/>
        </w:trPr>
        <w:tc>
          <w:tcPr>
            <w:tcW w:w="2324" w:type="dxa"/>
            <w:tcBorders>
              <w:top w:val="single" w:sz="12" w:space="0" w:color="auto"/>
              <w:left w:val="nil"/>
              <w:bottom w:val="nil"/>
              <w:right w:val="nil"/>
            </w:tcBorders>
            <w:shd w:val="clear" w:color="auto" w:fill="FFFFFF"/>
            <w:vAlign w:val="center"/>
          </w:tcPr>
          <w:p w14:paraId="691AE6C6" w14:textId="77777777" w:rsidR="00AC009D" w:rsidRPr="009C69DF" w:rsidRDefault="00AC009D" w:rsidP="009C69DF">
            <w:pPr>
              <w:pStyle w:val="AralkYok"/>
              <w:spacing w:after="120"/>
              <w:ind w:firstLine="281"/>
              <w:rPr>
                <w:rFonts w:ascii="Times New Roman" w:hAnsi="Times New Roman" w:cs="Times New Roman"/>
              </w:rPr>
            </w:pPr>
            <w:r w:rsidRPr="009C69DF">
              <w:rPr>
                <w:rFonts w:ascii="Times New Roman" w:hAnsi="Times New Roman" w:cs="Times New Roman"/>
              </w:rPr>
              <w:t xml:space="preserve">Okuma Bilmiyor </w:t>
            </w:r>
          </w:p>
          <w:p w14:paraId="4814302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İlkokul </w:t>
            </w:r>
          </w:p>
          <w:p w14:paraId="49885136"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Ortaokul  </w:t>
            </w:r>
          </w:p>
          <w:p w14:paraId="0DA066ED"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Lise </w:t>
            </w:r>
          </w:p>
          <w:p w14:paraId="5D99518F"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Üniversite </w:t>
            </w:r>
          </w:p>
        </w:tc>
        <w:tc>
          <w:tcPr>
            <w:tcW w:w="2324" w:type="dxa"/>
            <w:tcBorders>
              <w:top w:val="single" w:sz="12" w:space="0" w:color="auto"/>
              <w:left w:val="nil"/>
              <w:bottom w:val="nil"/>
              <w:right w:val="nil"/>
            </w:tcBorders>
            <w:shd w:val="clear" w:color="auto" w:fill="FFFFFF"/>
            <w:vAlign w:val="center"/>
          </w:tcPr>
          <w:p w14:paraId="5DDAD56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327</w:t>
            </w:r>
          </w:p>
          <w:p w14:paraId="2F38E2C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382</w:t>
            </w:r>
          </w:p>
          <w:p w14:paraId="34618FEA"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329</w:t>
            </w:r>
          </w:p>
          <w:p w14:paraId="1DDADBC0"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167</w:t>
            </w:r>
          </w:p>
          <w:p w14:paraId="702D231F"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38</w:t>
            </w:r>
          </w:p>
        </w:tc>
        <w:tc>
          <w:tcPr>
            <w:tcW w:w="2324" w:type="dxa"/>
            <w:tcBorders>
              <w:top w:val="single" w:sz="12" w:space="0" w:color="auto"/>
              <w:left w:val="nil"/>
              <w:bottom w:val="nil"/>
              <w:right w:val="nil"/>
            </w:tcBorders>
            <w:shd w:val="clear" w:color="auto" w:fill="FFFFFF"/>
            <w:vAlign w:val="center"/>
          </w:tcPr>
          <w:p w14:paraId="0EA95C5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3.97</w:t>
            </w:r>
          </w:p>
          <w:p w14:paraId="1247533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3.88</w:t>
            </w:r>
          </w:p>
          <w:p w14:paraId="55510D6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4.03</w:t>
            </w:r>
          </w:p>
          <w:p w14:paraId="217BCB69"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3.92</w:t>
            </w:r>
          </w:p>
          <w:p w14:paraId="25374E5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3.88</w:t>
            </w:r>
          </w:p>
        </w:tc>
        <w:tc>
          <w:tcPr>
            <w:tcW w:w="2324" w:type="dxa"/>
            <w:tcBorders>
              <w:top w:val="single" w:sz="12" w:space="0" w:color="auto"/>
              <w:left w:val="nil"/>
              <w:bottom w:val="nil"/>
              <w:right w:val="nil"/>
            </w:tcBorders>
            <w:shd w:val="clear" w:color="auto" w:fill="FFFFFF"/>
            <w:vAlign w:val="center"/>
          </w:tcPr>
          <w:p w14:paraId="55C444BA"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.49</w:t>
            </w:r>
          </w:p>
          <w:p w14:paraId="658D8276"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.55</w:t>
            </w:r>
          </w:p>
          <w:p w14:paraId="00D2E27B"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.49</w:t>
            </w:r>
          </w:p>
          <w:p w14:paraId="35473498"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.52</w:t>
            </w:r>
          </w:p>
          <w:p w14:paraId="07B96FA2"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.53</w:t>
            </w:r>
          </w:p>
        </w:tc>
      </w:tr>
      <w:tr w:rsidR="00AC009D" w:rsidRPr="009C69DF" w14:paraId="6AED210D" w14:textId="77777777" w:rsidTr="004438C0">
        <w:trPr>
          <w:cantSplit/>
          <w:trHeight w:val="326"/>
        </w:trPr>
        <w:tc>
          <w:tcPr>
            <w:tcW w:w="2324" w:type="dxa"/>
            <w:tcBorders>
              <w:top w:val="nil"/>
              <w:left w:val="nil"/>
              <w:bottom w:val="single" w:sz="12" w:space="0" w:color="auto"/>
              <w:right w:val="nil"/>
            </w:tcBorders>
            <w:shd w:val="clear" w:color="auto" w:fill="FFFFFF"/>
            <w:vAlign w:val="center"/>
          </w:tcPr>
          <w:p w14:paraId="3DFA0812"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Toplam </w:t>
            </w:r>
          </w:p>
        </w:tc>
        <w:tc>
          <w:tcPr>
            <w:tcW w:w="2324" w:type="dxa"/>
            <w:tcBorders>
              <w:top w:val="nil"/>
              <w:left w:val="nil"/>
              <w:bottom w:val="single" w:sz="12" w:space="0" w:color="auto"/>
              <w:right w:val="nil"/>
            </w:tcBorders>
            <w:shd w:val="clear" w:color="auto" w:fill="FFFFFF"/>
            <w:vAlign w:val="center"/>
          </w:tcPr>
          <w:p w14:paraId="3C14713B"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1243</w:t>
            </w:r>
          </w:p>
        </w:tc>
        <w:tc>
          <w:tcPr>
            <w:tcW w:w="2324" w:type="dxa"/>
            <w:tcBorders>
              <w:top w:val="nil"/>
              <w:left w:val="nil"/>
              <w:bottom w:val="single" w:sz="12" w:space="0" w:color="auto"/>
              <w:right w:val="nil"/>
            </w:tcBorders>
            <w:shd w:val="clear" w:color="auto" w:fill="FFFFFF"/>
            <w:vAlign w:val="center"/>
          </w:tcPr>
          <w:p w14:paraId="7748C457"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3.95</w:t>
            </w:r>
          </w:p>
        </w:tc>
        <w:tc>
          <w:tcPr>
            <w:tcW w:w="2324" w:type="dxa"/>
            <w:tcBorders>
              <w:top w:val="nil"/>
              <w:left w:val="nil"/>
              <w:bottom w:val="single" w:sz="12" w:space="0" w:color="auto"/>
              <w:right w:val="nil"/>
            </w:tcBorders>
            <w:shd w:val="clear" w:color="auto" w:fill="FFFFFF"/>
            <w:vAlign w:val="center"/>
          </w:tcPr>
          <w:p w14:paraId="3DA12AA0"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.52</w:t>
            </w:r>
          </w:p>
        </w:tc>
      </w:tr>
    </w:tbl>
    <w:p w14:paraId="2619E344" w14:textId="77777777" w:rsidR="00B14879"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Öğrencilerin fen öğrenimine yönelik motivasyonlarının anne eğitimine göre değişip değişmediğini tespit etmek için Tek Yönlü Varyans Analizi (ANOVA) yapılmış, s</w:t>
      </w:r>
      <w:r w:rsidR="006D2E43" w:rsidRPr="009C69DF">
        <w:rPr>
          <w:rFonts w:ascii="Times New Roman" w:hAnsi="Times New Roman" w:cs="Times New Roman"/>
          <w:sz w:val="24"/>
          <w:szCs w:val="24"/>
        </w:rPr>
        <w:t>o</w:t>
      </w:r>
      <w:r w:rsidR="002343C4" w:rsidRPr="009C69DF">
        <w:rPr>
          <w:rFonts w:ascii="Times New Roman" w:hAnsi="Times New Roman" w:cs="Times New Roman"/>
          <w:sz w:val="24"/>
          <w:szCs w:val="24"/>
        </w:rPr>
        <w:t>nuçlar Tablo 12’de verilmiştir.</w:t>
      </w:r>
    </w:p>
    <w:p w14:paraId="4A305EC6" w14:textId="61F979A7"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12</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Anne eğitimi değişkeni ile fen öğrenimine yönelik motivasyona ilişkin yapılan tek yönlü varyans analizi sonuçları</w:t>
      </w:r>
    </w:p>
    <w:tbl>
      <w:tblPr>
        <w:tblpPr w:leftFromText="142" w:rightFromText="142" w:vertAnchor="text" w:horzAnchor="margin" w:tblpX="142" w:tblpY="1"/>
        <w:tblOverlap w:val="never"/>
        <w:tblW w:w="9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87"/>
        <w:gridCol w:w="1587"/>
        <w:gridCol w:w="1587"/>
        <w:gridCol w:w="1587"/>
        <w:gridCol w:w="1587"/>
        <w:gridCol w:w="1587"/>
      </w:tblGrid>
      <w:tr w:rsidR="004438C0" w:rsidRPr="009C69DF" w14:paraId="5241B061" w14:textId="77777777" w:rsidTr="004438C0">
        <w:trPr>
          <w:cantSplit/>
          <w:trHeight w:val="230"/>
        </w:trPr>
        <w:tc>
          <w:tcPr>
            <w:tcW w:w="1587" w:type="dxa"/>
            <w:tcBorders>
              <w:top w:val="single" w:sz="12" w:space="0" w:color="auto"/>
              <w:left w:val="nil"/>
              <w:bottom w:val="single" w:sz="12" w:space="0" w:color="000000"/>
              <w:right w:val="nil"/>
            </w:tcBorders>
            <w:shd w:val="clear" w:color="auto" w:fill="FFFFFF"/>
            <w:vAlign w:val="bottom"/>
          </w:tcPr>
          <w:p w14:paraId="3CB0BF2D"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Fen ortalaması</w:t>
            </w:r>
          </w:p>
        </w:tc>
        <w:tc>
          <w:tcPr>
            <w:tcW w:w="1587" w:type="dxa"/>
            <w:tcBorders>
              <w:top w:val="single" w:sz="12" w:space="0" w:color="000000"/>
              <w:left w:val="nil"/>
              <w:bottom w:val="single" w:sz="12" w:space="0" w:color="000000"/>
              <w:right w:val="nil"/>
            </w:tcBorders>
            <w:shd w:val="clear" w:color="auto" w:fill="FFFFFF"/>
            <w:vAlign w:val="center"/>
          </w:tcPr>
          <w:p w14:paraId="63A2F4BE"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Kareler toplamı</w:t>
            </w:r>
          </w:p>
        </w:tc>
        <w:tc>
          <w:tcPr>
            <w:tcW w:w="1587" w:type="dxa"/>
            <w:tcBorders>
              <w:top w:val="single" w:sz="12" w:space="0" w:color="000000"/>
              <w:left w:val="nil"/>
              <w:bottom w:val="single" w:sz="12" w:space="0" w:color="000000"/>
              <w:right w:val="nil"/>
            </w:tcBorders>
            <w:shd w:val="clear" w:color="auto" w:fill="FFFFFF"/>
            <w:vAlign w:val="center"/>
          </w:tcPr>
          <w:p w14:paraId="7D93FD3A"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sd</w:t>
            </w:r>
          </w:p>
        </w:tc>
        <w:tc>
          <w:tcPr>
            <w:tcW w:w="1587" w:type="dxa"/>
            <w:tcBorders>
              <w:top w:val="single" w:sz="12" w:space="0" w:color="000000"/>
              <w:left w:val="nil"/>
              <w:bottom w:val="single" w:sz="12" w:space="0" w:color="000000"/>
              <w:right w:val="nil"/>
            </w:tcBorders>
            <w:shd w:val="clear" w:color="auto" w:fill="FFFFFF"/>
            <w:vAlign w:val="center"/>
          </w:tcPr>
          <w:p w14:paraId="3166A2F7"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Kareler ortalaması</w:t>
            </w:r>
          </w:p>
        </w:tc>
        <w:tc>
          <w:tcPr>
            <w:tcW w:w="1587" w:type="dxa"/>
            <w:tcBorders>
              <w:top w:val="single" w:sz="12" w:space="0" w:color="000000"/>
              <w:left w:val="nil"/>
              <w:bottom w:val="single" w:sz="12" w:space="0" w:color="000000"/>
              <w:right w:val="nil"/>
            </w:tcBorders>
            <w:shd w:val="clear" w:color="auto" w:fill="FFFFFF"/>
            <w:vAlign w:val="center"/>
          </w:tcPr>
          <w:p w14:paraId="4986B22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F</w:t>
            </w:r>
          </w:p>
        </w:tc>
        <w:tc>
          <w:tcPr>
            <w:tcW w:w="1587" w:type="dxa"/>
            <w:tcBorders>
              <w:top w:val="single" w:sz="12" w:space="0" w:color="000000"/>
              <w:left w:val="nil"/>
              <w:bottom w:val="single" w:sz="12" w:space="0" w:color="000000"/>
              <w:right w:val="nil"/>
            </w:tcBorders>
            <w:shd w:val="clear" w:color="auto" w:fill="FFFFFF"/>
            <w:vAlign w:val="center"/>
          </w:tcPr>
          <w:p w14:paraId="4F6E3706"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p</w:t>
            </w:r>
          </w:p>
        </w:tc>
      </w:tr>
      <w:tr w:rsidR="004438C0" w:rsidRPr="009C69DF" w14:paraId="0ED924BE" w14:textId="77777777" w:rsidTr="004438C0">
        <w:trPr>
          <w:cantSplit/>
          <w:trHeight w:val="230"/>
        </w:trPr>
        <w:tc>
          <w:tcPr>
            <w:tcW w:w="1587" w:type="dxa"/>
            <w:tcBorders>
              <w:top w:val="single" w:sz="12" w:space="0" w:color="000000"/>
              <w:left w:val="nil"/>
              <w:bottom w:val="nil"/>
              <w:right w:val="nil"/>
            </w:tcBorders>
            <w:shd w:val="clear" w:color="auto" w:fill="FFFFFF"/>
          </w:tcPr>
          <w:p w14:paraId="3D1852DA" w14:textId="77777777" w:rsidR="00AC009D" w:rsidRPr="009C69DF" w:rsidRDefault="00AC009D" w:rsidP="009C69DF">
            <w:pPr>
              <w:pStyle w:val="AralkYok"/>
              <w:spacing w:after="120"/>
              <w:ind w:firstLine="142"/>
              <w:rPr>
                <w:rFonts w:ascii="Times New Roman" w:hAnsi="Times New Roman" w:cs="Times New Roman"/>
              </w:rPr>
            </w:pPr>
            <w:r w:rsidRPr="009C69DF">
              <w:rPr>
                <w:rFonts w:ascii="Times New Roman" w:hAnsi="Times New Roman" w:cs="Times New Roman"/>
              </w:rPr>
              <w:t>Gruplar arası</w:t>
            </w:r>
          </w:p>
        </w:tc>
        <w:tc>
          <w:tcPr>
            <w:tcW w:w="1587" w:type="dxa"/>
            <w:tcBorders>
              <w:top w:val="single" w:sz="12" w:space="0" w:color="000000"/>
              <w:left w:val="nil"/>
              <w:bottom w:val="nil"/>
              <w:right w:val="nil"/>
            </w:tcBorders>
            <w:shd w:val="clear" w:color="auto" w:fill="FFFFFF"/>
            <w:vAlign w:val="center"/>
          </w:tcPr>
          <w:p w14:paraId="692F5853" w14:textId="77777777" w:rsidR="00AC009D" w:rsidRPr="009C69DF" w:rsidRDefault="00AC009D" w:rsidP="009C69DF">
            <w:pPr>
              <w:pStyle w:val="AralkYok"/>
              <w:spacing w:after="120"/>
              <w:ind w:firstLine="259"/>
              <w:jc w:val="center"/>
              <w:rPr>
                <w:rFonts w:ascii="Times New Roman" w:hAnsi="Times New Roman" w:cs="Times New Roman"/>
              </w:rPr>
            </w:pPr>
            <w:r w:rsidRPr="009C69DF">
              <w:rPr>
                <w:rFonts w:ascii="Times New Roman" w:hAnsi="Times New Roman" w:cs="Times New Roman"/>
              </w:rPr>
              <w:t>4.38</w:t>
            </w:r>
          </w:p>
        </w:tc>
        <w:tc>
          <w:tcPr>
            <w:tcW w:w="1587" w:type="dxa"/>
            <w:tcBorders>
              <w:top w:val="single" w:sz="12" w:space="0" w:color="000000"/>
              <w:left w:val="nil"/>
              <w:bottom w:val="nil"/>
              <w:right w:val="nil"/>
            </w:tcBorders>
            <w:shd w:val="clear" w:color="auto" w:fill="FFFFFF"/>
            <w:vAlign w:val="center"/>
          </w:tcPr>
          <w:p w14:paraId="585C4DE7"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w:t>
            </w:r>
          </w:p>
        </w:tc>
        <w:tc>
          <w:tcPr>
            <w:tcW w:w="1587" w:type="dxa"/>
            <w:tcBorders>
              <w:top w:val="single" w:sz="12" w:space="0" w:color="000000"/>
              <w:left w:val="nil"/>
              <w:bottom w:val="nil"/>
              <w:right w:val="nil"/>
            </w:tcBorders>
            <w:shd w:val="clear" w:color="auto" w:fill="FFFFFF"/>
            <w:vAlign w:val="center"/>
          </w:tcPr>
          <w:p w14:paraId="68258A61" w14:textId="77777777" w:rsidR="00AC009D" w:rsidRPr="009C69DF" w:rsidRDefault="00AC009D" w:rsidP="009C69DF">
            <w:pPr>
              <w:pStyle w:val="AralkYok"/>
              <w:spacing w:after="120"/>
              <w:ind w:firstLine="339"/>
              <w:jc w:val="center"/>
              <w:rPr>
                <w:rFonts w:ascii="Times New Roman" w:hAnsi="Times New Roman" w:cs="Times New Roman"/>
              </w:rPr>
            </w:pPr>
            <w:r w:rsidRPr="009C69DF">
              <w:rPr>
                <w:rFonts w:ascii="Times New Roman" w:hAnsi="Times New Roman" w:cs="Times New Roman"/>
              </w:rPr>
              <w:t>1.10</w:t>
            </w:r>
          </w:p>
        </w:tc>
        <w:tc>
          <w:tcPr>
            <w:tcW w:w="1587" w:type="dxa"/>
            <w:tcBorders>
              <w:top w:val="single" w:sz="12" w:space="0" w:color="000000"/>
              <w:left w:val="nil"/>
              <w:bottom w:val="nil"/>
              <w:right w:val="nil"/>
            </w:tcBorders>
            <w:shd w:val="clear" w:color="auto" w:fill="FFFFFF"/>
            <w:vAlign w:val="center"/>
          </w:tcPr>
          <w:p w14:paraId="033AA7EC" w14:textId="77777777" w:rsidR="00AC009D" w:rsidRPr="009C69DF" w:rsidRDefault="00AC009D" w:rsidP="009C69DF">
            <w:pPr>
              <w:pStyle w:val="AralkYok"/>
              <w:spacing w:after="120"/>
              <w:jc w:val="center"/>
              <w:rPr>
                <w:rFonts w:ascii="Times New Roman" w:hAnsi="Times New Roman" w:cs="Times New Roman"/>
              </w:rPr>
            </w:pPr>
          </w:p>
        </w:tc>
        <w:tc>
          <w:tcPr>
            <w:tcW w:w="1587" w:type="dxa"/>
            <w:tcBorders>
              <w:top w:val="single" w:sz="12" w:space="0" w:color="000000"/>
              <w:left w:val="nil"/>
              <w:bottom w:val="nil"/>
              <w:right w:val="nil"/>
            </w:tcBorders>
            <w:shd w:val="clear" w:color="auto" w:fill="FFFFFF"/>
            <w:vAlign w:val="center"/>
          </w:tcPr>
          <w:p w14:paraId="7C48C5CC" w14:textId="77777777" w:rsidR="00AC009D" w:rsidRPr="009C69DF" w:rsidRDefault="00AC009D" w:rsidP="009C69DF">
            <w:pPr>
              <w:pStyle w:val="AralkYok"/>
              <w:spacing w:after="120"/>
              <w:jc w:val="center"/>
              <w:rPr>
                <w:rFonts w:ascii="Times New Roman" w:hAnsi="Times New Roman" w:cs="Times New Roman"/>
              </w:rPr>
            </w:pPr>
          </w:p>
        </w:tc>
      </w:tr>
      <w:tr w:rsidR="004438C0" w:rsidRPr="009C69DF" w14:paraId="32C6C815" w14:textId="77777777" w:rsidTr="004438C0">
        <w:trPr>
          <w:cantSplit/>
          <w:trHeight w:val="230"/>
        </w:trPr>
        <w:tc>
          <w:tcPr>
            <w:tcW w:w="1587" w:type="dxa"/>
            <w:tcBorders>
              <w:top w:val="nil"/>
              <w:left w:val="nil"/>
              <w:bottom w:val="nil"/>
              <w:right w:val="nil"/>
            </w:tcBorders>
            <w:shd w:val="clear" w:color="auto" w:fill="FFFFFF"/>
          </w:tcPr>
          <w:p w14:paraId="3B633A5B" w14:textId="77777777" w:rsidR="00AC009D" w:rsidRPr="009C69DF" w:rsidRDefault="00AC009D" w:rsidP="009C69DF">
            <w:pPr>
              <w:pStyle w:val="AralkYok"/>
              <w:spacing w:after="120"/>
              <w:ind w:firstLine="142"/>
              <w:rPr>
                <w:rFonts w:ascii="Times New Roman" w:hAnsi="Times New Roman" w:cs="Times New Roman"/>
              </w:rPr>
            </w:pPr>
            <w:r w:rsidRPr="009C69DF">
              <w:rPr>
                <w:rFonts w:ascii="Times New Roman" w:hAnsi="Times New Roman" w:cs="Times New Roman"/>
              </w:rPr>
              <w:t>Gruplar içi</w:t>
            </w:r>
          </w:p>
        </w:tc>
        <w:tc>
          <w:tcPr>
            <w:tcW w:w="1587" w:type="dxa"/>
            <w:tcBorders>
              <w:top w:val="nil"/>
              <w:left w:val="nil"/>
              <w:bottom w:val="nil"/>
              <w:right w:val="nil"/>
            </w:tcBorders>
            <w:shd w:val="clear" w:color="auto" w:fill="FFFFFF"/>
            <w:vAlign w:val="center"/>
          </w:tcPr>
          <w:p w14:paraId="68C28AC6" w14:textId="77777777" w:rsidR="00AC009D" w:rsidRPr="009C69DF" w:rsidRDefault="00AC009D" w:rsidP="009C69DF">
            <w:pPr>
              <w:pStyle w:val="AralkYok"/>
              <w:spacing w:after="120"/>
              <w:ind w:firstLine="401"/>
              <w:jc w:val="center"/>
              <w:rPr>
                <w:rFonts w:ascii="Times New Roman" w:hAnsi="Times New Roman" w:cs="Times New Roman"/>
              </w:rPr>
            </w:pPr>
            <w:r w:rsidRPr="009C69DF">
              <w:rPr>
                <w:rFonts w:ascii="Times New Roman" w:hAnsi="Times New Roman" w:cs="Times New Roman"/>
              </w:rPr>
              <w:t>326.91</w:t>
            </w:r>
          </w:p>
        </w:tc>
        <w:tc>
          <w:tcPr>
            <w:tcW w:w="1587" w:type="dxa"/>
            <w:tcBorders>
              <w:top w:val="nil"/>
              <w:left w:val="nil"/>
              <w:bottom w:val="nil"/>
              <w:right w:val="nil"/>
            </w:tcBorders>
            <w:shd w:val="clear" w:color="auto" w:fill="FFFFFF"/>
            <w:vAlign w:val="center"/>
          </w:tcPr>
          <w:p w14:paraId="0A52C658"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1238</w:t>
            </w:r>
          </w:p>
        </w:tc>
        <w:tc>
          <w:tcPr>
            <w:tcW w:w="1587" w:type="dxa"/>
            <w:tcBorders>
              <w:top w:val="nil"/>
              <w:left w:val="nil"/>
              <w:bottom w:val="nil"/>
              <w:right w:val="nil"/>
            </w:tcBorders>
            <w:shd w:val="clear" w:color="auto" w:fill="FFFFFF"/>
            <w:vAlign w:val="center"/>
          </w:tcPr>
          <w:p w14:paraId="248FCD7A" w14:textId="77777777" w:rsidR="00AC009D" w:rsidRPr="009C69DF" w:rsidRDefault="00AC009D" w:rsidP="009C69DF">
            <w:pPr>
              <w:pStyle w:val="AralkYok"/>
              <w:spacing w:after="120"/>
              <w:ind w:firstLine="339"/>
              <w:jc w:val="center"/>
              <w:rPr>
                <w:rFonts w:ascii="Times New Roman" w:hAnsi="Times New Roman" w:cs="Times New Roman"/>
              </w:rPr>
            </w:pPr>
            <w:r w:rsidRPr="009C69DF">
              <w:rPr>
                <w:rFonts w:ascii="Times New Roman" w:hAnsi="Times New Roman" w:cs="Times New Roman"/>
              </w:rPr>
              <w:t>.26</w:t>
            </w:r>
          </w:p>
        </w:tc>
        <w:tc>
          <w:tcPr>
            <w:tcW w:w="1587" w:type="dxa"/>
            <w:tcBorders>
              <w:top w:val="nil"/>
              <w:left w:val="nil"/>
              <w:bottom w:val="nil"/>
              <w:right w:val="nil"/>
            </w:tcBorders>
            <w:shd w:val="clear" w:color="auto" w:fill="FFFFFF"/>
            <w:vAlign w:val="center"/>
          </w:tcPr>
          <w:p w14:paraId="3BCA7AF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4.15</w:t>
            </w:r>
          </w:p>
        </w:tc>
        <w:tc>
          <w:tcPr>
            <w:tcW w:w="1587" w:type="dxa"/>
            <w:tcBorders>
              <w:top w:val="nil"/>
              <w:left w:val="nil"/>
              <w:bottom w:val="nil"/>
              <w:right w:val="nil"/>
            </w:tcBorders>
            <w:shd w:val="clear" w:color="auto" w:fill="FFFFFF"/>
            <w:vAlign w:val="center"/>
          </w:tcPr>
          <w:p w14:paraId="61DB3D2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.00</w:t>
            </w:r>
          </w:p>
        </w:tc>
      </w:tr>
      <w:tr w:rsidR="004438C0" w:rsidRPr="009C69DF" w14:paraId="1B7DFB45" w14:textId="77777777" w:rsidTr="004438C0">
        <w:trPr>
          <w:cantSplit/>
          <w:trHeight w:val="230"/>
        </w:trPr>
        <w:tc>
          <w:tcPr>
            <w:tcW w:w="1587" w:type="dxa"/>
            <w:tcBorders>
              <w:top w:val="nil"/>
              <w:left w:val="nil"/>
              <w:bottom w:val="single" w:sz="12" w:space="0" w:color="auto"/>
              <w:right w:val="nil"/>
            </w:tcBorders>
            <w:shd w:val="clear" w:color="auto" w:fill="FFFFFF"/>
          </w:tcPr>
          <w:p w14:paraId="0EF69437" w14:textId="77777777" w:rsidR="00AC009D" w:rsidRPr="009C69DF" w:rsidRDefault="00AC009D" w:rsidP="009C69DF">
            <w:pPr>
              <w:pStyle w:val="AralkYok"/>
              <w:spacing w:after="120"/>
              <w:ind w:firstLine="142"/>
              <w:rPr>
                <w:rFonts w:ascii="Times New Roman" w:hAnsi="Times New Roman" w:cs="Times New Roman"/>
              </w:rPr>
            </w:pPr>
            <w:r w:rsidRPr="009C69DF">
              <w:rPr>
                <w:rFonts w:ascii="Times New Roman" w:hAnsi="Times New Roman" w:cs="Times New Roman"/>
              </w:rPr>
              <w:t>Toplam</w:t>
            </w:r>
          </w:p>
        </w:tc>
        <w:tc>
          <w:tcPr>
            <w:tcW w:w="1587" w:type="dxa"/>
            <w:tcBorders>
              <w:top w:val="nil"/>
              <w:left w:val="nil"/>
              <w:bottom w:val="single" w:sz="12" w:space="0" w:color="auto"/>
              <w:right w:val="nil"/>
            </w:tcBorders>
            <w:shd w:val="clear" w:color="auto" w:fill="FFFFFF"/>
            <w:vAlign w:val="center"/>
          </w:tcPr>
          <w:p w14:paraId="24A0B981" w14:textId="77777777" w:rsidR="00AC009D" w:rsidRPr="009C69DF" w:rsidRDefault="00813EB5" w:rsidP="009C69DF">
            <w:pPr>
              <w:pStyle w:val="AralkYok"/>
              <w:spacing w:after="120"/>
              <w:rPr>
                <w:rFonts w:ascii="Times New Roman" w:hAnsi="Times New Roman" w:cs="Times New Roman"/>
              </w:rPr>
            </w:pPr>
            <w:r w:rsidRPr="009C69DF">
              <w:rPr>
                <w:rFonts w:ascii="Times New Roman" w:hAnsi="Times New Roman" w:cs="Times New Roman"/>
              </w:rPr>
              <w:t xml:space="preserve"> </w:t>
            </w:r>
            <w:r w:rsidR="00AC009D" w:rsidRPr="009C69DF">
              <w:rPr>
                <w:rFonts w:ascii="Times New Roman" w:hAnsi="Times New Roman" w:cs="Times New Roman"/>
              </w:rPr>
              <w:t>331.29</w:t>
            </w:r>
          </w:p>
        </w:tc>
        <w:tc>
          <w:tcPr>
            <w:tcW w:w="1587" w:type="dxa"/>
            <w:tcBorders>
              <w:top w:val="nil"/>
              <w:left w:val="nil"/>
              <w:bottom w:val="single" w:sz="12" w:space="0" w:color="auto"/>
              <w:right w:val="nil"/>
            </w:tcBorders>
            <w:shd w:val="clear" w:color="auto" w:fill="FFFFFF"/>
            <w:vAlign w:val="center"/>
          </w:tcPr>
          <w:p w14:paraId="44F9543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1242</w:t>
            </w:r>
          </w:p>
        </w:tc>
        <w:tc>
          <w:tcPr>
            <w:tcW w:w="1587" w:type="dxa"/>
            <w:tcBorders>
              <w:top w:val="nil"/>
              <w:left w:val="nil"/>
              <w:bottom w:val="single" w:sz="12" w:space="0" w:color="auto"/>
              <w:right w:val="nil"/>
            </w:tcBorders>
            <w:shd w:val="clear" w:color="auto" w:fill="FFFFFF"/>
            <w:vAlign w:val="center"/>
          </w:tcPr>
          <w:p w14:paraId="2C1FBCD6" w14:textId="77777777" w:rsidR="00AC009D" w:rsidRPr="009C69DF" w:rsidRDefault="00AC009D" w:rsidP="009C69DF">
            <w:pPr>
              <w:pStyle w:val="AralkYok"/>
              <w:spacing w:after="120"/>
              <w:jc w:val="center"/>
              <w:rPr>
                <w:rFonts w:ascii="Times New Roman" w:hAnsi="Times New Roman" w:cs="Times New Roman"/>
              </w:rPr>
            </w:pPr>
          </w:p>
        </w:tc>
        <w:tc>
          <w:tcPr>
            <w:tcW w:w="1587" w:type="dxa"/>
            <w:tcBorders>
              <w:top w:val="nil"/>
              <w:left w:val="nil"/>
              <w:bottom w:val="single" w:sz="12" w:space="0" w:color="auto"/>
              <w:right w:val="nil"/>
            </w:tcBorders>
            <w:shd w:val="clear" w:color="auto" w:fill="FFFFFF"/>
            <w:vAlign w:val="center"/>
          </w:tcPr>
          <w:p w14:paraId="589C19D5" w14:textId="77777777" w:rsidR="00AC009D" w:rsidRPr="009C69DF" w:rsidRDefault="00AC009D" w:rsidP="009C69DF">
            <w:pPr>
              <w:pStyle w:val="AralkYok"/>
              <w:spacing w:after="120"/>
              <w:jc w:val="center"/>
              <w:rPr>
                <w:rFonts w:ascii="Times New Roman" w:hAnsi="Times New Roman" w:cs="Times New Roman"/>
              </w:rPr>
            </w:pPr>
          </w:p>
        </w:tc>
        <w:tc>
          <w:tcPr>
            <w:tcW w:w="1587" w:type="dxa"/>
            <w:tcBorders>
              <w:top w:val="nil"/>
              <w:left w:val="nil"/>
              <w:bottom w:val="single" w:sz="12" w:space="0" w:color="auto"/>
              <w:right w:val="nil"/>
            </w:tcBorders>
            <w:shd w:val="clear" w:color="auto" w:fill="FFFFFF"/>
            <w:vAlign w:val="center"/>
          </w:tcPr>
          <w:p w14:paraId="7797F424" w14:textId="77777777" w:rsidR="00AC009D" w:rsidRPr="009C69DF" w:rsidRDefault="00AC009D" w:rsidP="009C69DF">
            <w:pPr>
              <w:pStyle w:val="AralkYok"/>
              <w:spacing w:after="120"/>
              <w:jc w:val="center"/>
              <w:rPr>
                <w:rFonts w:ascii="Times New Roman" w:hAnsi="Times New Roman" w:cs="Times New Roman"/>
              </w:rPr>
            </w:pPr>
          </w:p>
        </w:tc>
      </w:tr>
    </w:tbl>
    <w:p w14:paraId="4B1D5903"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Öğrencilerin fen öğrenimine yönelik motivasyonlarının anne eğitimine göre değişimini tespit etmek için yapılan ANOVA testi sonuçlarına göre grupların puanlarının kareler toplamı arasında istatiksel olarak anlamlı bir fark vardır (F= 4,15, sd= 4, p ≤ 0,001).</w:t>
      </w:r>
    </w:p>
    <w:p w14:paraId="3FECA4DA" w14:textId="77777777" w:rsidR="006A1619"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lastRenderedPageBreak/>
        <w:t>Gruplar arasındaki farkın hangi gruplardan kaynaklandığını tespit etmek için yapılan TUKEY Testi sonuçlarına göre anne eğitim durumu orta olanların puan ortalaması anne eğitim durumu ilkokul olanların puan ortalamasından anlamlı düzeyde yüksek çıkmıştır (p≤ 0,05).</w:t>
      </w:r>
    </w:p>
    <w:p w14:paraId="747D1416" w14:textId="4ACCA993" w:rsidR="00AC009D" w:rsidRPr="009C69DF" w:rsidRDefault="006A1619" w:rsidP="009E5224">
      <w:pPr>
        <w:spacing w:after="120"/>
        <w:rPr>
          <w:rFonts w:ascii="Times New Roman" w:hAnsi="Times New Roman" w:cs="Times New Roman"/>
          <w:b/>
          <w:bCs/>
          <w:sz w:val="24"/>
          <w:szCs w:val="24"/>
        </w:rPr>
      </w:pPr>
      <w:r w:rsidRPr="009C69DF">
        <w:rPr>
          <w:rFonts w:ascii="Times New Roman" w:hAnsi="Times New Roman" w:cs="Times New Roman"/>
          <w:b/>
          <w:bCs/>
          <w:sz w:val="24"/>
          <w:szCs w:val="24"/>
        </w:rPr>
        <w:t>4.8</w:t>
      </w:r>
      <w:r w:rsidR="009E5224">
        <w:rPr>
          <w:rFonts w:ascii="Times New Roman" w:hAnsi="Times New Roman" w:cs="Times New Roman"/>
          <w:b/>
          <w:bCs/>
          <w:sz w:val="24"/>
          <w:szCs w:val="24"/>
        </w:rPr>
        <w:t>.</w:t>
      </w:r>
      <w:r w:rsidRPr="009C69DF">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Aylık Gelire Göre Fen Öğrenimine Yönelik Motivasyon</w:t>
      </w:r>
    </w:p>
    <w:p w14:paraId="7D788879" w14:textId="416678E9"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13</w:t>
      </w:r>
      <w:r w:rsidRPr="009E5224">
        <w:rPr>
          <w:rFonts w:cs="Times New Roman"/>
          <w:noProof/>
          <w:szCs w:val="24"/>
        </w:rPr>
        <w:fldChar w:fldCharType="end"/>
      </w:r>
      <w:r w:rsidRPr="009C69DF">
        <w:rPr>
          <w:rFonts w:cs="Times New Roman"/>
          <w:b w:val="0"/>
          <w:bCs w:val="0"/>
          <w:szCs w:val="24"/>
        </w:rPr>
        <w:t>. Aylık gelir betimleyici istatistik</w:t>
      </w:r>
    </w:p>
    <w:tbl>
      <w:tblPr>
        <w:tblpPr w:leftFromText="142" w:rightFromText="142" w:vertAnchor="text" w:horzAnchor="margin" w:tblpX="142"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24"/>
        <w:gridCol w:w="2324"/>
        <w:gridCol w:w="2324"/>
        <w:gridCol w:w="2324"/>
      </w:tblGrid>
      <w:tr w:rsidR="00AC009D" w:rsidRPr="009C69DF" w14:paraId="26019023" w14:textId="77777777" w:rsidTr="004438C0">
        <w:trPr>
          <w:cantSplit/>
          <w:trHeight w:val="255"/>
        </w:trPr>
        <w:tc>
          <w:tcPr>
            <w:tcW w:w="2324" w:type="dxa"/>
            <w:tcBorders>
              <w:top w:val="single" w:sz="12" w:space="0" w:color="auto"/>
              <w:left w:val="nil"/>
              <w:bottom w:val="single" w:sz="12" w:space="0" w:color="auto"/>
              <w:right w:val="nil"/>
            </w:tcBorders>
            <w:shd w:val="clear" w:color="auto" w:fill="FFFFFF"/>
          </w:tcPr>
          <w:p w14:paraId="14188D29"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Değişkenler </w:t>
            </w:r>
          </w:p>
        </w:tc>
        <w:tc>
          <w:tcPr>
            <w:tcW w:w="2324" w:type="dxa"/>
            <w:tcBorders>
              <w:top w:val="single" w:sz="12" w:space="0" w:color="auto"/>
              <w:left w:val="nil"/>
              <w:bottom w:val="single" w:sz="12" w:space="0" w:color="auto"/>
              <w:right w:val="nil"/>
            </w:tcBorders>
            <w:shd w:val="clear" w:color="auto" w:fill="FFFFFF"/>
            <w:vAlign w:val="center"/>
          </w:tcPr>
          <w:p w14:paraId="0CEC1379"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N</w:t>
            </w:r>
          </w:p>
        </w:tc>
        <w:tc>
          <w:tcPr>
            <w:tcW w:w="2324" w:type="dxa"/>
            <w:tcBorders>
              <w:top w:val="single" w:sz="12" w:space="0" w:color="auto"/>
              <w:left w:val="nil"/>
              <w:bottom w:val="single" w:sz="12" w:space="0" w:color="auto"/>
              <w:right w:val="nil"/>
            </w:tcBorders>
            <w:shd w:val="clear" w:color="auto" w:fill="FFFFFF"/>
            <w:vAlign w:val="center"/>
          </w:tcPr>
          <w:p w14:paraId="57B3B790" w14:textId="77777777" w:rsidR="00AC009D" w:rsidRPr="009C69DF" w:rsidRDefault="0007352A" w:rsidP="009C69DF">
            <w:pPr>
              <w:pStyle w:val="AralkYok"/>
              <w:spacing w:after="120"/>
              <w:jc w:val="center"/>
              <w:rPr>
                <w:rFonts w:ascii="Times New Roman" w:hAnsi="Times New Roman" w:cs="Times New Roman"/>
              </w:rPr>
            </w:pPr>
            <m:oMathPara>
              <m:oMath>
                <m:acc>
                  <m:accPr>
                    <m:chr m:val="̅"/>
                    <m:ctrlPr>
                      <w:rPr>
                        <w:rFonts w:ascii="Cambria Math" w:hAnsi="Cambria Math" w:cs="Times New Roman"/>
                      </w:rPr>
                    </m:ctrlPr>
                  </m:accPr>
                  <m:e>
                    <m:r>
                      <m:rPr>
                        <m:sty m:val="bi"/>
                      </m:rPr>
                      <w:rPr>
                        <w:rFonts w:ascii="Cambria Math" w:hAnsi="Cambria Math" w:cs="Times New Roman"/>
                      </w:rPr>
                      <m:t>x</m:t>
                    </m:r>
                  </m:e>
                </m:acc>
              </m:oMath>
            </m:oMathPara>
          </w:p>
        </w:tc>
        <w:tc>
          <w:tcPr>
            <w:tcW w:w="2324" w:type="dxa"/>
            <w:tcBorders>
              <w:top w:val="single" w:sz="12" w:space="0" w:color="auto"/>
              <w:left w:val="nil"/>
              <w:bottom w:val="single" w:sz="12" w:space="0" w:color="auto"/>
              <w:right w:val="nil"/>
            </w:tcBorders>
            <w:shd w:val="clear" w:color="auto" w:fill="FFFFFF"/>
            <w:vAlign w:val="center"/>
          </w:tcPr>
          <w:p w14:paraId="2495E867"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SS</w:t>
            </w:r>
          </w:p>
        </w:tc>
      </w:tr>
      <w:tr w:rsidR="00AC009D" w:rsidRPr="009C69DF" w14:paraId="2260462E" w14:textId="77777777" w:rsidTr="004438C0">
        <w:trPr>
          <w:cantSplit/>
          <w:trHeight w:val="949"/>
        </w:trPr>
        <w:tc>
          <w:tcPr>
            <w:tcW w:w="2324" w:type="dxa"/>
            <w:tcBorders>
              <w:top w:val="single" w:sz="12" w:space="0" w:color="auto"/>
              <w:left w:val="nil"/>
              <w:bottom w:val="single" w:sz="12" w:space="0" w:color="auto"/>
              <w:right w:val="nil"/>
            </w:tcBorders>
            <w:shd w:val="clear" w:color="auto" w:fill="FFFFFF"/>
          </w:tcPr>
          <w:p w14:paraId="2503449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0-4</w:t>
            </w:r>
          </w:p>
          <w:p w14:paraId="096B1F56"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4-8</w:t>
            </w:r>
          </w:p>
          <w:p w14:paraId="6D9DEED8"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8 ve üzeri</w:t>
            </w:r>
          </w:p>
          <w:p w14:paraId="5EE0D50B" w14:textId="77777777" w:rsidR="00AC009D" w:rsidRPr="009C69DF" w:rsidRDefault="00AC009D" w:rsidP="009C69DF">
            <w:pPr>
              <w:pStyle w:val="AralkYok"/>
              <w:spacing w:after="120"/>
              <w:rPr>
                <w:rFonts w:ascii="Times New Roman" w:hAnsi="Times New Roman" w:cs="Times New Roman"/>
                <w:b/>
              </w:rPr>
            </w:pPr>
            <w:r w:rsidRPr="009C69DF">
              <w:rPr>
                <w:rFonts w:ascii="Times New Roman" w:hAnsi="Times New Roman" w:cs="Times New Roman"/>
              </w:rPr>
              <w:t>Toplam</w:t>
            </w:r>
          </w:p>
        </w:tc>
        <w:tc>
          <w:tcPr>
            <w:tcW w:w="2324" w:type="dxa"/>
            <w:tcBorders>
              <w:top w:val="single" w:sz="12" w:space="0" w:color="auto"/>
              <w:left w:val="nil"/>
              <w:bottom w:val="single" w:sz="12" w:space="0" w:color="auto"/>
              <w:right w:val="nil"/>
            </w:tcBorders>
            <w:shd w:val="clear" w:color="auto" w:fill="FFFFFF"/>
            <w:vAlign w:val="center"/>
          </w:tcPr>
          <w:p w14:paraId="7259FB82"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402</w:t>
            </w:r>
          </w:p>
          <w:p w14:paraId="0112956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593</w:t>
            </w:r>
          </w:p>
          <w:p w14:paraId="40F95420"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248</w:t>
            </w:r>
          </w:p>
          <w:p w14:paraId="381D17B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1243</w:t>
            </w:r>
          </w:p>
        </w:tc>
        <w:tc>
          <w:tcPr>
            <w:tcW w:w="2324" w:type="dxa"/>
            <w:tcBorders>
              <w:top w:val="single" w:sz="12" w:space="0" w:color="auto"/>
              <w:left w:val="nil"/>
              <w:bottom w:val="single" w:sz="12" w:space="0" w:color="auto"/>
              <w:right w:val="nil"/>
            </w:tcBorders>
            <w:shd w:val="clear" w:color="auto" w:fill="FFFFFF"/>
            <w:vAlign w:val="center"/>
          </w:tcPr>
          <w:p w14:paraId="4F235604"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3.92</w:t>
            </w:r>
          </w:p>
          <w:p w14:paraId="19A7BA70"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3.99</w:t>
            </w:r>
          </w:p>
          <w:p w14:paraId="52A80C24"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3.92</w:t>
            </w:r>
          </w:p>
          <w:p w14:paraId="13E6966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3.95</w:t>
            </w:r>
          </w:p>
        </w:tc>
        <w:tc>
          <w:tcPr>
            <w:tcW w:w="2324" w:type="dxa"/>
            <w:tcBorders>
              <w:top w:val="single" w:sz="12" w:space="0" w:color="auto"/>
              <w:left w:val="nil"/>
              <w:bottom w:val="single" w:sz="12" w:space="0" w:color="auto"/>
              <w:right w:val="nil"/>
            </w:tcBorders>
            <w:shd w:val="clear" w:color="auto" w:fill="FFFFFF"/>
            <w:vAlign w:val="center"/>
          </w:tcPr>
          <w:p w14:paraId="102582C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.51</w:t>
            </w:r>
          </w:p>
          <w:p w14:paraId="0A17DCF3"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.53</w:t>
            </w:r>
          </w:p>
          <w:p w14:paraId="50840E06"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.51</w:t>
            </w:r>
          </w:p>
          <w:p w14:paraId="751ADB69"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.52</w:t>
            </w:r>
          </w:p>
        </w:tc>
      </w:tr>
    </w:tbl>
    <w:p w14:paraId="62711013" w14:textId="77777777" w:rsidR="006D2E43" w:rsidRPr="009C69DF" w:rsidRDefault="00AC009D" w:rsidP="009C69DF">
      <w:pPr>
        <w:spacing w:after="120"/>
        <w:rPr>
          <w:rFonts w:ascii="Times New Roman" w:hAnsi="Times New Roman" w:cs="Times New Roman"/>
          <w:szCs w:val="24"/>
        </w:rPr>
      </w:pPr>
      <w:r w:rsidRPr="009C69DF">
        <w:rPr>
          <w:rFonts w:ascii="Times New Roman" w:hAnsi="Times New Roman" w:cs="Times New Roman"/>
          <w:sz w:val="24"/>
          <w:szCs w:val="24"/>
        </w:rPr>
        <w:t>Öğrencilerin fen öğrenimine yönelik motivasyonlarının aylık gelir durumuna göre değişip değişmediğini tespit etmek için Tek Yönlü Varyans Analizi (ANOVA) yapılmış, sonuçlar Tablo 14’de verilmiştir.</w:t>
      </w:r>
    </w:p>
    <w:p w14:paraId="2682A00A" w14:textId="0AC88187"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14</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Aylık gelir değişkeni ile fen öğrenimine yönelik motivasyona ilişkin yapılan tek yönlü varyans analizi sonuçları</w:t>
      </w:r>
    </w:p>
    <w:tbl>
      <w:tblPr>
        <w:tblpPr w:leftFromText="142" w:rightFromText="142" w:vertAnchor="text" w:horzAnchor="margin" w:tblpX="142"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87"/>
        <w:gridCol w:w="1587"/>
        <w:gridCol w:w="1587"/>
        <w:gridCol w:w="1587"/>
        <w:gridCol w:w="1587"/>
        <w:gridCol w:w="1587"/>
      </w:tblGrid>
      <w:tr w:rsidR="004438C0" w:rsidRPr="009C69DF" w14:paraId="3AEEA5ED" w14:textId="77777777" w:rsidTr="004438C0">
        <w:trPr>
          <w:cantSplit/>
          <w:trHeight w:val="244"/>
        </w:trPr>
        <w:tc>
          <w:tcPr>
            <w:tcW w:w="1587" w:type="dxa"/>
            <w:tcBorders>
              <w:top w:val="single" w:sz="12" w:space="0" w:color="auto"/>
              <w:left w:val="nil"/>
              <w:bottom w:val="single" w:sz="12" w:space="0" w:color="000000"/>
              <w:right w:val="nil"/>
            </w:tcBorders>
            <w:shd w:val="clear" w:color="auto" w:fill="FFFFFF"/>
            <w:vAlign w:val="bottom"/>
          </w:tcPr>
          <w:p w14:paraId="7C427220"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Fen ortalaması</w:t>
            </w:r>
          </w:p>
        </w:tc>
        <w:tc>
          <w:tcPr>
            <w:tcW w:w="1587" w:type="dxa"/>
            <w:tcBorders>
              <w:top w:val="single" w:sz="12" w:space="0" w:color="000000"/>
              <w:left w:val="nil"/>
              <w:bottom w:val="single" w:sz="12" w:space="0" w:color="000000"/>
              <w:right w:val="nil"/>
            </w:tcBorders>
            <w:shd w:val="clear" w:color="auto" w:fill="FFFFFF"/>
            <w:vAlign w:val="center"/>
          </w:tcPr>
          <w:p w14:paraId="1C21354E" w14:textId="77777777" w:rsidR="00AC009D" w:rsidRPr="009C69DF" w:rsidRDefault="00AC009D" w:rsidP="009C69DF">
            <w:pPr>
              <w:pStyle w:val="AralkYok"/>
              <w:spacing w:after="120"/>
              <w:ind w:firstLine="37"/>
              <w:rPr>
                <w:rFonts w:ascii="Times New Roman" w:hAnsi="Times New Roman" w:cs="Times New Roman"/>
              </w:rPr>
            </w:pPr>
            <w:r w:rsidRPr="009C69DF">
              <w:rPr>
                <w:rFonts w:ascii="Times New Roman" w:hAnsi="Times New Roman" w:cs="Times New Roman"/>
              </w:rPr>
              <w:t>Kareler toplamı</w:t>
            </w:r>
          </w:p>
        </w:tc>
        <w:tc>
          <w:tcPr>
            <w:tcW w:w="1587" w:type="dxa"/>
            <w:tcBorders>
              <w:top w:val="single" w:sz="12" w:space="0" w:color="000000"/>
              <w:left w:val="nil"/>
              <w:bottom w:val="single" w:sz="12" w:space="0" w:color="000000"/>
              <w:right w:val="nil"/>
            </w:tcBorders>
            <w:shd w:val="clear" w:color="auto" w:fill="FFFFFF"/>
            <w:vAlign w:val="center"/>
          </w:tcPr>
          <w:p w14:paraId="4106B898"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sd</w:t>
            </w:r>
          </w:p>
        </w:tc>
        <w:tc>
          <w:tcPr>
            <w:tcW w:w="1587" w:type="dxa"/>
            <w:tcBorders>
              <w:top w:val="single" w:sz="12" w:space="0" w:color="000000"/>
              <w:left w:val="nil"/>
              <w:bottom w:val="single" w:sz="12" w:space="0" w:color="000000"/>
              <w:right w:val="nil"/>
            </w:tcBorders>
            <w:shd w:val="clear" w:color="auto" w:fill="FFFFFF"/>
            <w:vAlign w:val="center"/>
          </w:tcPr>
          <w:p w14:paraId="39E46F18"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Kareler ortalaması</w:t>
            </w:r>
          </w:p>
        </w:tc>
        <w:tc>
          <w:tcPr>
            <w:tcW w:w="1587" w:type="dxa"/>
            <w:tcBorders>
              <w:top w:val="single" w:sz="12" w:space="0" w:color="000000"/>
              <w:left w:val="nil"/>
              <w:bottom w:val="single" w:sz="12" w:space="0" w:color="000000"/>
              <w:right w:val="nil"/>
            </w:tcBorders>
            <w:shd w:val="clear" w:color="auto" w:fill="FFFFFF"/>
            <w:vAlign w:val="center"/>
          </w:tcPr>
          <w:p w14:paraId="0B86B753"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F</w:t>
            </w:r>
          </w:p>
        </w:tc>
        <w:tc>
          <w:tcPr>
            <w:tcW w:w="1587" w:type="dxa"/>
            <w:tcBorders>
              <w:top w:val="single" w:sz="12" w:space="0" w:color="000000"/>
              <w:left w:val="nil"/>
              <w:bottom w:val="single" w:sz="12" w:space="0" w:color="000000"/>
              <w:right w:val="nil"/>
            </w:tcBorders>
            <w:shd w:val="clear" w:color="auto" w:fill="FFFFFF"/>
            <w:vAlign w:val="center"/>
          </w:tcPr>
          <w:p w14:paraId="4A33A93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p</w:t>
            </w:r>
          </w:p>
        </w:tc>
      </w:tr>
      <w:tr w:rsidR="004438C0" w:rsidRPr="009C69DF" w14:paraId="3D1DC88B" w14:textId="77777777" w:rsidTr="004438C0">
        <w:trPr>
          <w:cantSplit/>
          <w:trHeight w:val="244"/>
        </w:trPr>
        <w:tc>
          <w:tcPr>
            <w:tcW w:w="1587" w:type="dxa"/>
            <w:tcBorders>
              <w:top w:val="single" w:sz="12" w:space="0" w:color="000000"/>
              <w:left w:val="nil"/>
              <w:bottom w:val="nil"/>
              <w:right w:val="nil"/>
            </w:tcBorders>
            <w:shd w:val="clear" w:color="auto" w:fill="FFFFFF"/>
          </w:tcPr>
          <w:p w14:paraId="706048DD"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arası</w:t>
            </w:r>
          </w:p>
        </w:tc>
        <w:tc>
          <w:tcPr>
            <w:tcW w:w="1587" w:type="dxa"/>
            <w:tcBorders>
              <w:top w:val="single" w:sz="12" w:space="0" w:color="000000"/>
              <w:left w:val="nil"/>
              <w:bottom w:val="nil"/>
              <w:right w:val="nil"/>
            </w:tcBorders>
            <w:shd w:val="clear" w:color="auto" w:fill="FFFFFF"/>
            <w:vAlign w:val="center"/>
          </w:tcPr>
          <w:p w14:paraId="38D84956" w14:textId="77777777" w:rsidR="00AC009D" w:rsidRPr="009C69DF" w:rsidRDefault="00AC009D" w:rsidP="009C69DF">
            <w:pPr>
              <w:pStyle w:val="AralkYok"/>
              <w:spacing w:after="120"/>
              <w:ind w:firstLine="117"/>
              <w:jc w:val="center"/>
              <w:rPr>
                <w:rFonts w:ascii="Times New Roman" w:hAnsi="Times New Roman" w:cs="Times New Roman"/>
              </w:rPr>
            </w:pPr>
            <w:r w:rsidRPr="009C69DF">
              <w:rPr>
                <w:rFonts w:ascii="Times New Roman" w:hAnsi="Times New Roman" w:cs="Times New Roman"/>
              </w:rPr>
              <w:t>1.45</w:t>
            </w:r>
          </w:p>
        </w:tc>
        <w:tc>
          <w:tcPr>
            <w:tcW w:w="1587" w:type="dxa"/>
            <w:tcBorders>
              <w:top w:val="single" w:sz="12" w:space="0" w:color="000000"/>
              <w:left w:val="nil"/>
              <w:bottom w:val="nil"/>
              <w:right w:val="nil"/>
            </w:tcBorders>
            <w:shd w:val="clear" w:color="auto" w:fill="FFFFFF"/>
            <w:vAlign w:val="center"/>
          </w:tcPr>
          <w:p w14:paraId="5C82363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w:t>
            </w:r>
          </w:p>
        </w:tc>
        <w:tc>
          <w:tcPr>
            <w:tcW w:w="1587" w:type="dxa"/>
            <w:tcBorders>
              <w:top w:val="single" w:sz="12" w:space="0" w:color="000000"/>
              <w:left w:val="nil"/>
              <w:bottom w:val="nil"/>
              <w:right w:val="nil"/>
            </w:tcBorders>
            <w:shd w:val="clear" w:color="auto" w:fill="FFFFFF"/>
            <w:vAlign w:val="center"/>
          </w:tcPr>
          <w:p w14:paraId="0A67C5BD" w14:textId="77777777" w:rsidR="00AC009D" w:rsidRPr="009C69DF" w:rsidRDefault="00AC009D" w:rsidP="009C69DF">
            <w:pPr>
              <w:pStyle w:val="AralkYok"/>
              <w:spacing w:after="120"/>
              <w:ind w:firstLine="197"/>
              <w:jc w:val="center"/>
              <w:rPr>
                <w:rFonts w:ascii="Times New Roman" w:hAnsi="Times New Roman" w:cs="Times New Roman"/>
              </w:rPr>
            </w:pPr>
            <w:r w:rsidRPr="009C69DF">
              <w:rPr>
                <w:rFonts w:ascii="Times New Roman" w:hAnsi="Times New Roman" w:cs="Times New Roman"/>
              </w:rPr>
              <w:t>.73</w:t>
            </w:r>
          </w:p>
        </w:tc>
        <w:tc>
          <w:tcPr>
            <w:tcW w:w="1587" w:type="dxa"/>
            <w:tcBorders>
              <w:top w:val="single" w:sz="12" w:space="0" w:color="000000"/>
              <w:left w:val="nil"/>
              <w:bottom w:val="nil"/>
              <w:right w:val="nil"/>
            </w:tcBorders>
            <w:shd w:val="clear" w:color="auto" w:fill="FFFFFF"/>
            <w:vAlign w:val="center"/>
          </w:tcPr>
          <w:p w14:paraId="4A1995A3" w14:textId="77777777" w:rsidR="00AC009D" w:rsidRPr="009C69DF" w:rsidRDefault="00AC009D" w:rsidP="009C69DF">
            <w:pPr>
              <w:pStyle w:val="AralkYok"/>
              <w:spacing w:after="120"/>
              <w:jc w:val="center"/>
              <w:rPr>
                <w:rFonts w:ascii="Times New Roman" w:hAnsi="Times New Roman" w:cs="Times New Roman"/>
              </w:rPr>
            </w:pPr>
          </w:p>
        </w:tc>
        <w:tc>
          <w:tcPr>
            <w:tcW w:w="1587" w:type="dxa"/>
            <w:tcBorders>
              <w:top w:val="single" w:sz="12" w:space="0" w:color="000000"/>
              <w:left w:val="nil"/>
              <w:bottom w:val="nil"/>
              <w:right w:val="nil"/>
            </w:tcBorders>
            <w:shd w:val="clear" w:color="auto" w:fill="FFFFFF"/>
            <w:vAlign w:val="center"/>
          </w:tcPr>
          <w:p w14:paraId="528E6DF9" w14:textId="77777777" w:rsidR="00AC009D" w:rsidRPr="009C69DF" w:rsidRDefault="00AC009D" w:rsidP="009C69DF">
            <w:pPr>
              <w:pStyle w:val="AralkYok"/>
              <w:spacing w:after="120"/>
              <w:jc w:val="center"/>
              <w:rPr>
                <w:rFonts w:ascii="Times New Roman" w:hAnsi="Times New Roman" w:cs="Times New Roman"/>
              </w:rPr>
            </w:pPr>
          </w:p>
        </w:tc>
      </w:tr>
      <w:tr w:rsidR="004438C0" w:rsidRPr="009C69DF" w14:paraId="64EEEF41" w14:textId="77777777" w:rsidTr="004438C0">
        <w:trPr>
          <w:cantSplit/>
          <w:trHeight w:val="244"/>
        </w:trPr>
        <w:tc>
          <w:tcPr>
            <w:tcW w:w="1587" w:type="dxa"/>
            <w:tcBorders>
              <w:top w:val="nil"/>
              <w:left w:val="nil"/>
              <w:bottom w:val="nil"/>
              <w:right w:val="nil"/>
            </w:tcBorders>
            <w:shd w:val="clear" w:color="auto" w:fill="FFFFFF"/>
          </w:tcPr>
          <w:p w14:paraId="3AA3433B"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içi</w:t>
            </w:r>
          </w:p>
        </w:tc>
        <w:tc>
          <w:tcPr>
            <w:tcW w:w="1587" w:type="dxa"/>
            <w:tcBorders>
              <w:top w:val="nil"/>
              <w:left w:val="nil"/>
              <w:bottom w:val="nil"/>
              <w:right w:val="nil"/>
            </w:tcBorders>
            <w:shd w:val="clear" w:color="auto" w:fill="FFFFFF"/>
            <w:vAlign w:val="center"/>
          </w:tcPr>
          <w:p w14:paraId="2456F3E5" w14:textId="77777777" w:rsidR="00AC009D" w:rsidRPr="009C69DF" w:rsidRDefault="00AC009D" w:rsidP="009C69DF">
            <w:pPr>
              <w:pStyle w:val="AralkYok"/>
              <w:spacing w:after="120"/>
              <w:ind w:firstLine="117"/>
              <w:jc w:val="center"/>
              <w:rPr>
                <w:rFonts w:ascii="Times New Roman" w:hAnsi="Times New Roman" w:cs="Times New Roman"/>
              </w:rPr>
            </w:pPr>
            <w:r w:rsidRPr="009C69DF">
              <w:rPr>
                <w:rFonts w:ascii="Times New Roman" w:hAnsi="Times New Roman" w:cs="Times New Roman"/>
              </w:rPr>
              <w:t>329.83</w:t>
            </w:r>
          </w:p>
        </w:tc>
        <w:tc>
          <w:tcPr>
            <w:tcW w:w="1587" w:type="dxa"/>
            <w:tcBorders>
              <w:top w:val="nil"/>
              <w:left w:val="nil"/>
              <w:bottom w:val="nil"/>
              <w:right w:val="nil"/>
            </w:tcBorders>
            <w:shd w:val="clear" w:color="auto" w:fill="FFFFFF"/>
            <w:vAlign w:val="center"/>
          </w:tcPr>
          <w:p w14:paraId="36D75A47"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1240</w:t>
            </w:r>
          </w:p>
        </w:tc>
        <w:tc>
          <w:tcPr>
            <w:tcW w:w="1587" w:type="dxa"/>
            <w:tcBorders>
              <w:top w:val="nil"/>
              <w:left w:val="nil"/>
              <w:bottom w:val="nil"/>
              <w:right w:val="nil"/>
            </w:tcBorders>
            <w:shd w:val="clear" w:color="auto" w:fill="FFFFFF"/>
            <w:vAlign w:val="center"/>
          </w:tcPr>
          <w:p w14:paraId="7EAF3792" w14:textId="77777777" w:rsidR="00AC009D" w:rsidRPr="009C69DF" w:rsidRDefault="00AC009D" w:rsidP="009C69DF">
            <w:pPr>
              <w:pStyle w:val="AralkYok"/>
              <w:spacing w:after="120"/>
              <w:ind w:firstLine="197"/>
              <w:jc w:val="center"/>
              <w:rPr>
                <w:rFonts w:ascii="Times New Roman" w:hAnsi="Times New Roman" w:cs="Times New Roman"/>
              </w:rPr>
            </w:pPr>
            <w:r w:rsidRPr="009C69DF">
              <w:rPr>
                <w:rFonts w:ascii="Times New Roman" w:hAnsi="Times New Roman" w:cs="Times New Roman"/>
              </w:rPr>
              <w:t>.27</w:t>
            </w:r>
          </w:p>
        </w:tc>
        <w:tc>
          <w:tcPr>
            <w:tcW w:w="1587" w:type="dxa"/>
            <w:tcBorders>
              <w:top w:val="nil"/>
              <w:left w:val="nil"/>
              <w:bottom w:val="nil"/>
              <w:right w:val="nil"/>
            </w:tcBorders>
            <w:shd w:val="clear" w:color="auto" w:fill="FFFFFF"/>
            <w:vAlign w:val="center"/>
          </w:tcPr>
          <w:p w14:paraId="22F3DDD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2.73</w:t>
            </w:r>
          </w:p>
        </w:tc>
        <w:tc>
          <w:tcPr>
            <w:tcW w:w="1587" w:type="dxa"/>
            <w:tcBorders>
              <w:top w:val="nil"/>
              <w:left w:val="nil"/>
              <w:bottom w:val="nil"/>
              <w:right w:val="nil"/>
            </w:tcBorders>
            <w:shd w:val="clear" w:color="auto" w:fill="FFFFFF"/>
            <w:vAlign w:val="center"/>
          </w:tcPr>
          <w:p w14:paraId="0091657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.07</w:t>
            </w:r>
          </w:p>
        </w:tc>
      </w:tr>
      <w:tr w:rsidR="004438C0" w:rsidRPr="009C69DF" w14:paraId="3345719F" w14:textId="77777777" w:rsidTr="004438C0">
        <w:trPr>
          <w:cantSplit/>
          <w:trHeight w:val="244"/>
        </w:trPr>
        <w:tc>
          <w:tcPr>
            <w:tcW w:w="1587" w:type="dxa"/>
            <w:tcBorders>
              <w:top w:val="nil"/>
              <w:left w:val="nil"/>
              <w:bottom w:val="single" w:sz="12" w:space="0" w:color="auto"/>
              <w:right w:val="nil"/>
            </w:tcBorders>
            <w:shd w:val="clear" w:color="auto" w:fill="FFFFFF"/>
          </w:tcPr>
          <w:p w14:paraId="3D5D8D12"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Toplam</w:t>
            </w:r>
          </w:p>
        </w:tc>
        <w:tc>
          <w:tcPr>
            <w:tcW w:w="1587" w:type="dxa"/>
            <w:tcBorders>
              <w:top w:val="nil"/>
              <w:left w:val="nil"/>
              <w:bottom w:val="single" w:sz="12" w:space="0" w:color="auto"/>
              <w:right w:val="nil"/>
            </w:tcBorders>
            <w:shd w:val="clear" w:color="auto" w:fill="FFFFFF"/>
            <w:vAlign w:val="center"/>
          </w:tcPr>
          <w:p w14:paraId="48F9C587" w14:textId="77777777" w:rsidR="00AC009D" w:rsidRPr="009C69DF" w:rsidRDefault="00AC009D" w:rsidP="009C69DF">
            <w:pPr>
              <w:pStyle w:val="AralkYok"/>
              <w:spacing w:after="120"/>
              <w:ind w:firstLine="117"/>
              <w:jc w:val="center"/>
              <w:rPr>
                <w:rFonts w:ascii="Times New Roman" w:hAnsi="Times New Roman" w:cs="Times New Roman"/>
              </w:rPr>
            </w:pPr>
            <w:r w:rsidRPr="009C69DF">
              <w:rPr>
                <w:rFonts w:ascii="Times New Roman" w:hAnsi="Times New Roman" w:cs="Times New Roman"/>
              </w:rPr>
              <w:t>331.29</w:t>
            </w:r>
          </w:p>
        </w:tc>
        <w:tc>
          <w:tcPr>
            <w:tcW w:w="1587" w:type="dxa"/>
            <w:tcBorders>
              <w:top w:val="nil"/>
              <w:left w:val="nil"/>
              <w:bottom w:val="single" w:sz="12" w:space="0" w:color="auto"/>
              <w:right w:val="nil"/>
            </w:tcBorders>
            <w:shd w:val="clear" w:color="auto" w:fill="FFFFFF"/>
            <w:vAlign w:val="center"/>
          </w:tcPr>
          <w:p w14:paraId="311BABA7"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1242</w:t>
            </w:r>
          </w:p>
        </w:tc>
        <w:tc>
          <w:tcPr>
            <w:tcW w:w="1587" w:type="dxa"/>
            <w:tcBorders>
              <w:top w:val="nil"/>
              <w:left w:val="nil"/>
              <w:bottom w:val="single" w:sz="12" w:space="0" w:color="auto"/>
              <w:right w:val="nil"/>
            </w:tcBorders>
            <w:shd w:val="clear" w:color="auto" w:fill="FFFFFF"/>
          </w:tcPr>
          <w:p w14:paraId="0D94F6D2" w14:textId="77777777" w:rsidR="00AC009D" w:rsidRPr="009C69DF" w:rsidRDefault="00AC009D" w:rsidP="009C69DF">
            <w:pPr>
              <w:pStyle w:val="AralkYok"/>
              <w:spacing w:after="120"/>
              <w:rPr>
                <w:rFonts w:ascii="Times New Roman" w:hAnsi="Times New Roman" w:cs="Times New Roman"/>
              </w:rPr>
            </w:pPr>
          </w:p>
        </w:tc>
        <w:tc>
          <w:tcPr>
            <w:tcW w:w="1587" w:type="dxa"/>
            <w:tcBorders>
              <w:top w:val="nil"/>
              <w:left w:val="nil"/>
              <w:bottom w:val="single" w:sz="12" w:space="0" w:color="auto"/>
              <w:right w:val="nil"/>
            </w:tcBorders>
            <w:shd w:val="clear" w:color="auto" w:fill="FFFFFF"/>
          </w:tcPr>
          <w:p w14:paraId="26CD7EE7" w14:textId="77777777" w:rsidR="00AC009D" w:rsidRPr="009C69DF" w:rsidRDefault="00AC009D" w:rsidP="009C69DF">
            <w:pPr>
              <w:pStyle w:val="AralkYok"/>
              <w:spacing w:after="120"/>
              <w:rPr>
                <w:rFonts w:ascii="Times New Roman" w:hAnsi="Times New Roman" w:cs="Times New Roman"/>
              </w:rPr>
            </w:pPr>
          </w:p>
        </w:tc>
        <w:tc>
          <w:tcPr>
            <w:tcW w:w="1587" w:type="dxa"/>
            <w:tcBorders>
              <w:top w:val="nil"/>
              <w:left w:val="nil"/>
              <w:bottom w:val="single" w:sz="12" w:space="0" w:color="auto"/>
              <w:right w:val="nil"/>
            </w:tcBorders>
            <w:shd w:val="clear" w:color="auto" w:fill="FFFFFF"/>
          </w:tcPr>
          <w:p w14:paraId="348A28A1" w14:textId="77777777" w:rsidR="00AC009D" w:rsidRPr="009C69DF" w:rsidRDefault="00AC009D" w:rsidP="009C69DF">
            <w:pPr>
              <w:pStyle w:val="AralkYok"/>
              <w:spacing w:after="120"/>
              <w:rPr>
                <w:rFonts w:ascii="Times New Roman" w:hAnsi="Times New Roman" w:cs="Times New Roman"/>
              </w:rPr>
            </w:pPr>
          </w:p>
        </w:tc>
      </w:tr>
    </w:tbl>
    <w:p w14:paraId="0A249F08" w14:textId="77777777" w:rsidR="006A1619"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Öğrencilerin fen öğrenimine yönelik motivasyonlarının aylık gelir durumuna göre değişimini tespit etmek için yapılan ANOVA testi sonuçlarına göre grupların puanlarının kareler toplamı arasında istatiksel olarak anlamlı bir fark yoktur (F= 2,73, sd= 2, p ≥ 0,05).</w:t>
      </w:r>
    </w:p>
    <w:p w14:paraId="39F5A736" w14:textId="16474092" w:rsidR="00AC009D" w:rsidRPr="009C69DF" w:rsidRDefault="006A1619" w:rsidP="009E5224">
      <w:pPr>
        <w:spacing w:after="120"/>
        <w:rPr>
          <w:rFonts w:ascii="Times New Roman" w:hAnsi="Times New Roman" w:cs="Times New Roman"/>
          <w:b/>
          <w:bCs/>
          <w:sz w:val="24"/>
          <w:szCs w:val="24"/>
        </w:rPr>
      </w:pPr>
      <w:r w:rsidRPr="009C69DF">
        <w:rPr>
          <w:rFonts w:ascii="Times New Roman" w:hAnsi="Times New Roman" w:cs="Times New Roman"/>
          <w:b/>
          <w:bCs/>
          <w:sz w:val="24"/>
          <w:szCs w:val="24"/>
        </w:rPr>
        <w:t>4.9</w:t>
      </w:r>
      <w:r w:rsidR="009E5224">
        <w:rPr>
          <w:rFonts w:ascii="Times New Roman" w:hAnsi="Times New Roman" w:cs="Times New Roman"/>
          <w:b/>
          <w:bCs/>
          <w:sz w:val="24"/>
          <w:szCs w:val="24"/>
        </w:rPr>
        <w:t>.</w:t>
      </w:r>
      <w:r w:rsidRPr="009C69DF">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Çevre Sorunlarına Yönelik Farkındalık Bulguları</w:t>
      </w:r>
    </w:p>
    <w:p w14:paraId="201C8A07" w14:textId="77777777" w:rsidR="006A1619"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Öğrencilerin çevre sorunlarına yönelik farkındaki düzeyleri demografik özelliklerine göre analiz edilerek elde edilen sonuçlar tablolarla verilerek yorumlanmıştır.</w:t>
      </w:r>
    </w:p>
    <w:p w14:paraId="01E7E5FE" w14:textId="4684E29A" w:rsidR="00AC009D" w:rsidRPr="009C69DF" w:rsidRDefault="006A1619" w:rsidP="009E5224">
      <w:pPr>
        <w:spacing w:after="120"/>
        <w:rPr>
          <w:rFonts w:ascii="Times New Roman" w:hAnsi="Times New Roman" w:cs="Times New Roman"/>
          <w:b/>
          <w:bCs/>
          <w:sz w:val="24"/>
          <w:szCs w:val="24"/>
        </w:rPr>
      </w:pPr>
      <w:r w:rsidRPr="009C69DF">
        <w:rPr>
          <w:rFonts w:ascii="Times New Roman" w:hAnsi="Times New Roman" w:cs="Times New Roman"/>
          <w:b/>
          <w:bCs/>
          <w:sz w:val="24"/>
          <w:szCs w:val="24"/>
        </w:rPr>
        <w:t>4.10</w:t>
      </w:r>
      <w:r w:rsidR="009E5224">
        <w:rPr>
          <w:rFonts w:ascii="Times New Roman" w:hAnsi="Times New Roman" w:cs="Times New Roman"/>
          <w:b/>
          <w:bCs/>
          <w:sz w:val="24"/>
          <w:szCs w:val="24"/>
        </w:rPr>
        <w:t>.</w:t>
      </w:r>
      <w:r w:rsidRPr="009C69DF">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Cinsiyete Göre Çevre Sorunlarına Farkındalık</w:t>
      </w:r>
    </w:p>
    <w:p w14:paraId="386F04A2"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Öğrencilerin çevre sorunlarına yönelik farkındalık düzeylerinin cinsiyete göre değişip değişmediği bağımsız örneklem t testi ile analiz edilerek sonuçlar Tablo 15.’te verilmiştir. </w:t>
      </w:r>
    </w:p>
    <w:p w14:paraId="1611A003" w14:textId="147305BC"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15</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Kız öğrenciler ile erkek öğrencilerin çevre sorunlarına yönelik farkındalıklarının arasındaki farklılık</w:t>
      </w:r>
    </w:p>
    <w:tbl>
      <w:tblPr>
        <w:tblStyle w:val="TabloKlavuzu"/>
        <w:tblW w:w="0" w:type="auto"/>
        <w:jc w:val="center"/>
        <w:tblLayout w:type="fixed"/>
        <w:tblLook w:val="04A0" w:firstRow="1" w:lastRow="0" w:firstColumn="1" w:lastColumn="0" w:noHBand="0" w:noVBand="1"/>
      </w:tblPr>
      <w:tblGrid>
        <w:gridCol w:w="1646"/>
        <w:gridCol w:w="1134"/>
        <w:gridCol w:w="793"/>
        <w:gridCol w:w="1191"/>
        <w:gridCol w:w="1191"/>
        <w:gridCol w:w="1191"/>
        <w:gridCol w:w="1191"/>
        <w:gridCol w:w="1191"/>
      </w:tblGrid>
      <w:tr w:rsidR="00813EB5" w:rsidRPr="009C69DF" w14:paraId="146536D3" w14:textId="77777777" w:rsidTr="00743839">
        <w:trPr>
          <w:cantSplit/>
          <w:trHeight w:val="452"/>
          <w:tblHeader/>
          <w:jc w:val="center"/>
        </w:trPr>
        <w:tc>
          <w:tcPr>
            <w:tcW w:w="1646" w:type="dxa"/>
            <w:tcBorders>
              <w:left w:val="nil"/>
              <w:bottom w:val="single" w:sz="12" w:space="0" w:color="auto"/>
              <w:right w:val="nil"/>
            </w:tcBorders>
            <w:vAlign w:val="center"/>
          </w:tcPr>
          <w:p w14:paraId="3D343F73"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Değişken</w:t>
            </w:r>
          </w:p>
        </w:tc>
        <w:tc>
          <w:tcPr>
            <w:tcW w:w="1134" w:type="dxa"/>
            <w:tcBorders>
              <w:left w:val="nil"/>
              <w:bottom w:val="single" w:sz="12" w:space="0" w:color="auto"/>
              <w:right w:val="nil"/>
            </w:tcBorders>
            <w:vAlign w:val="center"/>
          </w:tcPr>
          <w:p w14:paraId="1872E6A3"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w:t>
            </w:r>
          </w:p>
        </w:tc>
        <w:tc>
          <w:tcPr>
            <w:tcW w:w="793" w:type="dxa"/>
            <w:tcBorders>
              <w:left w:val="nil"/>
              <w:bottom w:val="single" w:sz="12" w:space="0" w:color="auto"/>
              <w:right w:val="nil"/>
            </w:tcBorders>
            <w:vAlign w:val="center"/>
          </w:tcPr>
          <w:p w14:paraId="0B06B61D" w14:textId="77777777" w:rsidR="00AC009D" w:rsidRPr="009C69DF" w:rsidRDefault="00E9581B"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    </w:t>
            </w:r>
            <w:r w:rsidR="00AC009D" w:rsidRPr="009C69DF">
              <w:rPr>
                <w:rFonts w:ascii="Times New Roman" w:hAnsi="Times New Roman" w:cs="Times New Roman"/>
              </w:rPr>
              <w:t>N</w:t>
            </w:r>
          </w:p>
        </w:tc>
        <w:tc>
          <w:tcPr>
            <w:tcW w:w="1191" w:type="dxa"/>
            <w:tcBorders>
              <w:left w:val="nil"/>
              <w:bottom w:val="single" w:sz="12" w:space="0" w:color="auto"/>
              <w:right w:val="nil"/>
            </w:tcBorders>
            <w:vAlign w:val="center"/>
          </w:tcPr>
          <w:p w14:paraId="1B85212C" w14:textId="77777777" w:rsidR="00AC009D" w:rsidRPr="009C69DF" w:rsidRDefault="0007352A" w:rsidP="009C69DF">
            <w:pPr>
              <w:pStyle w:val="AralkYok"/>
              <w:spacing w:after="120"/>
              <w:jc w:val="center"/>
              <w:rPr>
                <w:rFonts w:ascii="Times New Roman" w:hAnsi="Times New Roman" w:cs="Times New Roman"/>
              </w:rPr>
            </w:pPr>
            <m:oMathPara>
              <m:oMath>
                <m:bar>
                  <m:barPr>
                    <m:pos m:val="top"/>
                    <m:ctrlPr>
                      <w:rPr>
                        <w:rFonts w:ascii="Cambria Math" w:hAnsi="Cambria Math" w:cs="Times New Roman"/>
                        <w:bCs/>
                      </w:rPr>
                    </m:ctrlPr>
                  </m:barPr>
                  <m:e>
                    <m:r>
                      <m:rPr>
                        <m:sty m:val="bi"/>
                      </m:rPr>
                      <w:rPr>
                        <w:rFonts w:ascii="Cambria Math" w:hAnsi="Cambria Math" w:cs="Times New Roman"/>
                      </w:rPr>
                      <m:t>X</m:t>
                    </m:r>
                  </m:e>
                </m:bar>
              </m:oMath>
            </m:oMathPara>
          </w:p>
        </w:tc>
        <w:tc>
          <w:tcPr>
            <w:tcW w:w="1191" w:type="dxa"/>
            <w:tcBorders>
              <w:left w:val="nil"/>
              <w:bottom w:val="single" w:sz="12" w:space="0" w:color="auto"/>
              <w:right w:val="nil"/>
            </w:tcBorders>
            <w:vAlign w:val="center"/>
          </w:tcPr>
          <w:p w14:paraId="5D565605" w14:textId="77777777" w:rsidR="00AC009D" w:rsidRPr="009C69DF" w:rsidRDefault="00AC009D" w:rsidP="009C69DF">
            <w:pPr>
              <w:pStyle w:val="AralkYok"/>
              <w:spacing w:after="120"/>
              <w:ind w:hanging="112"/>
              <w:jc w:val="center"/>
              <w:rPr>
                <w:rFonts w:ascii="Times New Roman" w:hAnsi="Times New Roman" w:cs="Times New Roman"/>
              </w:rPr>
            </w:pPr>
            <w:r w:rsidRPr="009C69DF">
              <w:rPr>
                <w:rFonts w:ascii="Times New Roman" w:hAnsi="Times New Roman" w:cs="Times New Roman"/>
              </w:rPr>
              <w:t>SS</w:t>
            </w:r>
          </w:p>
        </w:tc>
        <w:tc>
          <w:tcPr>
            <w:tcW w:w="1191" w:type="dxa"/>
            <w:tcBorders>
              <w:left w:val="nil"/>
              <w:bottom w:val="single" w:sz="12" w:space="0" w:color="auto"/>
              <w:right w:val="nil"/>
            </w:tcBorders>
            <w:vAlign w:val="center"/>
          </w:tcPr>
          <w:p w14:paraId="542EF121" w14:textId="77777777" w:rsidR="00AC009D" w:rsidRPr="009C69DF" w:rsidRDefault="00AC009D" w:rsidP="009C69DF">
            <w:pPr>
              <w:pStyle w:val="AralkYok"/>
              <w:spacing w:after="120"/>
              <w:ind w:hanging="25"/>
              <w:jc w:val="center"/>
              <w:rPr>
                <w:rFonts w:ascii="Times New Roman" w:hAnsi="Times New Roman" w:cs="Times New Roman"/>
              </w:rPr>
            </w:pPr>
            <w:r w:rsidRPr="009C69DF">
              <w:rPr>
                <w:rFonts w:ascii="Times New Roman" w:hAnsi="Times New Roman" w:cs="Times New Roman"/>
              </w:rPr>
              <w:t>t</w:t>
            </w:r>
          </w:p>
        </w:tc>
        <w:tc>
          <w:tcPr>
            <w:tcW w:w="1191" w:type="dxa"/>
            <w:tcBorders>
              <w:left w:val="nil"/>
              <w:bottom w:val="single" w:sz="12" w:space="0" w:color="auto"/>
              <w:right w:val="nil"/>
            </w:tcBorders>
            <w:vAlign w:val="center"/>
          </w:tcPr>
          <w:p w14:paraId="27E56DBC" w14:textId="77777777" w:rsidR="00AC009D" w:rsidRPr="009C69DF" w:rsidRDefault="00AC009D" w:rsidP="009C69DF">
            <w:pPr>
              <w:pStyle w:val="AralkYok"/>
              <w:spacing w:after="120"/>
              <w:ind w:hanging="142"/>
              <w:jc w:val="center"/>
              <w:rPr>
                <w:rFonts w:ascii="Times New Roman" w:hAnsi="Times New Roman" w:cs="Times New Roman"/>
              </w:rPr>
            </w:pPr>
            <w:r w:rsidRPr="009C69DF">
              <w:rPr>
                <w:rFonts w:ascii="Times New Roman" w:hAnsi="Times New Roman" w:cs="Times New Roman"/>
              </w:rPr>
              <w:t>sd</w:t>
            </w:r>
          </w:p>
        </w:tc>
        <w:tc>
          <w:tcPr>
            <w:tcW w:w="1191" w:type="dxa"/>
            <w:tcBorders>
              <w:left w:val="nil"/>
              <w:bottom w:val="single" w:sz="12" w:space="0" w:color="auto"/>
              <w:right w:val="nil"/>
            </w:tcBorders>
            <w:vAlign w:val="center"/>
          </w:tcPr>
          <w:p w14:paraId="27AF8A9B" w14:textId="77777777" w:rsidR="00AC009D" w:rsidRPr="009C69DF" w:rsidRDefault="00743839" w:rsidP="009C69DF">
            <w:pPr>
              <w:pStyle w:val="AralkYok"/>
              <w:spacing w:after="120"/>
              <w:ind w:firstLine="9"/>
              <w:rPr>
                <w:rFonts w:ascii="Times New Roman" w:hAnsi="Times New Roman" w:cs="Times New Roman"/>
              </w:rPr>
            </w:pPr>
            <w:r w:rsidRPr="009C69DF">
              <w:rPr>
                <w:rFonts w:ascii="Times New Roman" w:hAnsi="Times New Roman" w:cs="Times New Roman"/>
              </w:rPr>
              <w:t xml:space="preserve">   </w:t>
            </w:r>
            <w:r w:rsidR="00AC009D" w:rsidRPr="009C69DF">
              <w:rPr>
                <w:rFonts w:ascii="Times New Roman" w:hAnsi="Times New Roman" w:cs="Times New Roman"/>
              </w:rPr>
              <w:t>p</w:t>
            </w:r>
          </w:p>
        </w:tc>
      </w:tr>
      <w:tr w:rsidR="00813EB5" w:rsidRPr="009C69DF" w14:paraId="34DCF1B1" w14:textId="77777777" w:rsidTr="00743839">
        <w:trPr>
          <w:cantSplit/>
          <w:trHeight w:val="433"/>
          <w:jc w:val="center"/>
        </w:trPr>
        <w:tc>
          <w:tcPr>
            <w:tcW w:w="1646" w:type="dxa"/>
            <w:vMerge w:val="restart"/>
            <w:tcBorders>
              <w:top w:val="single" w:sz="12" w:space="0" w:color="auto"/>
              <w:left w:val="nil"/>
              <w:right w:val="nil"/>
            </w:tcBorders>
            <w:vAlign w:val="center"/>
          </w:tcPr>
          <w:p w14:paraId="09F50051"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Fen </w:t>
            </w:r>
            <w:r w:rsidR="00133655" w:rsidRPr="009C69DF">
              <w:rPr>
                <w:rFonts w:ascii="Times New Roman" w:hAnsi="Times New Roman" w:cs="Times New Roman"/>
              </w:rPr>
              <w:t>o</w:t>
            </w:r>
            <w:r w:rsidRPr="009C69DF">
              <w:rPr>
                <w:rFonts w:ascii="Times New Roman" w:hAnsi="Times New Roman" w:cs="Times New Roman"/>
              </w:rPr>
              <w:t>rtalaması</w:t>
            </w:r>
          </w:p>
        </w:tc>
        <w:tc>
          <w:tcPr>
            <w:tcW w:w="1134" w:type="dxa"/>
            <w:tcBorders>
              <w:top w:val="single" w:sz="12" w:space="0" w:color="auto"/>
              <w:left w:val="nil"/>
              <w:bottom w:val="nil"/>
              <w:right w:val="nil"/>
            </w:tcBorders>
            <w:vAlign w:val="center"/>
          </w:tcPr>
          <w:p w14:paraId="1719D7BB"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Kız</w:t>
            </w:r>
          </w:p>
        </w:tc>
        <w:tc>
          <w:tcPr>
            <w:tcW w:w="793" w:type="dxa"/>
            <w:tcBorders>
              <w:top w:val="single" w:sz="12" w:space="0" w:color="auto"/>
              <w:left w:val="nil"/>
              <w:bottom w:val="nil"/>
              <w:right w:val="nil"/>
            </w:tcBorders>
            <w:vAlign w:val="center"/>
          </w:tcPr>
          <w:p w14:paraId="5575CC2B"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566</w:t>
            </w:r>
          </w:p>
          <w:p w14:paraId="2326600B" w14:textId="77777777" w:rsidR="00AC009D" w:rsidRPr="009C69DF" w:rsidRDefault="00AC009D" w:rsidP="009C69DF">
            <w:pPr>
              <w:pStyle w:val="AralkYok"/>
              <w:spacing w:after="120"/>
              <w:ind w:firstLine="0"/>
              <w:jc w:val="center"/>
              <w:rPr>
                <w:rFonts w:ascii="Times New Roman" w:hAnsi="Times New Roman" w:cs="Times New Roman"/>
              </w:rPr>
            </w:pPr>
          </w:p>
        </w:tc>
        <w:tc>
          <w:tcPr>
            <w:tcW w:w="1191" w:type="dxa"/>
            <w:tcBorders>
              <w:top w:val="single" w:sz="12" w:space="0" w:color="auto"/>
              <w:left w:val="nil"/>
              <w:bottom w:val="nil"/>
              <w:right w:val="nil"/>
            </w:tcBorders>
            <w:vAlign w:val="center"/>
          </w:tcPr>
          <w:p w14:paraId="123F5858" w14:textId="77777777" w:rsidR="00AC009D" w:rsidRPr="009C69DF" w:rsidRDefault="00AC009D" w:rsidP="009C69DF">
            <w:pPr>
              <w:pStyle w:val="AralkYok"/>
              <w:spacing w:after="120"/>
              <w:ind w:hanging="46"/>
              <w:jc w:val="center"/>
              <w:rPr>
                <w:rFonts w:ascii="Times New Roman" w:hAnsi="Times New Roman" w:cs="Times New Roman"/>
              </w:rPr>
            </w:pPr>
            <w:r w:rsidRPr="009C69DF">
              <w:rPr>
                <w:rFonts w:ascii="Times New Roman" w:hAnsi="Times New Roman" w:cs="Times New Roman"/>
              </w:rPr>
              <w:t>2.25</w:t>
            </w:r>
          </w:p>
          <w:p w14:paraId="232CF359" w14:textId="77777777" w:rsidR="00AC009D" w:rsidRPr="009C69DF" w:rsidRDefault="00AC009D" w:rsidP="009C69DF">
            <w:pPr>
              <w:pStyle w:val="AralkYok"/>
              <w:spacing w:after="120"/>
              <w:ind w:hanging="46"/>
              <w:jc w:val="center"/>
              <w:rPr>
                <w:rFonts w:ascii="Times New Roman" w:hAnsi="Times New Roman" w:cs="Times New Roman"/>
              </w:rPr>
            </w:pPr>
          </w:p>
        </w:tc>
        <w:tc>
          <w:tcPr>
            <w:tcW w:w="1191" w:type="dxa"/>
            <w:tcBorders>
              <w:top w:val="single" w:sz="12" w:space="0" w:color="auto"/>
              <w:left w:val="nil"/>
              <w:bottom w:val="nil"/>
              <w:right w:val="nil"/>
            </w:tcBorders>
            <w:vAlign w:val="center"/>
          </w:tcPr>
          <w:p w14:paraId="0E806CD6" w14:textId="77777777" w:rsidR="00AC009D" w:rsidRPr="009C69DF" w:rsidRDefault="00743839"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 </w:t>
            </w:r>
            <w:r w:rsidR="00AC009D" w:rsidRPr="009C69DF">
              <w:rPr>
                <w:rFonts w:ascii="Times New Roman" w:hAnsi="Times New Roman" w:cs="Times New Roman"/>
              </w:rPr>
              <w:t>.33</w:t>
            </w:r>
          </w:p>
          <w:p w14:paraId="6FDBF680" w14:textId="77777777" w:rsidR="00AC009D" w:rsidRPr="009C69DF" w:rsidRDefault="00AC009D" w:rsidP="009C69DF">
            <w:pPr>
              <w:pStyle w:val="AralkYok"/>
              <w:spacing w:after="120"/>
              <w:ind w:firstLine="0"/>
              <w:jc w:val="center"/>
              <w:rPr>
                <w:rFonts w:ascii="Times New Roman" w:hAnsi="Times New Roman" w:cs="Times New Roman"/>
              </w:rPr>
            </w:pPr>
          </w:p>
        </w:tc>
        <w:tc>
          <w:tcPr>
            <w:tcW w:w="1191" w:type="dxa"/>
            <w:vMerge w:val="restart"/>
            <w:tcBorders>
              <w:top w:val="single" w:sz="12" w:space="0" w:color="auto"/>
              <w:left w:val="nil"/>
              <w:right w:val="nil"/>
            </w:tcBorders>
            <w:vAlign w:val="center"/>
          </w:tcPr>
          <w:p w14:paraId="648C8582" w14:textId="77777777" w:rsidR="00AC009D" w:rsidRPr="009C69DF" w:rsidRDefault="00AC009D" w:rsidP="009C69DF">
            <w:pPr>
              <w:pStyle w:val="AralkYok"/>
              <w:spacing w:after="120"/>
              <w:ind w:firstLine="259"/>
              <w:rPr>
                <w:rFonts w:ascii="Times New Roman" w:hAnsi="Times New Roman" w:cs="Times New Roman"/>
              </w:rPr>
            </w:pPr>
            <w:r w:rsidRPr="009C69DF">
              <w:rPr>
                <w:rFonts w:ascii="Times New Roman" w:hAnsi="Times New Roman" w:cs="Times New Roman"/>
              </w:rPr>
              <w:t>-0.89</w:t>
            </w:r>
          </w:p>
        </w:tc>
        <w:tc>
          <w:tcPr>
            <w:tcW w:w="1191" w:type="dxa"/>
            <w:vMerge w:val="restart"/>
            <w:tcBorders>
              <w:top w:val="single" w:sz="12" w:space="0" w:color="auto"/>
              <w:left w:val="nil"/>
              <w:right w:val="nil"/>
            </w:tcBorders>
            <w:vAlign w:val="center"/>
          </w:tcPr>
          <w:p w14:paraId="7DEAB38D" w14:textId="77777777" w:rsidR="00AC009D" w:rsidRPr="009C69DF" w:rsidRDefault="00AC009D" w:rsidP="009C69DF">
            <w:pPr>
              <w:pStyle w:val="AralkYok"/>
              <w:spacing w:after="120"/>
              <w:ind w:firstLine="63"/>
              <w:jc w:val="center"/>
              <w:rPr>
                <w:rFonts w:ascii="Times New Roman" w:hAnsi="Times New Roman" w:cs="Times New Roman"/>
              </w:rPr>
            </w:pPr>
            <w:r w:rsidRPr="009C69DF">
              <w:rPr>
                <w:rFonts w:ascii="Times New Roman" w:hAnsi="Times New Roman" w:cs="Times New Roman"/>
              </w:rPr>
              <w:t>1243</w:t>
            </w:r>
          </w:p>
        </w:tc>
        <w:tc>
          <w:tcPr>
            <w:tcW w:w="1191" w:type="dxa"/>
            <w:vMerge w:val="restart"/>
            <w:tcBorders>
              <w:top w:val="single" w:sz="12" w:space="0" w:color="auto"/>
              <w:left w:val="nil"/>
              <w:right w:val="nil"/>
            </w:tcBorders>
            <w:vAlign w:val="center"/>
          </w:tcPr>
          <w:p w14:paraId="2FF71492" w14:textId="77777777" w:rsidR="00AC009D" w:rsidRPr="009C69DF" w:rsidRDefault="00743839" w:rsidP="009C69DF">
            <w:pPr>
              <w:pStyle w:val="AralkYok"/>
              <w:spacing w:after="120"/>
              <w:ind w:firstLine="9"/>
              <w:rPr>
                <w:rFonts w:ascii="Times New Roman" w:hAnsi="Times New Roman" w:cs="Times New Roman"/>
              </w:rPr>
            </w:pPr>
            <w:r w:rsidRPr="009C69DF">
              <w:rPr>
                <w:rFonts w:ascii="Times New Roman" w:hAnsi="Times New Roman" w:cs="Times New Roman"/>
              </w:rPr>
              <w:t xml:space="preserve">  </w:t>
            </w:r>
            <w:r w:rsidR="00AC009D" w:rsidRPr="009C69DF">
              <w:rPr>
                <w:rFonts w:ascii="Times New Roman" w:hAnsi="Times New Roman" w:cs="Times New Roman"/>
              </w:rPr>
              <w:t>.37</w:t>
            </w:r>
          </w:p>
        </w:tc>
      </w:tr>
      <w:tr w:rsidR="00813EB5" w:rsidRPr="009C69DF" w14:paraId="43AACCDE" w14:textId="77777777" w:rsidTr="00743839">
        <w:trPr>
          <w:cantSplit/>
          <w:trHeight w:val="356"/>
          <w:jc w:val="center"/>
        </w:trPr>
        <w:tc>
          <w:tcPr>
            <w:tcW w:w="1646" w:type="dxa"/>
            <w:vMerge/>
            <w:tcBorders>
              <w:left w:val="nil"/>
              <w:right w:val="nil"/>
            </w:tcBorders>
            <w:vAlign w:val="center"/>
          </w:tcPr>
          <w:p w14:paraId="1B30E62D" w14:textId="77777777" w:rsidR="00AC009D" w:rsidRPr="009C69DF" w:rsidRDefault="00AC009D" w:rsidP="009C69DF">
            <w:pPr>
              <w:pStyle w:val="AralkYok"/>
              <w:spacing w:after="120"/>
              <w:jc w:val="center"/>
              <w:rPr>
                <w:rFonts w:ascii="Times New Roman" w:hAnsi="Times New Roman" w:cs="Times New Roman"/>
              </w:rPr>
            </w:pPr>
          </w:p>
        </w:tc>
        <w:tc>
          <w:tcPr>
            <w:tcW w:w="1134" w:type="dxa"/>
            <w:tcBorders>
              <w:top w:val="nil"/>
              <w:left w:val="nil"/>
              <w:right w:val="nil"/>
            </w:tcBorders>
            <w:vAlign w:val="center"/>
          </w:tcPr>
          <w:p w14:paraId="3DFAFBC7"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Erkek</w:t>
            </w:r>
          </w:p>
        </w:tc>
        <w:tc>
          <w:tcPr>
            <w:tcW w:w="793" w:type="dxa"/>
            <w:tcBorders>
              <w:top w:val="nil"/>
              <w:left w:val="nil"/>
              <w:right w:val="nil"/>
            </w:tcBorders>
            <w:vAlign w:val="center"/>
          </w:tcPr>
          <w:p w14:paraId="6099DA4E" w14:textId="77777777" w:rsidR="00AC009D" w:rsidRPr="009C69DF" w:rsidRDefault="00743839" w:rsidP="009C69DF">
            <w:pPr>
              <w:pStyle w:val="AralkYok"/>
              <w:spacing w:after="120"/>
              <w:ind w:firstLine="0"/>
              <w:jc w:val="center"/>
              <w:rPr>
                <w:rFonts w:ascii="Times New Roman" w:hAnsi="Times New Roman" w:cs="Times New Roman"/>
              </w:rPr>
            </w:pPr>
            <w:r w:rsidRPr="009C69DF">
              <w:rPr>
                <w:rFonts w:ascii="Times New Roman" w:hAnsi="Times New Roman" w:cs="Times New Roman"/>
              </w:rPr>
              <w:t xml:space="preserve"> </w:t>
            </w:r>
            <w:r w:rsidR="00AC009D" w:rsidRPr="009C69DF">
              <w:rPr>
                <w:rFonts w:ascii="Times New Roman" w:hAnsi="Times New Roman" w:cs="Times New Roman"/>
              </w:rPr>
              <w:t>679</w:t>
            </w:r>
          </w:p>
        </w:tc>
        <w:tc>
          <w:tcPr>
            <w:tcW w:w="1191" w:type="dxa"/>
            <w:tcBorders>
              <w:top w:val="nil"/>
              <w:left w:val="nil"/>
              <w:right w:val="nil"/>
            </w:tcBorders>
            <w:vAlign w:val="center"/>
          </w:tcPr>
          <w:p w14:paraId="0958DA73" w14:textId="77777777" w:rsidR="00AC009D" w:rsidRPr="009C69DF" w:rsidRDefault="00AC009D" w:rsidP="009C69DF">
            <w:pPr>
              <w:pStyle w:val="AralkYok"/>
              <w:spacing w:after="120"/>
              <w:ind w:hanging="46"/>
              <w:jc w:val="center"/>
              <w:rPr>
                <w:rFonts w:ascii="Times New Roman" w:hAnsi="Times New Roman" w:cs="Times New Roman"/>
              </w:rPr>
            </w:pPr>
            <w:r w:rsidRPr="009C69DF">
              <w:rPr>
                <w:rFonts w:ascii="Times New Roman" w:hAnsi="Times New Roman" w:cs="Times New Roman"/>
              </w:rPr>
              <w:t>2.26</w:t>
            </w:r>
          </w:p>
        </w:tc>
        <w:tc>
          <w:tcPr>
            <w:tcW w:w="1191" w:type="dxa"/>
            <w:tcBorders>
              <w:top w:val="nil"/>
              <w:left w:val="nil"/>
              <w:right w:val="nil"/>
            </w:tcBorders>
            <w:vAlign w:val="center"/>
          </w:tcPr>
          <w:p w14:paraId="30C127C6" w14:textId="77777777" w:rsidR="00AC009D" w:rsidRPr="009C69DF" w:rsidRDefault="00743839" w:rsidP="009C69DF">
            <w:pPr>
              <w:pStyle w:val="AralkYok"/>
              <w:spacing w:after="120"/>
              <w:ind w:firstLine="0"/>
              <w:rPr>
                <w:rFonts w:ascii="Times New Roman" w:hAnsi="Times New Roman" w:cs="Times New Roman"/>
              </w:rPr>
            </w:pPr>
            <w:r w:rsidRPr="009C69DF">
              <w:rPr>
                <w:rFonts w:ascii="Times New Roman" w:hAnsi="Times New Roman" w:cs="Times New Roman"/>
              </w:rPr>
              <w:t xml:space="preserve"> </w:t>
            </w:r>
            <w:r w:rsidR="00AC009D" w:rsidRPr="009C69DF">
              <w:rPr>
                <w:rFonts w:ascii="Times New Roman" w:hAnsi="Times New Roman" w:cs="Times New Roman"/>
              </w:rPr>
              <w:t>.33</w:t>
            </w:r>
          </w:p>
        </w:tc>
        <w:tc>
          <w:tcPr>
            <w:tcW w:w="1191" w:type="dxa"/>
            <w:vMerge/>
            <w:tcBorders>
              <w:left w:val="nil"/>
              <w:right w:val="nil"/>
            </w:tcBorders>
            <w:vAlign w:val="center"/>
          </w:tcPr>
          <w:p w14:paraId="7D1FA108" w14:textId="77777777" w:rsidR="00AC009D" w:rsidRPr="009C69DF" w:rsidRDefault="00AC009D" w:rsidP="009C69DF">
            <w:pPr>
              <w:pStyle w:val="AralkYok"/>
              <w:spacing w:after="120"/>
              <w:jc w:val="center"/>
              <w:rPr>
                <w:rFonts w:ascii="Times New Roman" w:hAnsi="Times New Roman" w:cs="Times New Roman"/>
              </w:rPr>
            </w:pPr>
          </w:p>
        </w:tc>
        <w:tc>
          <w:tcPr>
            <w:tcW w:w="1191" w:type="dxa"/>
            <w:vMerge/>
            <w:tcBorders>
              <w:left w:val="nil"/>
              <w:right w:val="nil"/>
            </w:tcBorders>
            <w:vAlign w:val="center"/>
          </w:tcPr>
          <w:p w14:paraId="4171A266" w14:textId="77777777" w:rsidR="00AC009D" w:rsidRPr="009C69DF" w:rsidRDefault="00AC009D" w:rsidP="009C69DF">
            <w:pPr>
              <w:pStyle w:val="AralkYok"/>
              <w:spacing w:after="120"/>
              <w:jc w:val="center"/>
              <w:rPr>
                <w:rFonts w:ascii="Times New Roman" w:hAnsi="Times New Roman" w:cs="Times New Roman"/>
              </w:rPr>
            </w:pPr>
          </w:p>
        </w:tc>
        <w:tc>
          <w:tcPr>
            <w:tcW w:w="1191" w:type="dxa"/>
            <w:vMerge/>
            <w:tcBorders>
              <w:left w:val="nil"/>
              <w:right w:val="nil"/>
            </w:tcBorders>
            <w:vAlign w:val="center"/>
          </w:tcPr>
          <w:p w14:paraId="3F6FEB83" w14:textId="77777777" w:rsidR="00AC009D" w:rsidRPr="009C69DF" w:rsidRDefault="00AC009D" w:rsidP="009C69DF">
            <w:pPr>
              <w:pStyle w:val="AralkYok"/>
              <w:spacing w:after="120"/>
              <w:jc w:val="center"/>
              <w:rPr>
                <w:rFonts w:ascii="Times New Roman" w:hAnsi="Times New Roman" w:cs="Times New Roman"/>
              </w:rPr>
            </w:pPr>
          </w:p>
        </w:tc>
      </w:tr>
    </w:tbl>
    <w:p w14:paraId="0A82370B" w14:textId="77777777" w:rsidR="006A1619"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lastRenderedPageBreak/>
        <w:t>Öğrencilerin çevre sorunlarına yönelik farkındalık düzeyinin cinsiyete göre değişimini tespit etmek için yapılan t testi sonuçlarına göre grupların ortalamaları arasında istatiksel olarak anlamlı bir fark yoktur (t= -0,89, sd= 1243, p≥ 0,05).</w:t>
      </w:r>
    </w:p>
    <w:p w14:paraId="40866508" w14:textId="0780191D" w:rsidR="00AC009D" w:rsidRPr="009C69DF" w:rsidRDefault="006A1619" w:rsidP="009E5224">
      <w:pPr>
        <w:spacing w:after="120"/>
        <w:rPr>
          <w:rFonts w:ascii="Times New Roman" w:hAnsi="Times New Roman" w:cs="Times New Roman"/>
          <w:b/>
          <w:bCs/>
          <w:sz w:val="24"/>
          <w:szCs w:val="24"/>
        </w:rPr>
      </w:pPr>
      <w:r w:rsidRPr="009C69DF">
        <w:rPr>
          <w:rFonts w:ascii="Times New Roman" w:hAnsi="Times New Roman" w:cs="Times New Roman"/>
          <w:b/>
          <w:bCs/>
          <w:sz w:val="24"/>
          <w:szCs w:val="24"/>
        </w:rPr>
        <w:t>4.11</w:t>
      </w:r>
      <w:r w:rsidR="009E5224">
        <w:rPr>
          <w:rFonts w:ascii="Times New Roman" w:hAnsi="Times New Roman" w:cs="Times New Roman"/>
          <w:b/>
          <w:bCs/>
          <w:sz w:val="24"/>
          <w:szCs w:val="24"/>
        </w:rPr>
        <w:t>.</w:t>
      </w:r>
      <w:r w:rsidRPr="009C69DF">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Fen Ortalamasına Göre Çevre Sorunlarına Farkındalık</w:t>
      </w:r>
    </w:p>
    <w:p w14:paraId="7EDEBB0B" w14:textId="1518A604"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16</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Fen ortalaması betimleyici istatistikler</w:t>
      </w:r>
    </w:p>
    <w:tbl>
      <w:tblPr>
        <w:tblpPr w:leftFromText="142" w:rightFromText="142" w:vertAnchor="text" w:horzAnchor="margin" w:tblpX="142"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81"/>
        <w:gridCol w:w="2381"/>
        <w:gridCol w:w="2381"/>
        <w:gridCol w:w="2381"/>
      </w:tblGrid>
      <w:tr w:rsidR="00AC009D" w:rsidRPr="009C69DF" w14:paraId="33F31A9B" w14:textId="77777777" w:rsidTr="00CC1531">
        <w:trPr>
          <w:trHeight w:val="57"/>
        </w:trPr>
        <w:tc>
          <w:tcPr>
            <w:tcW w:w="2381" w:type="dxa"/>
            <w:tcBorders>
              <w:top w:val="single" w:sz="12" w:space="0" w:color="auto"/>
              <w:left w:val="nil"/>
              <w:bottom w:val="single" w:sz="12" w:space="0" w:color="auto"/>
              <w:right w:val="nil"/>
            </w:tcBorders>
            <w:shd w:val="clear" w:color="auto" w:fill="FFFFFF"/>
          </w:tcPr>
          <w:p w14:paraId="41BA9EB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Değişkenler    </w:t>
            </w:r>
          </w:p>
        </w:tc>
        <w:tc>
          <w:tcPr>
            <w:tcW w:w="2381" w:type="dxa"/>
            <w:tcBorders>
              <w:top w:val="single" w:sz="12" w:space="0" w:color="auto"/>
              <w:left w:val="nil"/>
              <w:bottom w:val="single" w:sz="12" w:space="0" w:color="auto"/>
              <w:right w:val="nil"/>
            </w:tcBorders>
            <w:shd w:val="clear" w:color="auto" w:fill="FFFFFF"/>
            <w:vAlign w:val="center"/>
          </w:tcPr>
          <w:p w14:paraId="2F67A6ED"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N</w:t>
            </w:r>
          </w:p>
        </w:tc>
        <w:tc>
          <w:tcPr>
            <w:tcW w:w="2381" w:type="dxa"/>
            <w:tcBorders>
              <w:top w:val="single" w:sz="12" w:space="0" w:color="auto"/>
              <w:left w:val="nil"/>
              <w:bottom w:val="single" w:sz="12" w:space="0" w:color="auto"/>
              <w:right w:val="nil"/>
            </w:tcBorders>
            <w:shd w:val="clear" w:color="auto" w:fill="FFFFFF"/>
            <w:vAlign w:val="center"/>
          </w:tcPr>
          <w:p w14:paraId="367BA0C6" w14:textId="77777777" w:rsidR="00AC009D" w:rsidRPr="009C69DF" w:rsidRDefault="0007352A" w:rsidP="009C69DF">
            <w:pPr>
              <w:pStyle w:val="AralkYok"/>
              <w:spacing w:after="120"/>
              <w:jc w:val="center"/>
              <w:rPr>
                <w:rFonts w:ascii="Times New Roman" w:hAnsi="Times New Roman" w:cs="Times New Roman"/>
              </w:rPr>
            </w:pPr>
            <m:oMathPara>
              <m:oMath>
                <m:acc>
                  <m:accPr>
                    <m:chr m:val="̅"/>
                    <m:ctrlPr>
                      <w:rPr>
                        <w:rFonts w:ascii="Cambria Math" w:hAnsi="Cambria Math" w:cs="Times New Roman"/>
                      </w:rPr>
                    </m:ctrlPr>
                  </m:accPr>
                  <m:e>
                    <m:r>
                      <m:rPr>
                        <m:sty m:val="bi"/>
                      </m:rPr>
                      <w:rPr>
                        <w:rFonts w:ascii="Cambria Math" w:hAnsi="Cambria Math" w:cs="Times New Roman"/>
                      </w:rPr>
                      <m:t>x</m:t>
                    </m:r>
                  </m:e>
                </m:acc>
              </m:oMath>
            </m:oMathPara>
          </w:p>
        </w:tc>
        <w:tc>
          <w:tcPr>
            <w:tcW w:w="2381" w:type="dxa"/>
            <w:tcBorders>
              <w:top w:val="single" w:sz="12" w:space="0" w:color="auto"/>
              <w:left w:val="nil"/>
              <w:bottom w:val="single" w:sz="12" w:space="0" w:color="auto"/>
              <w:right w:val="nil"/>
            </w:tcBorders>
            <w:shd w:val="clear" w:color="auto" w:fill="FFFFFF"/>
            <w:vAlign w:val="center"/>
          </w:tcPr>
          <w:p w14:paraId="3FD39B2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SS</w:t>
            </w:r>
          </w:p>
        </w:tc>
      </w:tr>
      <w:tr w:rsidR="00AC009D" w:rsidRPr="009C69DF" w14:paraId="76E23D95" w14:textId="77777777" w:rsidTr="00CC1531">
        <w:trPr>
          <w:trHeight w:val="57"/>
        </w:trPr>
        <w:tc>
          <w:tcPr>
            <w:tcW w:w="2381" w:type="dxa"/>
            <w:tcBorders>
              <w:top w:val="single" w:sz="12" w:space="0" w:color="auto"/>
              <w:left w:val="nil"/>
              <w:bottom w:val="single" w:sz="12" w:space="0" w:color="auto"/>
              <w:right w:val="nil"/>
            </w:tcBorders>
            <w:shd w:val="clear" w:color="auto" w:fill="FFFFFF"/>
          </w:tcPr>
          <w:p w14:paraId="10506914"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00-45</w:t>
            </w:r>
          </w:p>
          <w:p w14:paraId="77DBE3A7"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46-55</w:t>
            </w:r>
          </w:p>
          <w:p w14:paraId="49B97122"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56-69</w:t>
            </w:r>
          </w:p>
          <w:p w14:paraId="6A35FBBE"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70-84</w:t>
            </w:r>
          </w:p>
          <w:p w14:paraId="3407926C"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85-100</w:t>
            </w:r>
          </w:p>
          <w:p w14:paraId="21891061"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Toplam </w:t>
            </w:r>
          </w:p>
        </w:tc>
        <w:tc>
          <w:tcPr>
            <w:tcW w:w="2381" w:type="dxa"/>
            <w:tcBorders>
              <w:top w:val="single" w:sz="12" w:space="0" w:color="auto"/>
              <w:left w:val="nil"/>
              <w:bottom w:val="single" w:sz="12" w:space="0" w:color="auto"/>
              <w:right w:val="nil"/>
            </w:tcBorders>
            <w:shd w:val="clear" w:color="auto" w:fill="FFFFFF"/>
            <w:vAlign w:val="center"/>
          </w:tcPr>
          <w:p w14:paraId="2246163B"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63</w:t>
            </w:r>
          </w:p>
          <w:p w14:paraId="75CFA9BA"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157</w:t>
            </w:r>
          </w:p>
          <w:p w14:paraId="3AAF2BA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346</w:t>
            </w:r>
          </w:p>
          <w:p w14:paraId="6D2B3CE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458</w:t>
            </w:r>
          </w:p>
          <w:p w14:paraId="2ECD28F7"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221</w:t>
            </w:r>
          </w:p>
          <w:p w14:paraId="0FA94FB2"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1245</w:t>
            </w:r>
          </w:p>
        </w:tc>
        <w:tc>
          <w:tcPr>
            <w:tcW w:w="2381" w:type="dxa"/>
            <w:tcBorders>
              <w:top w:val="single" w:sz="12" w:space="0" w:color="auto"/>
              <w:left w:val="nil"/>
              <w:bottom w:val="single" w:sz="12" w:space="0" w:color="auto"/>
              <w:right w:val="nil"/>
            </w:tcBorders>
            <w:shd w:val="clear" w:color="auto" w:fill="FFFFFF"/>
            <w:vAlign w:val="center"/>
          </w:tcPr>
          <w:p w14:paraId="6D630979"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2.28</w:t>
            </w:r>
          </w:p>
          <w:p w14:paraId="0B6F4E70"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2.17</w:t>
            </w:r>
          </w:p>
          <w:p w14:paraId="4820CC52"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2.24</w:t>
            </w:r>
          </w:p>
          <w:p w14:paraId="2D4B310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2.30</w:t>
            </w:r>
          </w:p>
          <w:p w14:paraId="38A44E6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2.25</w:t>
            </w:r>
          </w:p>
          <w:p w14:paraId="125FB69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2.26</w:t>
            </w:r>
          </w:p>
        </w:tc>
        <w:tc>
          <w:tcPr>
            <w:tcW w:w="2381" w:type="dxa"/>
            <w:tcBorders>
              <w:top w:val="single" w:sz="12" w:space="0" w:color="auto"/>
              <w:left w:val="nil"/>
              <w:bottom w:val="single" w:sz="12" w:space="0" w:color="auto"/>
              <w:right w:val="nil"/>
            </w:tcBorders>
            <w:shd w:val="clear" w:color="auto" w:fill="FFFFFF"/>
            <w:vAlign w:val="center"/>
          </w:tcPr>
          <w:p w14:paraId="7CED2A34"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.34</w:t>
            </w:r>
          </w:p>
          <w:p w14:paraId="3178FB30"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.33</w:t>
            </w:r>
          </w:p>
          <w:p w14:paraId="0949224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.31</w:t>
            </w:r>
          </w:p>
          <w:p w14:paraId="55B5B0D9"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.33</w:t>
            </w:r>
          </w:p>
          <w:p w14:paraId="364E5C9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.35</w:t>
            </w:r>
          </w:p>
          <w:p w14:paraId="77439619"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.33</w:t>
            </w:r>
          </w:p>
        </w:tc>
      </w:tr>
    </w:tbl>
    <w:p w14:paraId="60616ABF" w14:textId="77777777" w:rsidR="006D2E43" w:rsidRPr="009C69DF" w:rsidRDefault="00F95B40" w:rsidP="009C69DF">
      <w:pPr>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    </w:t>
      </w:r>
      <w:r w:rsidR="006D2E43" w:rsidRPr="009C69DF">
        <w:rPr>
          <w:rFonts w:ascii="Times New Roman" w:hAnsi="Times New Roman" w:cs="Times New Roman"/>
          <w:sz w:val="24"/>
          <w:szCs w:val="24"/>
        </w:rPr>
        <w:t>Öğrencilerin çevre sorunlarına yönelik farkındalık düzeylerinin fen ortalamasına göre değişip değişmediği Tek Yönlü Varyans Analizi (ANOVA) ile analiz edilerek sonuçlar Tablo 17.’de verilmiştir.</w:t>
      </w:r>
    </w:p>
    <w:p w14:paraId="144917B4" w14:textId="4F625BD5" w:rsidR="00AC009D" w:rsidRPr="009C69DF" w:rsidRDefault="00AC009D" w:rsidP="009E5224">
      <w:pPr>
        <w:spacing w:after="120"/>
        <w:ind w:firstLine="0"/>
        <w:jc w:val="center"/>
        <w:rPr>
          <w:rFonts w:ascii="Times New Roman" w:hAnsi="Times New Roman" w:cs="Times New Roman"/>
          <w:bCs/>
          <w:sz w:val="24"/>
          <w:szCs w:val="24"/>
        </w:rPr>
      </w:pPr>
      <w:r w:rsidRPr="009E5224">
        <w:rPr>
          <w:rFonts w:ascii="Times New Roman" w:hAnsi="Times New Roman" w:cs="Times New Roman"/>
          <w:b/>
          <w:sz w:val="24"/>
          <w:szCs w:val="24"/>
        </w:rPr>
        <w:t xml:space="preserve">Tablo </w:t>
      </w:r>
      <w:r w:rsidRPr="009E5224">
        <w:rPr>
          <w:rFonts w:ascii="Times New Roman" w:hAnsi="Times New Roman" w:cs="Times New Roman"/>
          <w:b/>
          <w:sz w:val="24"/>
          <w:szCs w:val="24"/>
        </w:rPr>
        <w:fldChar w:fldCharType="begin"/>
      </w:r>
      <w:r w:rsidRPr="009E5224">
        <w:rPr>
          <w:rFonts w:ascii="Times New Roman" w:hAnsi="Times New Roman" w:cs="Times New Roman"/>
          <w:b/>
          <w:sz w:val="24"/>
          <w:szCs w:val="24"/>
        </w:rPr>
        <w:instrText xml:space="preserve"> SEQ Tablo \* ARABIC </w:instrText>
      </w:r>
      <w:r w:rsidRPr="009E5224">
        <w:rPr>
          <w:rFonts w:ascii="Times New Roman" w:hAnsi="Times New Roman" w:cs="Times New Roman"/>
          <w:b/>
          <w:sz w:val="24"/>
          <w:szCs w:val="24"/>
        </w:rPr>
        <w:fldChar w:fldCharType="separate"/>
      </w:r>
      <w:r w:rsidR="00921151">
        <w:rPr>
          <w:rFonts w:ascii="Times New Roman" w:hAnsi="Times New Roman" w:cs="Times New Roman"/>
          <w:b/>
          <w:noProof/>
          <w:sz w:val="24"/>
          <w:szCs w:val="24"/>
        </w:rPr>
        <w:t>17</w:t>
      </w:r>
      <w:r w:rsidRPr="009E5224">
        <w:rPr>
          <w:rFonts w:ascii="Times New Roman" w:hAnsi="Times New Roman" w:cs="Times New Roman"/>
          <w:b/>
          <w:noProof/>
          <w:sz w:val="24"/>
          <w:szCs w:val="24"/>
        </w:rPr>
        <w:fldChar w:fldCharType="end"/>
      </w:r>
      <w:r w:rsidRPr="009E5224">
        <w:rPr>
          <w:rFonts w:ascii="Times New Roman" w:hAnsi="Times New Roman" w:cs="Times New Roman"/>
          <w:b/>
          <w:sz w:val="24"/>
          <w:szCs w:val="24"/>
        </w:rPr>
        <w:t>.</w:t>
      </w:r>
      <w:r w:rsidRPr="009C69DF">
        <w:rPr>
          <w:rFonts w:ascii="Times New Roman" w:hAnsi="Times New Roman" w:cs="Times New Roman"/>
          <w:bCs/>
          <w:sz w:val="24"/>
          <w:szCs w:val="24"/>
        </w:rPr>
        <w:t xml:space="preserve"> Fen ortalaması değişkeni ile çevre sorunlarına yönelik farkındalığa ilişkin yapılan tek yönlü varyans analizi sonuçları</w:t>
      </w:r>
    </w:p>
    <w:tbl>
      <w:tblPr>
        <w:tblpPr w:leftFromText="142" w:rightFromText="142" w:vertAnchor="text" w:horzAnchor="margin" w:tblpX="142" w:tblpY="1"/>
        <w:tblOverlap w:val="neve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87"/>
        <w:gridCol w:w="1587"/>
        <w:gridCol w:w="1587"/>
        <w:gridCol w:w="1587"/>
        <w:gridCol w:w="1587"/>
        <w:gridCol w:w="1279"/>
      </w:tblGrid>
      <w:tr w:rsidR="00CC1531" w:rsidRPr="009C69DF" w14:paraId="49FEC7D5" w14:textId="77777777" w:rsidTr="00CC1531">
        <w:trPr>
          <w:cantSplit/>
          <w:trHeight w:val="165"/>
        </w:trPr>
        <w:tc>
          <w:tcPr>
            <w:tcW w:w="1587" w:type="dxa"/>
            <w:tcBorders>
              <w:top w:val="single" w:sz="12" w:space="0" w:color="auto"/>
              <w:left w:val="nil"/>
              <w:bottom w:val="single" w:sz="12" w:space="0" w:color="000000"/>
              <w:right w:val="nil"/>
            </w:tcBorders>
            <w:shd w:val="clear" w:color="auto" w:fill="FFFFFF"/>
            <w:vAlign w:val="bottom"/>
          </w:tcPr>
          <w:p w14:paraId="531F0099"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Fen ortalaması</w:t>
            </w:r>
          </w:p>
        </w:tc>
        <w:tc>
          <w:tcPr>
            <w:tcW w:w="1587" w:type="dxa"/>
            <w:tcBorders>
              <w:top w:val="single" w:sz="12" w:space="0" w:color="000000"/>
              <w:left w:val="nil"/>
              <w:bottom w:val="single" w:sz="12" w:space="0" w:color="000000"/>
              <w:right w:val="nil"/>
            </w:tcBorders>
            <w:shd w:val="clear" w:color="auto" w:fill="FFFFFF"/>
            <w:vAlign w:val="center"/>
          </w:tcPr>
          <w:p w14:paraId="6766CDDD"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Kareler toplamı</w:t>
            </w:r>
          </w:p>
        </w:tc>
        <w:tc>
          <w:tcPr>
            <w:tcW w:w="1587" w:type="dxa"/>
            <w:tcBorders>
              <w:top w:val="single" w:sz="12" w:space="0" w:color="000000"/>
              <w:left w:val="nil"/>
              <w:bottom w:val="single" w:sz="12" w:space="0" w:color="000000"/>
              <w:right w:val="nil"/>
            </w:tcBorders>
            <w:shd w:val="clear" w:color="auto" w:fill="FFFFFF"/>
            <w:vAlign w:val="center"/>
          </w:tcPr>
          <w:p w14:paraId="6DF480C8" w14:textId="77777777" w:rsidR="00AC009D" w:rsidRPr="009C69DF" w:rsidRDefault="00AC009D" w:rsidP="009C69DF">
            <w:pPr>
              <w:pStyle w:val="AralkYok"/>
              <w:spacing w:after="120"/>
              <w:ind w:firstLine="80"/>
              <w:jc w:val="center"/>
              <w:rPr>
                <w:rFonts w:ascii="Times New Roman" w:hAnsi="Times New Roman" w:cs="Times New Roman"/>
              </w:rPr>
            </w:pPr>
            <w:r w:rsidRPr="009C69DF">
              <w:rPr>
                <w:rFonts w:ascii="Times New Roman" w:hAnsi="Times New Roman" w:cs="Times New Roman"/>
              </w:rPr>
              <w:t>sd</w:t>
            </w:r>
          </w:p>
        </w:tc>
        <w:tc>
          <w:tcPr>
            <w:tcW w:w="1587" w:type="dxa"/>
            <w:tcBorders>
              <w:top w:val="single" w:sz="12" w:space="0" w:color="000000"/>
              <w:left w:val="nil"/>
              <w:bottom w:val="single" w:sz="12" w:space="0" w:color="000000"/>
              <w:right w:val="nil"/>
            </w:tcBorders>
            <w:shd w:val="clear" w:color="auto" w:fill="FFFFFF"/>
            <w:vAlign w:val="center"/>
          </w:tcPr>
          <w:p w14:paraId="57FD6F44" w14:textId="77777777" w:rsidR="00AC009D" w:rsidRPr="009C69DF" w:rsidRDefault="00AC009D" w:rsidP="009C69DF">
            <w:pPr>
              <w:pStyle w:val="AralkYok"/>
              <w:spacing w:after="120"/>
              <w:ind w:firstLine="56"/>
              <w:jc w:val="center"/>
              <w:rPr>
                <w:rFonts w:ascii="Times New Roman" w:hAnsi="Times New Roman" w:cs="Times New Roman"/>
              </w:rPr>
            </w:pPr>
            <w:r w:rsidRPr="009C69DF">
              <w:rPr>
                <w:rFonts w:ascii="Times New Roman" w:hAnsi="Times New Roman" w:cs="Times New Roman"/>
              </w:rPr>
              <w:t>Kareler ortalaması</w:t>
            </w:r>
          </w:p>
        </w:tc>
        <w:tc>
          <w:tcPr>
            <w:tcW w:w="1587" w:type="dxa"/>
            <w:tcBorders>
              <w:top w:val="single" w:sz="12" w:space="0" w:color="000000"/>
              <w:left w:val="nil"/>
              <w:bottom w:val="single" w:sz="12" w:space="0" w:color="000000"/>
              <w:right w:val="nil"/>
            </w:tcBorders>
            <w:shd w:val="clear" w:color="auto" w:fill="FFFFFF"/>
            <w:vAlign w:val="center"/>
          </w:tcPr>
          <w:p w14:paraId="30A27239" w14:textId="77777777" w:rsidR="00AC009D" w:rsidRPr="009C69DF" w:rsidRDefault="00AC009D" w:rsidP="009C69DF">
            <w:pPr>
              <w:pStyle w:val="AralkYok"/>
              <w:spacing w:after="120"/>
              <w:ind w:firstLine="31"/>
              <w:jc w:val="center"/>
              <w:rPr>
                <w:rFonts w:ascii="Times New Roman" w:hAnsi="Times New Roman" w:cs="Times New Roman"/>
              </w:rPr>
            </w:pPr>
            <w:r w:rsidRPr="009C69DF">
              <w:rPr>
                <w:rFonts w:ascii="Times New Roman" w:hAnsi="Times New Roman" w:cs="Times New Roman"/>
              </w:rPr>
              <w:t>F</w:t>
            </w:r>
          </w:p>
        </w:tc>
        <w:tc>
          <w:tcPr>
            <w:tcW w:w="1279" w:type="dxa"/>
            <w:tcBorders>
              <w:top w:val="single" w:sz="12" w:space="0" w:color="000000"/>
              <w:left w:val="nil"/>
              <w:bottom w:val="single" w:sz="12" w:space="0" w:color="000000"/>
              <w:right w:val="nil"/>
            </w:tcBorders>
            <w:shd w:val="clear" w:color="auto" w:fill="FFFFFF"/>
            <w:vAlign w:val="center"/>
          </w:tcPr>
          <w:p w14:paraId="6304CB79" w14:textId="77777777" w:rsidR="00AC009D" w:rsidRPr="009C69DF" w:rsidRDefault="00AC009D" w:rsidP="009C69DF">
            <w:pPr>
              <w:pStyle w:val="AralkYok"/>
              <w:spacing w:after="120"/>
              <w:ind w:hanging="136"/>
              <w:jc w:val="center"/>
              <w:rPr>
                <w:rFonts w:ascii="Times New Roman" w:hAnsi="Times New Roman" w:cs="Times New Roman"/>
              </w:rPr>
            </w:pPr>
            <w:r w:rsidRPr="009C69DF">
              <w:rPr>
                <w:rFonts w:ascii="Times New Roman" w:hAnsi="Times New Roman" w:cs="Times New Roman"/>
              </w:rPr>
              <w:t>p</w:t>
            </w:r>
          </w:p>
        </w:tc>
      </w:tr>
      <w:tr w:rsidR="00CC1531" w:rsidRPr="009C69DF" w14:paraId="1E21FCC3" w14:textId="77777777" w:rsidTr="00CC1531">
        <w:trPr>
          <w:cantSplit/>
          <w:trHeight w:val="165"/>
        </w:trPr>
        <w:tc>
          <w:tcPr>
            <w:tcW w:w="1587" w:type="dxa"/>
            <w:tcBorders>
              <w:top w:val="single" w:sz="12" w:space="0" w:color="000000"/>
              <w:left w:val="nil"/>
              <w:bottom w:val="nil"/>
              <w:right w:val="nil"/>
            </w:tcBorders>
            <w:shd w:val="clear" w:color="auto" w:fill="FFFFFF"/>
          </w:tcPr>
          <w:p w14:paraId="4E451F47"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arası</w:t>
            </w:r>
          </w:p>
        </w:tc>
        <w:tc>
          <w:tcPr>
            <w:tcW w:w="1587" w:type="dxa"/>
            <w:tcBorders>
              <w:top w:val="single" w:sz="12" w:space="0" w:color="000000"/>
              <w:left w:val="nil"/>
              <w:bottom w:val="nil"/>
              <w:right w:val="nil"/>
            </w:tcBorders>
            <w:shd w:val="clear" w:color="auto" w:fill="FFFFFF"/>
            <w:vAlign w:val="center"/>
          </w:tcPr>
          <w:p w14:paraId="4CCDCC05" w14:textId="77777777" w:rsidR="00AC009D" w:rsidRPr="009C69DF" w:rsidRDefault="00AC009D" w:rsidP="009C69DF">
            <w:pPr>
              <w:pStyle w:val="AralkYok"/>
              <w:spacing w:after="120"/>
              <w:ind w:hanging="308"/>
              <w:jc w:val="center"/>
              <w:rPr>
                <w:rFonts w:ascii="Times New Roman" w:hAnsi="Times New Roman" w:cs="Times New Roman"/>
              </w:rPr>
            </w:pPr>
            <w:r w:rsidRPr="009C69DF">
              <w:rPr>
                <w:rFonts w:ascii="Times New Roman" w:hAnsi="Times New Roman" w:cs="Times New Roman"/>
              </w:rPr>
              <w:t>2.08</w:t>
            </w:r>
          </w:p>
        </w:tc>
        <w:tc>
          <w:tcPr>
            <w:tcW w:w="1587" w:type="dxa"/>
            <w:tcBorders>
              <w:top w:val="single" w:sz="12" w:space="0" w:color="000000"/>
              <w:left w:val="nil"/>
              <w:bottom w:val="nil"/>
              <w:right w:val="nil"/>
            </w:tcBorders>
            <w:shd w:val="clear" w:color="auto" w:fill="FFFFFF"/>
            <w:vAlign w:val="center"/>
          </w:tcPr>
          <w:p w14:paraId="0E18C4DF" w14:textId="77777777" w:rsidR="00AC009D" w:rsidRPr="009C69DF" w:rsidRDefault="00AC009D" w:rsidP="009C69DF">
            <w:pPr>
              <w:pStyle w:val="AralkYok"/>
              <w:spacing w:after="120"/>
              <w:ind w:firstLine="80"/>
              <w:jc w:val="center"/>
              <w:rPr>
                <w:rFonts w:ascii="Times New Roman" w:hAnsi="Times New Roman" w:cs="Times New Roman"/>
              </w:rPr>
            </w:pPr>
            <w:r w:rsidRPr="009C69DF">
              <w:rPr>
                <w:rFonts w:ascii="Times New Roman" w:hAnsi="Times New Roman" w:cs="Times New Roman"/>
              </w:rPr>
              <w:t>4</w:t>
            </w:r>
          </w:p>
        </w:tc>
        <w:tc>
          <w:tcPr>
            <w:tcW w:w="1587" w:type="dxa"/>
            <w:tcBorders>
              <w:top w:val="single" w:sz="12" w:space="0" w:color="000000"/>
              <w:left w:val="nil"/>
              <w:bottom w:val="nil"/>
              <w:right w:val="nil"/>
            </w:tcBorders>
            <w:shd w:val="clear" w:color="auto" w:fill="FFFFFF"/>
            <w:vAlign w:val="center"/>
          </w:tcPr>
          <w:p w14:paraId="67454573" w14:textId="77777777" w:rsidR="00AC009D" w:rsidRPr="009C69DF" w:rsidRDefault="00AC009D" w:rsidP="009C69DF">
            <w:pPr>
              <w:pStyle w:val="AralkYok"/>
              <w:spacing w:after="120"/>
              <w:ind w:hanging="86"/>
              <w:jc w:val="center"/>
              <w:rPr>
                <w:rFonts w:ascii="Times New Roman" w:hAnsi="Times New Roman" w:cs="Times New Roman"/>
              </w:rPr>
            </w:pPr>
            <w:r w:rsidRPr="009C69DF">
              <w:rPr>
                <w:rFonts w:ascii="Times New Roman" w:hAnsi="Times New Roman" w:cs="Times New Roman"/>
              </w:rPr>
              <w:t>.52</w:t>
            </w:r>
          </w:p>
        </w:tc>
        <w:tc>
          <w:tcPr>
            <w:tcW w:w="1587" w:type="dxa"/>
            <w:tcBorders>
              <w:top w:val="single" w:sz="12" w:space="0" w:color="000000"/>
              <w:left w:val="nil"/>
              <w:bottom w:val="nil"/>
              <w:right w:val="nil"/>
            </w:tcBorders>
            <w:shd w:val="clear" w:color="auto" w:fill="FFFFFF"/>
            <w:vAlign w:val="center"/>
          </w:tcPr>
          <w:p w14:paraId="67862D95" w14:textId="77777777" w:rsidR="00AC009D" w:rsidRPr="009C69DF" w:rsidRDefault="00AC009D" w:rsidP="009C69DF">
            <w:pPr>
              <w:pStyle w:val="AralkYok"/>
              <w:spacing w:after="120"/>
              <w:jc w:val="center"/>
              <w:rPr>
                <w:rFonts w:ascii="Times New Roman" w:hAnsi="Times New Roman" w:cs="Times New Roman"/>
              </w:rPr>
            </w:pPr>
          </w:p>
        </w:tc>
        <w:tc>
          <w:tcPr>
            <w:tcW w:w="1279" w:type="dxa"/>
            <w:tcBorders>
              <w:top w:val="single" w:sz="12" w:space="0" w:color="000000"/>
              <w:left w:val="nil"/>
              <w:bottom w:val="nil"/>
              <w:right w:val="nil"/>
            </w:tcBorders>
            <w:shd w:val="clear" w:color="auto" w:fill="FFFFFF"/>
            <w:vAlign w:val="center"/>
          </w:tcPr>
          <w:p w14:paraId="218FA10C" w14:textId="77777777" w:rsidR="00AC009D" w:rsidRPr="009C69DF" w:rsidRDefault="00AC009D" w:rsidP="009C69DF">
            <w:pPr>
              <w:pStyle w:val="AralkYok"/>
              <w:spacing w:after="120"/>
              <w:jc w:val="center"/>
              <w:rPr>
                <w:rFonts w:ascii="Times New Roman" w:hAnsi="Times New Roman" w:cs="Times New Roman"/>
              </w:rPr>
            </w:pPr>
          </w:p>
        </w:tc>
      </w:tr>
      <w:tr w:rsidR="00CC1531" w:rsidRPr="009C69DF" w14:paraId="390257FB" w14:textId="77777777" w:rsidTr="00CC1531">
        <w:trPr>
          <w:cantSplit/>
          <w:trHeight w:val="165"/>
        </w:trPr>
        <w:tc>
          <w:tcPr>
            <w:tcW w:w="1587" w:type="dxa"/>
            <w:tcBorders>
              <w:top w:val="nil"/>
              <w:left w:val="nil"/>
              <w:bottom w:val="nil"/>
              <w:right w:val="nil"/>
            </w:tcBorders>
            <w:shd w:val="clear" w:color="auto" w:fill="FFFFFF"/>
          </w:tcPr>
          <w:p w14:paraId="18EA8F8C"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içi</w:t>
            </w:r>
          </w:p>
        </w:tc>
        <w:tc>
          <w:tcPr>
            <w:tcW w:w="1587" w:type="dxa"/>
            <w:tcBorders>
              <w:top w:val="nil"/>
              <w:left w:val="nil"/>
              <w:bottom w:val="nil"/>
              <w:right w:val="nil"/>
            </w:tcBorders>
            <w:shd w:val="clear" w:color="auto" w:fill="FFFFFF"/>
            <w:vAlign w:val="center"/>
          </w:tcPr>
          <w:p w14:paraId="7991A501" w14:textId="77777777" w:rsidR="00AC009D" w:rsidRPr="009C69DF" w:rsidRDefault="00AC009D" w:rsidP="009C69DF">
            <w:pPr>
              <w:pStyle w:val="AralkYok"/>
              <w:spacing w:after="120"/>
              <w:ind w:hanging="308"/>
              <w:jc w:val="center"/>
              <w:rPr>
                <w:rFonts w:ascii="Times New Roman" w:hAnsi="Times New Roman" w:cs="Times New Roman"/>
              </w:rPr>
            </w:pPr>
            <w:r w:rsidRPr="009C69DF">
              <w:rPr>
                <w:rFonts w:ascii="Times New Roman" w:hAnsi="Times New Roman" w:cs="Times New Roman"/>
              </w:rPr>
              <w:t>134.05</w:t>
            </w:r>
          </w:p>
        </w:tc>
        <w:tc>
          <w:tcPr>
            <w:tcW w:w="1587" w:type="dxa"/>
            <w:tcBorders>
              <w:top w:val="nil"/>
              <w:left w:val="nil"/>
              <w:bottom w:val="nil"/>
              <w:right w:val="nil"/>
            </w:tcBorders>
            <w:shd w:val="clear" w:color="auto" w:fill="FFFFFF"/>
            <w:vAlign w:val="center"/>
          </w:tcPr>
          <w:p w14:paraId="63740B93" w14:textId="77777777" w:rsidR="00AC009D" w:rsidRPr="009C69DF" w:rsidRDefault="00AC009D" w:rsidP="009C69DF">
            <w:pPr>
              <w:pStyle w:val="AralkYok"/>
              <w:spacing w:after="120"/>
              <w:ind w:firstLine="80"/>
              <w:jc w:val="center"/>
              <w:rPr>
                <w:rFonts w:ascii="Times New Roman" w:hAnsi="Times New Roman" w:cs="Times New Roman"/>
              </w:rPr>
            </w:pPr>
            <w:r w:rsidRPr="009C69DF">
              <w:rPr>
                <w:rFonts w:ascii="Times New Roman" w:hAnsi="Times New Roman" w:cs="Times New Roman"/>
              </w:rPr>
              <w:t>1240</w:t>
            </w:r>
          </w:p>
        </w:tc>
        <w:tc>
          <w:tcPr>
            <w:tcW w:w="1587" w:type="dxa"/>
            <w:tcBorders>
              <w:top w:val="nil"/>
              <w:left w:val="nil"/>
              <w:bottom w:val="nil"/>
              <w:right w:val="nil"/>
            </w:tcBorders>
            <w:shd w:val="clear" w:color="auto" w:fill="FFFFFF"/>
            <w:vAlign w:val="center"/>
          </w:tcPr>
          <w:p w14:paraId="75ECFC1D" w14:textId="77777777" w:rsidR="00AC009D" w:rsidRPr="009C69DF" w:rsidRDefault="00AC009D" w:rsidP="009C69DF">
            <w:pPr>
              <w:pStyle w:val="AralkYok"/>
              <w:spacing w:after="120"/>
              <w:ind w:hanging="86"/>
              <w:jc w:val="center"/>
              <w:rPr>
                <w:rFonts w:ascii="Times New Roman" w:hAnsi="Times New Roman" w:cs="Times New Roman"/>
              </w:rPr>
            </w:pPr>
            <w:r w:rsidRPr="009C69DF">
              <w:rPr>
                <w:rFonts w:ascii="Times New Roman" w:hAnsi="Times New Roman" w:cs="Times New Roman"/>
              </w:rPr>
              <w:t>.11</w:t>
            </w:r>
          </w:p>
        </w:tc>
        <w:tc>
          <w:tcPr>
            <w:tcW w:w="1587" w:type="dxa"/>
            <w:tcBorders>
              <w:top w:val="nil"/>
              <w:left w:val="nil"/>
              <w:bottom w:val="nil"/>
              <w:right w:val="nil"/>
            </w:tcBorders>
            <w:shd w:val="clear" w:color="auto" w:fill="FFFFFF"/>
            <w:vAlign w:val="center"/>
          </w:tcPr>
          <w:p w14:paraId="1F90CC17" w14:textId="77777777" w:rsidR="00AC009D" w:rsidRPr="009C69DF" w:rsidRDefault="00AC009D" w:rsidP="009C69DF">
            <w:pPr>
              <w:pStyle w:val="AralkYok"/>
              <w:spacing w:after="120"/>
              <w:ind w:firstLine="31"/>
              <w:jc w:val="center"/>
              <w:rPr>
                <w:rFonts w:ascii="Times New Roman" w:hAnsi="Times New Roman" w:cs="Times New Roman"/>
              </w:rPr>
            </w:pPr>
            <w:r w:rsidRPr="009C69DF">
              <w:rPr>
                <w:rFonts w:ascii="Times New Roman" w:hAnsi="Times New Roman" w:cs="Times New Roman"/>
              </w:rPr>
              <w:t>4.81</w:t>
            </w:r>
          </w:p>
        </w:tc>
        <w:tc>
          <w:tcPr>
            <w:tcW w:w="1279" w:type="dxa"/>
            <w:tcBorders>
              <w:top w:val="nil"/>
              <w:left w:val="nil"/>
              <w:bottom w:val="nil"/>
              <w:right w:val="nil"/>
            </w:tcBorders>
            <w:shd w:val="clear" w:color="auto" w:fill="FFFFFF"/>
            <w:vAlign w:val="center"/>
          </w:tcPr>
          <w:p w14:paraId="10F24309" w14:textId="77777777" w:rsidR="00AC009D" w:rsidRPr="009C69DF" w:rsidRDefault="00AC009D" w:rsidP="009C69DF">
            <w:pPr>
              <w:pStyle w:val="AralkYok"/>
              <w:spacing w:after="120"/>
              <w:ind w:hanging="136"/>
              <w:jc w:val="center"/>
              <w:rPr>
                <w:rFonts w:ascii="Times New Roman" w:hAnsi="Times New Roman" w:cs="Times New Roman"/>
              </w:rPr>
            </w:pPr>
            <w:r w:rsidRPr="009C69DF">
              <w:rPr>
                <w:rFonts w:ascii="Times New Roman" w:hAnsi="Times New Roman" w:cs="Times New Roman"/>
              </w:rPr>
              <w:t>.00</w:t>
            </w:r>
          </w:p>
        </w:tc>
      </w:tr>
      <w:tr w:rsidR="00CC1531" w:rsidRPr="009C69DF" w14:paraId="0E5A13EE" w14:textId="77777777" w:rsidTr="00CC1531">
        <w:trPr>
          <w:cantSplit/>
          <w:trHeight w:val="165"/>
        </w:trPr>
        <w:tc>
          <w:tcPr>
            <w:tcW w:w="1587" w:type="dxa"/>
            <w:tcBorders>
              <w:top w:val="nil"/>
              <w:left w:val="nil"/>
              <w:bottom w:val="single" w:sz="12" w:space="0" w:color="auto"/>
              <w:right w:val="nil"/>
            </w:tcBorders>
            <w:shd w:val="clear" w:color="auto" w:fill="FFFFFF"/>
          </w:tcPr>
          <w:p w14:paraId="29F61C5D"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Toplam</w:t>
            </w:r>
          </w:p>
        </w:tc>
        <w:tc>
          <w:tcPr>
            <w:tcW w:w="1587" w:type="dxa"/>
            <w:tcBorders>
              <w:top w:val="nil"/>
              <w:left w:val="nil"/>
              <w:bottom w:val="single" w:sz="12" w:space="0" w:color="auto"/>
              <w:right w:val="nil"/>
            </w:tcBorders>
            <w:shd w:val="clear" w:color="auto" w:fill="FFFFFF"/>
            <w:vAlign w:val="center"/>
          </w:tcPr>
          <w:p w14:paraId="61AAF001" w14:textId="77777777" w:rsidR="00AC009D" w:rsidRPr="009C69DF" w:rsidRDefault="00AC009D" w:rsidP="009C69DF">
            <w:pPr>
              <w:pStyle w:val="AralkYok"/>
              <w:spacing w:after="120"/>
              <w:ind w:hanging="308"/>
              <w:jc w:val="center"/>
              <w:rPr>
                <w:rFonts w:ascii="Times New Roman" w:hAnsi="Times New Roman" w:cs="Times New Roman"/>
              </w:rPr>
            </w:pPr>
            <w:r w:rsidRPr="009C69DF">
              <w:rPr>
                <w:rFonts w:ascii="Times New Roman" w:hAnsi="Times New Roman" w:cs="Times New Roman"/>
              </w:rPr>
              <w:t>136.13</w:t>
            </w:r>
          </w:p>
        </w:tc>
        <w:tc>
          <w:tcPr>
            <w:tcW w:w="1587" w:type="dxa"/>
            <w:tcBorders>
              <w:top w:val="nil"/>
              <w:left w:val="nil"/>
              <w:bottom w:val="single" w:sz="12" w:space="0" w:color="auto"/>
              <w:right w:val="nil"/>
            </w:tcBorders>
            <w:shd w:val="clear" w:color="auto" w:fill="FFFFFF"/>
            <w:vAlign w:val="center"/>
          </w:tcPr>
          <w:p w14:paraId="75C6367E" w14:textId="77777777" w:rsidR="00AC009D" w:rsidRPr="009C69DF" w:rsidRDefault="00AC009D" w:rsidP="009C69DF">
            <w:pPr>
              <w:pStyle w:val="AralkYok"/>
              <w:spacing w:after="120"/>
              <w:ind w:firstLine="80"/>
              <w:jc w:val="center"/>
              <w:rPr>
                <w:rFonts w:ascii="Times New Roman" w:hAnsi="Times New Roman" w:cs="Times New Roman"/>
              </w:rPr>
            </w:pPr>
            <w:r w:rsidRPr="009C69DF">
              <w:rPr>
                <w:rFonts w:ascii="Times New Roman" w:hAnsi="Times New Roman" w:cs="Times New Roman"/>
              </w:rPr>
              <w:t>1244</w:t>
            </w:r>
          </w:p>
        </w:tc>
        <w:tc>
          <w:tcPr>
            <w:tcW w:w="1587" w:type="dxa"/>
            <w:tcBorders>
              <w:top w:val="nil"/>
              <w:left w:val="nil"/>
              <w:bottom w:val="single" w:sz="12" w:space="0" w:color="auto"/>
              <w:right w:val="nil"/>
            </w:tcBorders>
            <w:shd w:val="clear" w:color="auto" w:fill="FFFFFF"/>
            <w:vAlign w:val="center"/>
          </w:tcPr>
          <w:p w14:paraId="502581B3" w14:textId="77777777" w:rsidR="00AC009D" w:rsidRPr="009C69DF" w:rsidRDefault="00AC009D" w:rsidP="009C69DF">
            <w:pPr>
              <w:pStyle w:val="AralkYok"/>
              <w:spacing w:after="120"/>
              <w:ind w:hanging="86"/>
              <w:jc w:val="center"/>
              <w:rPr>
                <w:rFonts w:ascii="Times New Roman" w:hAnsi="Times New Roman" w:cs="Times New Roman"/>
              </w:rPr>
            </w:pPr>
          </w:p>
        </w:tc>
        <w:tc>
          <w:tcPr>
            <w:tcW w:w="1587" w:type="dxa"/>
            <w:tcBorders>
              <w:top w:val="nil"/>
              <w:left w:val="nil"/>
              <w:bottom w:val="single" w:sz="12" w:space="0" w:color="auto"/>
              <w:right w:val="nil"/>
            </w:tcBorders>
            <w:shd w:val="clear" w:color="auto" w:fill="FFFFFF"/>
            <w:vAlign w:val="center"/>
          </w:tcPr>
          <w:p w14:paraId="49ED88AB" w14:textId="77777777" w:rsidR="00AC009D" w:rsidRPr="009C69DF" w:rsidRDefault="00AC009D" w:rsidP="009C69DF">
            <w:pPr>
              <w:pStyle w:val="AralkYok"/>
              <w:spacing w:after="120"/>
              <w:jc w:val="center"/>
              <w:rPr>
                <w:rFonts w:ascii="Times New Roman" w:hAnsi="Times New Roman" w:cs="Times New Roman"/>
              </w:rPr>
            </w:pPr>
          </w:p>
        </w:tc>
        <w:tc>
          <w:tcPr>
            <w:tcW w:w="1279" w:type="dxa"/>
            <w:tcBorders>
              <w:top w:val="nil"/>
              <w:left w:val="nil"/>
              <w:bottom w:val="single" w:sz="12" w:space="0" w:color="auto"/>
              <w:right w:val="nil"/>
            </w:tcBorders>
            <w:shd w:val="clear" w:color="auto" w:fill="FFFFFF"/>
            <w:vAlign w:val="center"/>
          </w:tcPr>
          <w:p w14:paraId="38A0DD64" w14:textId="77777777" w:rsidR="00AC009D" w:rsidRPr="009C69DF" w:rsidRDefault="00AC009D" w:rsidP="009C69DF">
            <w:pPr>
              <w:pStyle w:val="AralkYok"/>
              <w:spacing w:after="120"/>
              <w:jc w:val="center"/>
              <w:rPr>
                <w:rFonts w:ascii="Times New Roman" w:hAnsi="Times New Roman" w:cs="Times New Roman"/>
              </w:rPr>
            </w:pPr>
          </w:p>
        </w:tc>
      </w:tr>
    </w:tbl>
    <w:p w14:paraId="30BB59B1"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Öğrencilerin çevre sorunlarına yönelik farkındalık düzeyinin fen ortalamasına göre değişimini tespit etmek için yapılan ANOVA testi sonuçlarına göre grupların karelerinin toplamları arasında istatiksel olarak anlamlı bir fark vardır (F= 4,81, sd= 4, p ≤ 0,001).</w:t>
      </w:r>
    </w:p>
    <w:p w14:paraId="1E6CB90A" w14:textId="77777777" w:rsidR="006A1619"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Gruplar arasındaki farkın hangi gruplardan kaynaklandığını tespit etmek için yapılan TUKEY Testi sonuçlarına göre fen ortalaması 70-84 olanların puan ortalaması 46-55 olanların puan ortalamasından anlamlı düzeyde yüksek çıkmıştır (p≤ 0,05).</w:t>
      </w:r>
    </w:p>
    <w:p w14:paraId="4C037106" w14:textId="5CECA217" w:rsidR="00AC009D" w:rsidRPr="009C69DF" w:rsidRDefault="006A1619" w:rsidP="009E5224">
      <w:pPr>
        <w:spacing w:after="120"/>
        <w:rPr>
          <w:rFonts w:ascii="Times New Roman" w:hAnsi="Times New Roman" w:cs="Times New Roman"/>
          <w:b/>
          <w:bCs/>
          <w:sz w:val="24"/>
          <w:szCs w:val="24"/>
        </w:rPr>
      </w:pPr>
      <w:r w:rsidRPr="009C69DF">
        <w:rPr>
          <w:rFonts w:ascii="Times New Roman" w:hAnsi="Times New Roman" w:cs="Times New Roman"/>
          <w:b/>
          <w:bCs/>
          <w:sz w:val="24"/>
          <w:szCs w:val="24"/>
        </w:rPr>
        <w:t>4.12</w:t>
      </w:r>
      <w:r w:rsidR="009E5224">
        <w:rPr>
          <w:rFonts w:ascii="Times New Roman" w:hAnsi="Times New Roman" w:cs="Times New Roman"/>
          <w:b/>
          <w:bCs/>
          <w:sz w:val="24"/>
          <w:szCs w:val="24"/>
        </w:rPr>
        <w:t>.</w:t>
      </w:r>
      <w:r w:rsidRPr="009C69DF">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Baba Mesleğine Göre Çevre Sorunlarına Farkındalık</w:t>
      </w:r>
    </w:p>
    <w:p w14:paraId="3B13DC74" w14:textId="39D5A74C"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18</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Baba mesleği betimleyici istatistikler</w:t>
      </w:r>
    </w:p>
    <w:tbl>
      <w:tblPr>
        <w:tblpPr w:leftFromText="142" w:rightFromText="142" w:vertAnchor="text" w:horzAnchor="margin" w:tblpX="142"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81"/>
        <w:gridCol w:w="2381"/>
        <w:gridCol w:w="2381"/>
        <w:gridCol w:w="2381"/>
      </w:tblGrid>
      <w:tr w:rsidR="00AC009D" w:rsidRPr="009C69DF" w14:paraId="79F0455B" w14:textId="77777777" w:rsidTr="00CC1531">
        <w:trPr>
          <w:cantSplit/>
          <w:trHeight w:val="216"/>
        </w:trPr>
        <w:tc>
          <w:tcPr>
            <w:tcW w:w="2381" w:type="dxa"/>
            <w:tcBorders>
              <w:top w:val="single" w:sz="12" w:space="0" w:color="auto"/>
              <w:left w:val="nil"/>
              <w:bottom w:val="single" w:sz="12" w:space="0" w:color="auto"/>
              <w:right w:val="nil"/>
            </w:tcBorders>
            <w:shd w:val="clear" w:color="auto" w:fill="FFFFFF"/>
          </w:tcPr>
          <w:p w14:paraId="03FD2FDA"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Değişkenler       </w:t>
            </w:r>
          </w:p>
        </w:tc>
        <w:tc>
          <w:tcPr>
            <w:tcW w:w="2381" w:type="dxa"/>
            <w:tcBorders>
              <w:top w:val="single" w:sz="12" w:space="0" w:color="auto"/>
              <w:left w:val="nil"/>
              <w:bottom w:val="single" w:sz="12" w:space="0" w:color="auto"/>
              <w:right w:val="nil"/>
            </w:tcBorders>
            <w:shd w:val="clear" w:color="auto" w:fill="FFFFFF"/>
            <w:vAlign w:val="center"/>
          </w:tcPr>
          <w:p w14:paraId="23216C47"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N</w:t>
            </w:r>
          </w:p>
        </w:tc>
        <w:tc>
          <w:tcPr>
            <w:tcW w:w="2381" w:type="dxa"/>
            <w:tcBorders>
              <w:top w:val="single" w:sz="12" w:space="0" w:color="auto"/>
              <w:left w:val="nil"/>
              <w:bottom w:val="single" w:sz="12" w:space="0" w:color="auto"/>
              <w:right w:val="nil"/>
            </w:tcBorders>
            <w:shd w:val="clear" w:color="auto" w:fill="FFFFFF"/>
            <w:vAlign w:val="center"/>
          </w:tcPr>
          <w:p w14:paraId="5443AE77" w14:textId="77777777" w:rsidR="00AC009D" w:rsidRPr="009C69DF" w:rsidRDefault="0007352A" w:rsidP="009C69DF">
            <w:pPr>
              <w:pStyle w:val="AralkYok"/>
              <w:spacing w:after="120"/>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bi"/>
                      </m:rPr>
                      <w:rPr>
                        <w:rFonts w:ascii="Cambria Math" w:hAnsi="Cambria Math" w:cs="Times New Roman"/>
                        <w:sz w:val="24"/>
                        <w:szCs w:val="24"/>
                      </w:rPr>
                      <m:t>x</m:t>
                    </m:r>
                  </m:e>
                </m:acc>
              </m:oMath>
            </m:oMathPara>
          </w:p>
        </w:tc>
        <w:tc>
          <w:tcPr>
            <w:tcW w:w="2381" w:type="dxa"/>
            <w:tcBorders>
              <w:top w:val="single" w:sz="12" w:space="0" w:color="auto"/>
              <w:left w:val="nil"/>
              <w:bottom w:val="single" w:sz="12" w:space="0" w:color="auto"/>
              <w:right w:val="nil"/>
            </w:tcBorders>
            <w:shd w:val="clear" w:color="auto" w:fill="FFFFFF"/>
            <w:vAlign w:val="center"/>
          </w:tcPr>
          <w:p w14:paraId="438900CB"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SS</w:t>
            </w:r>
          </w:p>
        </w:tc>
      </w:tr>
      <w:tr w:rsidR="00AC009D" w:rsidRPr="009C69DF" w14:paraId="33D06649" w14:textId="77777777" w:rsidTr="00CC1531">
        <w:trPr>
          <w:cantSplit/>
          <w:trHeight w:val="1301"/>
        </w:trPr>
        <w:tc>
          <w:tcPr>
            <w:tcW w:w="2381" w:type="dxa"/>
            <w:tcBorders>
              <w:top w:val="single" w:sz="12" w:space="0" w:color="auto"/>
              <w:left w:val="nil"/>
              <w:bottom w:val="single" w:sz="12" w:space="0" w:color="auto"/>
              <w:right w:val="nil"/>
            </w:tcBorders>
            <w:shd w:val="clear" w:color="auto" w:fill="FFFFFF"/>
          </w:tcPr>
          <w:p w14:paraId="11A1BD8E"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Çalışmıyor </w:t>
            </w:r>
          </w:p>
          <w:p w14:paraId="04F1B00E"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İşçi </w:t>
            </w:r>
          </w:p>
          <w:p w14:paraId="46FBB6C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Serbest </w:t>
            </w:r>
          </w:p>
          <w:p w14:paraId="41A05BF1"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 xml:space="preserve">Memur </w:t>
            </w:r>
          </w:p>
          <w:p w14:paraId="3FF4105B" w14:textId="77777777" w:rsidR="00AC009D" w:rsidRPr="009C69DF" w:rsidRDefault="00AC009D" w:rsidP="009C69DF">
            <w:pPr>
              <w:pStyle w:val="AralkYok"/>
              <w:spacing w:after="120"/>
              <w:rPr>
                <w:rFonts w:ascii="Times New Roman" w:hAnsi="Times New Roman" w:cs="Times New Roman"/>
              </w:rPr>
            </w:pPr>
            <w:r w:rsidRPr="009C69DF">
              <w:rPr>
                <w:rFonts w:ascii="Times New Roman" w:hAnsi="Times New Roman" w:cs="Times New Roman"/>
              </w:rPr>
              <w:t>Toplam</w:t>
            </w:r>
          </w:p>
        </w:tc>
        <w:tc>
          <w:tcPr>
            <w:tcW w:w="2381" w:type="dxa"/>
            <w:tcBorders>
              <w:top w:val="single" w:sz="12" w:space="0" w:color="auto"/>
              <w:left w:val="nil"/>
              <w:bottom w:val="single" w:sz="12" w:space="0" w:color="auto"/>
              <w:right w:val="nil"/>
            </w:tcBorders>
            <w:shd w:val="clear" w:color="auto" w:fill="FFFFFF"/>
            <w:vAlign w:val="center"/>
          </w:tcPr>
          <w:p w14:paraId="11244AC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309</w:t>
            </w:r>
          </w:p>
          <w:p w14:paraId="385668D9"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149</w:t>
            </w:r>
          </w:p>
          <w:p w14:paraId="6601268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534</w:t>
            </w:r>
          </w:p>
          <w:p w14:paraId="552FA66A"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253</w:t>
            </w:r>
          </w:p>
          <w:p w14:paraId="20101224"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1245</w:t>
            </w:r>
          </w:p>
        </w:tc>
        <w:tc>
          <w:tcPr>
            <w:tcW w:w="2381" w:type="dxa"/>
            <w:tcBorders>
              <w:top w:val="single" w:sz="12" w:space="0" w:color="auto"/>
              <w:left w:val="nil"/>
              <w:bottom w:val="single" w:sz="12" w:space="0" w:color="auto"/>
              <w:right w:val="nil"/>
            </w:tcBorders>
            <w:shd w:val="clear" w:color="auto" w:fill="FFFFFF"/>
            <w:vAlign w:val="center"/>
          </w:tcPr>
          <w:p w14:paraId="2394BC8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2.22</w:t>
            </w:r>
          </w:p>
          <w:p w14:paraId="1C126662"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2.30</w:t>
            </w:r>
          </w:p>
          <w:p w14:paraId="08EE8C6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2.25</w:t>
            </w:r>
          </w:p>
          <w:p w14:paraId="428E0EBC"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2.30</w:t>
            </w:r>
          </w:p>
          <w:p w14:paraId="5ED813AB"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2.26</w:t>
            </w:r>
          </w:p>
        </w:tc>
        <w:tc>
          <w:tcPr>
            <w:tcW w:w="2381" w:type="dxa"/>
            <w:tcBorders>
              <w:top w:val="single" w:sz="12" w:space="0" w:color="auto"/>
              <w:left w:val="nil"/>
              <w:bottom w:val="single" w:sz="12" w:space="0" w:color="auto"/>
              <w:right w:val="nil"/>
            </w:tcBorders>
            <w:shd w:val="clear" w:color="auto" w:fill="FFFFFF"/>
            <w:vAlign w:val="center"/>
          </w:tcPr>
          <w:p w14:paraId="22776B0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.32</w:t>
            </w:r>
          </w:p>
          <w:p w14:paraId="5A50BDB5"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.34</w:t>
            </w:r>
          </w:p>
          <w:p w14:paraId="668AB95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.33</w:t>
            </w:r>
          </w:p>
          <w:p w14:paraId="72F64B93"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.34</w:t>
            </w:r>
          </w:p>
          <w:p w14:paraId="6DBE2CFA"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.33</w:t>
            </w:r>
          </w:p>
        </w:tc>
      </w:tr>
    </w:tbl>
    <w:p w14:paraId="5CF0D4E9" w14:textId="77777777" w:rsidR="006D2E43" w:rsidRPr="009C69DF" w:rsidRDefault="00AC009D" w:rsidP="009C69DF">
      <w:pPr>
        <w:spacing w:after="120"/>
        <w:rPr>
          <w:rFonts w:ascii="Times New Roman" w:hAnsi="Times New Roman" w:cs="Times New Roman"/>
          <w:b/>
          <w:sz w:val="24"/>
          <w:szCs w:val="24"/>
        </w:rPr>
      </w:pPr>
      <w:r w:rsidRPr="009C69DF">
        <w:rPr>
          <w:rFonts w:ascii="Times New Roman" w:hAnsi="Times New Roman" w:cs="Times New Roman"/>
          <w:sz w:val="24"/>
          <w:szCs w:val="24"/>
        </w:rPr>
        <w:lastRenderedPageBreak/>
        <w:t>Öğrencilerin çevre sorunlarına yönelik farkındalık düzeylerinin baba mesleğine göre değişip değişmediği Tek Yönlü Varyans Analizi (ANOVA) ile analiz edilerek sonuçlar Tablo 19.’da verilmiştir.</w:t>
      </w:r>
    </w:p>
    <w:p w14:paraId="1E24D90C" w14:textId="425F0CC2"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19</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Baba mesleği değişkeni ile çevre sorunlarına yönelik farkındalığana ilişkin yapılan tek yönlü varyans analizi sonuçları</w:t>
      </w:r>
    </w:p>
    <w:tbl>
      <w:tblPr>
        <w:tblpPr w:leftFromText="142" w:rightFromText="142" w:vertAnchor="text" w:horzAnchor="margin" w:tblpX="142"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9"/>
        <w:gridCol w:w="1498"/>
        <w:gridCol w:w="1502"/>
        <w:gridCol w:w="45"/>
        <w:gridCol w:w="1502"/>
        <w:gridCol w:w="245"/>
        <w:gridCol w:w="1134"/>
        <w:gridCol w:w="365"/>
        <w:gridCol w:w="1478"/>
      </w:tblGrid>
      <w:tr w:rsidR="00AC009D" w:rsidRPr="009C69DF" w14:paraId="135B2B96" w14:textId="77777777" w:rsidTr="00CC1531">
        <w:trPr>
          <w:cantSplit/>
          <w:trHeight w:val="237"/>
        </w:trPr>
        <w:tc>
          <w:tcPr>
            <w:tcW w:w="1729" w:type="dxa"/>
            <w:tcBorders>
              <w:top w:val="single" w:sz="12" w:space="0" w:color="auto"/>
              <w:left w:val="nil"/>
              <w:bottom w:val="single" w:sz="12" w:space="0" w:color="000000"/>
              <w:right w:val="nil"/>
            </w:tcBorders>
            <w:shd w:val="clear" w:color="auto" w:fill="FFFFFF"/>
            <w:vAlign w:val="bottom"/>
          </w:tcPr>
          <w:p w14:paraId="06A75224"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Fen ortalaması</w:t>
            </w:r>
          </w:p>
        </w:tc>
        <w:tc>
          <w:tcPr>
            <w:tcW w:w="1498" w:type="dxa"/>
            <w:tcBorders>
              <w:top w:val="single" w:sz="12" w:space="0" w:color="000000"/>
              <w:left w:val="nil"/>
              <w:bottom w:val="single" w:sz="12" w:space="0" w:color="000000"/>
              <w:right w:val="nil"/>
            </w:tcBorders>
            <w:shd w:val="clear" w:color="auto" w:fill="FFFFFF"/>
            <w:vAlign w:val="center"/>
          </w:tcPr>
          <w:p w14:paraId="5C06EC12"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Kareler toplamı</w:t>
            </w:r>
          </w:p>
        </w:tc>
        <w:tc>
          <w:tcPr>
            <w:tcW w:w="1547" w:type="dxa"/>
            <w:gridSpan w:val="2"/>
            <w:tcBorders>
              <w:top w:val="single" w:sz="12" w:space="0" w:color="000000"/>
              <w:left w:val="nil"/>
              <w:bottom w:val="single" w:sz="12" w:space="0" w:color="000000"/>
              <w:right w:val="nil"/>
            </w:tcBorders>
            <w:shd w:val="clear" w:color="auto" w:fill="FFFFFF"/>
            <w:vAlign w:val="center"/>
          </w:tcPr>
          <w:p w14:paraId="109B42D6" w14:textId="77777777" w:rsidR="00AC009D" w:rsidRPr="009C69DF" w:rsidRDefault="00AC009D" w:rsidP="009C69DF">
            <w:pPr>
              <w:pStyle w:val="AralkYok"/>
              <w:spacing w:after="120"/>
              <w:ind w:hanging="109"/>
              <w:jc w:val="center"/>
              <w:rPr>
                <w:rFonts w:ascii="Times New Roman" w:hAnsi="Times New Roman" w:cs="Times New Roman"/>
              </w:rPr>
            </w:pPr>
            <w:r w:rsidRPr="009C69DF">
              <w:rPr>
                <w:rFonts w:ascii="Times New Roman" w:hAnsi="Times New Roman" w:cs="Times New Roman"/>
              </w:rPr>
              <w:t>sd</w:t>
            </w:r>
          </w:p>
        </w:tc>
        <w:tc>
          <w:tcPr>
            <w:tcW w:w="1747" w:type="dxa"/>
            <w:gridSpan w:val="2"/>
            <w:tcBorders>
              <w:top w:val="single" w:sz="12" w:space="0" w:color="000000"/>
              <w:left w:val="nil"/>
              <w:bottom w:val="single" w:sz="12" w:space="0" w:color="000000"/>
              <w:right w:val="nil"/>
            </w:tcBorders>
            <w:shd w:val="clear" w:color="auto" w:fill="FFFFFF"/>
            <w:vAlign w:val="center"/>
          </w:tcPr>
          <w:p w14:paraId="2F5FCC7B"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Kareler ortalaması</w:t>
            </w:r>
          </w:p>
        </w:tc>
        <w:tc>
          <w:tcPr>
            <w:tcW w:w="1134" w:type="dxa"/>
            <w:tcBorders>
              <w:top w:val="single" w:sz="12" w:space="0" w:color="000000"/>
              <w:left w:val="nil"/>
              <w:bottom w:val="single" w:sz="12" w:space="0" w:color="000000"/>
              <w:right w:val="nil"/>
            </w:tcBorders>
            <w:shd w:val="clear" w:color="auto" w:fill="FFFFFF"/>
            <w:vAlign w:val="center"/>
          </w:tcPr>
          <w:p w14:paraId="09346221"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F</w:t>
            </w:r>
          </w:p>
        </w:tc>
        <w:tc>
          <w:tcPr>
            <w:tcW w:w="1843" w:type="dxa"/>
            <w:gridSpan w:val="2"/>
            <w:tcBorders>
              <w:top w:val="single" w:sz="12" w:space="0" w:color="000000"/>
              <w:left w:val="nil"/>
              <w:bottom w:val="single" w:sz="12" w:space="0" w:color="000000"/>
              <w:right w:val="nil"/>
            </w:tcBorders>
            <w:shd w:val="clear" w:color="auto" w:fill="FFFFFF"/>
            <w:vAlign w:val="center"/>
          </w:tcPr>
          <w:p w14:paraId="39A53E7E"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p</w:t>
            </w:r>
          </w:p>
        </w:tc>
      </w:tr>
      <w:tr w:rsidR="00AC009D" w:rsidRPr="009C69DF" w14:paraId="592B6AE4" w14:textId="77777777" w:rsidTr="00CC1531">
        <w:trPr>
          <w:cantSplit/>
          <w:trHeight w:val="237"/>
        </w:trPr>
        <w:tc>
          <w:tcPr>
            <w:tcW w:w="1729" w:type="dxa"/>
            <w:tcBorders>
              <w:top w:val="single" w:sz="12" w:space="0" w:color="000000"/>
              <w:left w:val="nil"/>
              <w:bottom w:val="nil"/>
              <w:right w:val="nil"/>
            </w:tcBorders>
            <w:shd w:val="clear" w:color="auto" w:fill="FFFFFF"/>
          </w:tcPr>
          <w:p w14:paraId="2BA3DBBB"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arası</w:t>
            </w:r>
          </w:p>
        </w:tc>
        <w:tc>
          <w:tcPr>
            <w:tcW w:w="1498" w:type="dxa"/>
            <w:tcBorders>
              <w:top w:val="single" w:sz="12" w:space="0" w:color="000000"/>
              <w:left w:val="nil"/>
              <w:bottom w:val="nil"/>
              <w:right w:val="nil"/>
            </w:tcBorders>
            <w:shd w:val="clear" w:color="auto" w:fill="FFFFFF"/>
            <w:vAlign w:val="center"/>
          </w:tcPr>
          <w:p w14:paraId="48315E4A" w14:textId="77777777" w:rsidR="00AC009D" w:rsidRPr="009C69DF" w:rsidRDefault="00AC009D" w:rsidP="009C69DF">
            <w:pPr>
              <w:pStyle w:val="AralkYok"/>
              <w:spacing w:after="120"/>
              <w:ind w:hanging="27"/>
              <w:jc w:val="center"/>
              <w:rPr>
                <w:rFonts w:ascii="Times New Roman" w:hAnsi="Times New Roman" w:cs="Times New Roman"/>
              </w:rPr>
            </w:pPr>
            <w:r w:rsidRPr="009C69DF">
              <w:rPr>
                <w:rFonts w:ascii="Times New Roman" w:hAnsi="Times New Roman" w:cs="Times New Roman"/>
              </w:rPr>
              <w:t>1.28</w:t>
            </w:r>
          </w:p>
        </w:tc>
        <w:tc>
          <w:tcPr>
            <w:tcW w:w="1502" w:type="dxa"/>
            <w:tcBorders>
              <w:top w:val="single" w:sz="12" w:space="0" w:color="000000"/>
              <w:left w:val="nil"/>
              <w:bottom w:val="nil"/>
              <w:right w:val="nil"/>
            </w:tcBorders>
            <w:shd w:val="clear" w:color="auto" w:fill="FFFFFF"/>
            <w:vAlign w:val="center"/>
          </w:tcPr>
          <w:p w14:paraId="28FB100E" w14:textId="77777777" w:rsidR="00AC009D" w:rsidRPr="009C69DF" w:rsidRDefault="00AC009D" w:rsidP="009C69DF">
            <w:pPr>
              <w:pStyle w:val="AralkYok"/>
              <w:spacing w:after="120"/>
              <w:ind w:hanging="109"/>
              <w:jc w:val="center"/>
              <w:rPr>
                <w:rFonts w:ascii="Times New Roman" w:hAnsi="Times New Roman" w:cs="Times New Roman"/>
              </w:rPr>
            </w:pPr>
            <w:r w:rsidRPr="009C69DF">
              <w:rPr>
                <w:rFonts w:ascii="Times New Roman" w:hAnsi="Times New Roman" w:cs="Times New Roman"/>
              </w:rPr>
              <w:t>3</w:t>
            </w:r>
          </w:p>
        </w:tc>
        <w:tc>
          <w:tcPr>
            <w:tcW w:w="1547" w:type="dxa"/>
            <w:gridSpan w:val="2"/>
            <w:tcBorders>
              <w:top w:val="single" w:sz="12" w:space="0" w:color="000000"/>
              <w:left w:val="nil"/>
              <w:bottom w:val="nil"/>
              <w:right w:val="nil"/>
            </w:tcBorders>
            <w:shd w:val="clear" w:color="auto" w:fill="FFFFFF"/>
            <w:vAlign w:val="center"/>
          </w:tcPr>
          <w:p w14:paraId="42A3B464" w14:textId="77777777" w:rsidR="00AC009D" w:rsidRPr="009C69DF" w:rsidRDefault="00AC009D" w:rsidP="009C69DF">
            <w:pPr>
              <w:pStyle w:val="AralkYok"/>
              <w:spacing w:after="120"/>
              <w:ind w:hanging="334"/>
              <w:jc w:val="center"/>
              <w:rPr>
                <w:rFonts w:ascii="Times New Roman" w:hAnsi="Times New Roman" w:cs="Times New Roman"/>
              </w:rPr>
            </w:pPr>
            <w:r w:rsidRPr="009C69DF">
              <w:rPr>
                <w:rFonts w:ascii="Times New Roman" w:hAnsi="Times New Roman" w:cs="Times New Roman"/>
              </w:rPr>
              <w:t>.43</w:t>
            </w:r>
          </w:p>
        </w:tc>
        <w:tc>
          <w:tcPr>
            <w:tcW w:w="1744" w:type="dxa"/>
            <w:gridSpan w:val="3"/>
            <w:tcBorders>
              <w:top w:val="single" w:sz="12" w:space="0" w:color="000000"/>
              <w:left w:val="nil"/>
              <w:bottom w:val="nil"/>
              <w:right w:val="nil"/>
            </w:tcBorders>
            <w:shd w:val="clear" w:color="auto" w:fill="FFFFFF"/>
            <w:vAlign w:val="center"/>
          </w:tcPr>
          <w:p w14:paraId="1D4C28DC" w14:textId="77777777" w:rsidR="00AC009D" w:rsidRPr="009C69DF" w:rsidRDefault="00AC009D" w:rsidP="009C69DF">
            <w:pPr>
              <w:pStyle w:val="AralkYok"/>
              <w:spacing w:after="120"/>
              <w:jc w:val="center"/>
              <w:rPr>
                <w:rFonts w:ascii="Times New Roman" w:hAnsi="Times New Roman" w:cs="Times New Roman"/>
              </w:rPr>
            </w:pPr>
          </w:p>
        </w:tc>
        <w:tc>
          <w:tcPr>
            <w:tcW w:w="1478" w:type="dxa"/>
            <w:tcBorders>
              <w:top w:val="single" w:sz="12" w:space="0" w:color="000000"/>
              <w:left w:val="nil"/>
              <w:bottom w:val="nil"/>
              <w:right w:val="nil"/>
            </w:tcBorders>
            <w:shd w:val="clear" w:color="auto" w:fill="FFFFFF"/>
            <w:vAlign w:val="center"/>
          </w:tcPr>
          <w:p w14:paraId="0DC8532C" w14:textId="77777777" w:rsidR="00AC009D" w:rsidRPr="009C69DF" w:rsidRDefault="00AC009D" w:rsidP="009C69DF">
            <w:pPr>
              <w:pStyle w:val="AralkYok"/>
              <w:spacing w:after="120"/>
              <w:jc w:val="center"/>
              <w:rPr>
                <w:rFonts w:ascii="Times New Roman" w:hAnsi="Times New Roman" w:cs="Times New Roman"/>
              </w:rPr>
            </w:pPr>
          </w:p>
        </w:tc>
      </w:tr>
      <w:tr w:rsidR="00AC009D" w:rsidRPr="009C69DF" w14:paraId="16A3C1DB" w14:textId="77777777" w:rsidTr="00CC1531">
        <w:trPr>
          <w:cantSplit/>
          <w:trHeight w:val="237"/>
        </w:trPr>
        <w:tc>
          <w:tcPr>
            <w:tcW w:w="1729" w:type="dxa"/>
            <w:tcBorders>
              <w:top w:val="nil"/>
              <w:left w:val="nil"/>
              <w:bottom w:val="nil"/>
              <w:right w:val="nil"/>
            </w:tcBorders>
            <w:shd w:val="clear" w:color="auto" w:fill="FFFFFF"/>
          </w:tcPr>
          <w:p w14:paraId="71B09799"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Gruplar içi</w:t>
            </w:r>
          </w:p>
        </w:tc>
        <w:tc>
          <w:tcPr>
            <w:tcW w:w="1498" w:type="dxa"/>
            <w:tcBorders>
              <w:top w:val="nil"/>
              <w:left w:val="nil"/>
              <w:bottom w:val="nil"/>
              <w:right w:val="nil"/>
            </w:tcBorders>
            <w:shd w:val="clear" w:color="auto" w:fill="FFFFFF"/>
            <w:vAlign w:val="center"/>
          </w:tcPr>
          <w:p w14:paraId="1EB4C291" w14:textId="77777777" w:rsidR="00AC009D" w:rsidRPr="009C69DF" w:rsidRDefault="00AC009D" w:rsidP="009C69DF">
            <w:pPr>
              <w:pStyle w:val="AralkYok"/>
              <w:spacing w:after="120"/>
              <w:ind w:hanging="27"/>
              <w:jc w:val="center"/>
              <w:rPr>
                <w:rFonts w:ascii="Times New Roman" w:hAnsi="Times New Roman" w:cs="Times New Roman"/>
              </w:rPr>
            </w:pPr>
            <w:r w:rsidRPr="009C69DF">
              <w:rPr>
                <w:rFonts w:ascii="Times New Roman" w:hAnsi="Times New Roman" w:cs="Times New Roman"/>
              </w:rPr>
              <w:t>134.85</w:t>
            </w:r>
          </w:p>
        </w:tc>
        <w:tc>
          <w:tcPr>
            <w:tcW w:w="1502" w:type="dxa"/>
            <w:tcBorders>
              <w:top w:val="nil"/>
              <w:left w:val="nil"/>
              <w:bottom w:val="nil"/>
              <w:right w:val="nil"/>
            </w:tcBorders>
            <w:shd w:val="clear" w:color="auto" w:fill="FFFFFF"/>
            <w:vAlign w:val="center"/>
          </w:tcPr>
          <w:p w14:paraId="1799036E" w14:textId="77777777" w:rsidR="00AC009D" w:rsidRPr="009C69DF" w:rsidRDefault="00AC009D" w:rsidP="009C69DF">
            <w:pPr>
              <w:pStyle w:val="AralkYok"/>
              <w:spacing w:after="120"/>
              <w:ind w:hanging="109"/>
              <w:jc w:val="center"/>
              <w:rPr>
                <w:rFonts w:ascii="Times New Roman" w:hAnsi="Times New Roman" w:cs="Times New Roman"/>
              </w:rPr>
            </w:pPr>
            <w:r w:rsidRPr="009C69DF">
              <w:rPr>
                <w:rFonts w:ascii="Times New Roman" w:hAnsi="Times New Roman" w:cs="Times New Roman"/>
              </w:rPr>
              <w:t>1241</w:t>
            </w:r>
          </w:p>
        </w:tc>
        <w:tc>
          <w:tcPr>
            <w:tcW w:w="1547" w:type="dxa"/>
            <w:gridSpan w:val="2"/>
            <w:tcBorders>
              <w:top w:val="nil"/>
              <w:left w:val="nil"/>
              <w:bottom w:val="nil"/>
              <w:right w:val="nil"/>
            </w:tcBorders>
            <w:shd w:val="clear" w:color="auto" w:fill="FFFFFF"/>
            <w:vAlign w:val="center"/>
          </w:tcPr>
          <w:p w14:paraId="642542C3" w14:textId="77777777" w:rsidR="00AC009D" w:rsidRPr="009C69DF" w:rsidRDefault="00AC009D" w:rsidP="009C69DF">
            <w:pPr>
              <w:pStyle w:val="AralkYok"/>
              <w:spacing w:after="120"/>
              <w:ind w:hanging="334"/>
              <w:jc w:val="center"/>
              <w:rPr>
                <w:rFonts w:ascii="Times New Roman" w:hAnsi="Times New Roman" w:cs="Times New Roman"/>
              </w:rPr>
            </w:pPr>
            <w:r w:rsidRPr="009C69DF">
              <w:rPr>
                <w:rFonts w:ascii="Times New Roman" w:hAnsi="Times New Roman" w:cs="Times New Roman"/>
              </w:rPr>
              <w:t>.11</w:t>
            </w:r>
          </w:p>
        </w:tc>
        <w:tc>
          <w:tcPr>
            <w:tcW w:w="1744" w:type="dxa"/>
            <w:gridSpan w:val="3"/>
            <w:tcBorders>
              <w:top w:val="nil"/>
              <w:left w:val="nil"/>
              <w:bottom w:val="nil"/>
              <w:right w:val="nil"/>
            </w:tcBorders>
            <w:shd w:val="clear" w:color="auto" w:fill="FFFFFF"/>
            <w:vAlign w:val="center"/>
          </w:tcPr>
          <w:p w14:paraId="047F2EB3" w14:textId="77777777" w:rsidR="00AC009D" w:rsidRPr="009C69DF" w:rsidRDefault="00AC009D" w:rsidP="009C69DF">
            <w:pPr>
              <w:pStyle w:val="AralkYok"/>
              <w:spacing w:after="120"/>
              <w:jc w:val="center"/>
              <w:rPr>
                <w:rFonts w:ascii="Times New Roman" w:hAnsi="Times New Roman" w:cs="Times New Roman"/>
              </w:rPr>
            </w:pPr>
            <w:r w:rsidRPr="009C69DF">
              <w:rPr>
                <w:rFonts w:ascii="Times New Roman" w:hAnsi="Times New Roman" w:cs="Times New Roman"/>
              </w:rPr>
              <w:t>3.94</w:t>
            </w:r>
          </w:p>
        </w:tc>
        <w:tc>
          <w:tcPr>
            <w:tcW w:w="1478" w:type="dxa"/>
            <w:tcBorders>
              <w:top w:val="nil"/>
              <w:left w:val="nil"/>
              <w:bottom w:val="nil"/>
              <w:right w:val="nil"/>
            </w:tcBorders>
            <w:shd w:val="clear" w:color="auto" w:fill="FFFFFF"/>
            <w:vAlign w:val="center"/>
          </w:tcPr>
          <w:p w14:paraId="1E2F462C" w14:textId="77777777" w:rsidR="00AC009D" w:rsidRPr="009C69DF" w:rsidRDefault="00AC009D" w:rsidP="009C69DF">
            <w:pPr>
              <w:pStyle w:val="AralkYok"/>
              <w:spacing w:after="120"/>
              <w:ind w:firstLine="489"/>
              <w:jc w:val="center"/>
              <w:rPr>
                <w:rFonts w:ascii="Times New Roman" w:hAnsi="Times New Roman" w:cs="Times New Roman"/>
              </w:rPr>
            </w:pPr>
            <w:r w:rsidRPr="009C69DF">
              <w:rPr>
                <w:rFonts w:ascii="Times New Roman" w:hAnsi="Times New Roman" w:cs="Times New Roman"/>
              </w:rPr>
              <w:t>.01</w:t>
            </w:r>
          </w:p>
        </w:tc>
      </w:tr>
      <w:tr w:rsidR="00AC009D" w:rsidRPr="009C69DF" w14:paraId="33757579" w14:textId="77777777" w:rsidTr="00CC1531">
        <w:trPr>
          <w:cantSplit/>
          <w:trHeight w:val="237"/>
        </w:trPr>
        <w:tc>
          <w:tcPr>
            <w:tcW w:w="1729" w:type="dxa"/>
            <w:tcBorders>
              <w:top w:val="nil"/>
              <w:left w:val="nil"/>
              <w:bottom w:val="single" w:sz="12" w:space="0" w:color="auto"/>
              <w:right w:val="nil"/>
            </w:tcBorders>
            <w:shd w:val="clear" w:color="auto" w:fill="FFFFFF"/>
          </w:tcPr>
          <w:p w14:paraId="2350A70E" w14:textId="77777777" w:rsidR="00AC009D" w:rsidRPr="009C69DF" w:rsidRDefault="00AC009D" w:rsidP="009C69DF">
            <w:pPr>
              <w:pStyle w:val="AralkYok"/>
              <w:spacing w:after="120"/>
              <w:ind w:firstLine="0"/>
              <w:rPr>
                <w:rFonts w:ascii="Times New Roman" w:hAnsi="Times New Roman" w:cs="Times New Roman"/>
              </w:rPr>
            </w:pPr>
            <w:r w:rsidRPr="009C69DF">
              <w:rPr>
                <w:rFonts w:ascii="Times New Roman" w:hAnsi="Times New Roman" w:cs="Times New Roman"/>
              </w:rPr>
              <w:t>Toplam</w:t>
            </w:r>
          </w:p>
        </w:tc>
        <w:tc>
          <w:tcPr>
            <w:tcW w:w="1498" w:type="dxa"/>
            <w:tcBorders>
              <w:top w:val="nil"/>
              <w:left w:val="nil"/>
              <w:bottom w:val="single" w:sz="12" w:space="0" w:color="auto"/>
              <w:right w:val="nil"/>
            </w:tcBorders>
            <w:shd w:val="clear" w:color="auto" w:fill="FFFFFF"/>
            <w:vAlign w:val="center"/>
          </w:tcPr>
          <w:p w14:paraId="68259C46" w14:textId="77777777" w:rsidR="00AC009D" w:rsidRPr="009C69DF" w:rsidRDefault="00AC009D" w:rsidP="009C69DF">
            <w:pPr>
              <w:pStyle w:val="AralkYok"/>
              <w:spacing w:after="120"/>
              <w:ind w:hanging="27"/>
              <w:jc w:val="center"/>
              <w:rPr>
                <w:rFonts w:ascii="Times New Roman" w:hAnsi="Times New Roman" w:cs="Times New Roman"/>
              </w:rPr>
            </w:pPr>
            <w:r w:rsidRPr="009C69DF">
              <w:rPr>
                <w:rFonts w:ascii="Times New Roman" w:hAnsi="Times New Roman" w:cs="Times New Roman"/>
              </w:rPr>
              <w:t>136.13</w:t>
            </w:r>
          </w:p>
        </w:tc>
        <w:tc>
          <w:tcPr>
            <w:tcW w:w="1502" w:type="dxa"/>
            <w:tcBorders>
              <w:top w:val="nil"/>
              <w:left w:val="nil"/>
              <w:bottom w:val="single" w:sz="12" w:space="0" w:color="auto"/>
              <w:right w:val="nil"/>
            </w:tcBorders>
            <w:shd w:val="clear" w:color="auto" w:fill="FFFFFF"/>
            <w:vAlign w:val="center"/>
          </w:tcPr>
          <w:p w14:paraId="05E9219E" w14:textId="77777777" w:rsidR="00AC009D" w:rsidRPr="009C69DF" w:rsidRDefault="00AC009D" w:rsidP="009C69DF">
            <w:pPr>
              <w:pStyle w:val="AralkYok"/>
              <w:spacing w:after="120"/>
              <w:ind w:hanging="109"/>
              <w:jc w:val="center"/>
              <w:rPr>
                <w:rFonts w:ascii="Times New Roman" w:hAnsi="Times New Roman" w:cs="Times New Roman"/>
              </w:rPr>
            </w:pPr>
            <w:r w:rsidRPr="009C69DF">
              <w:rPr>
                <w:rFonts w:ascii="Times New Roman" w:hAnsi="Times New Roman" w:cs="Times New Roman"/>
              </w:rPr>
              <w:t>1244</w:t>
            </w:r>
          </w:p>
        </w:tc>
        <w:tc>
          <w:tcPr>
            <w:tcW w:w="1547" w:type="dxa"/>
            <w:gridSpan w:val="2"/>
            <w:tcBorders>
              <w:top w:val="nil"/>
              <w:left w:val="nil"/>
              <w:bottom w:val="single" w:sz="12" w:space="0" w:color="auto"/>
              <w:right w:val="nil"/>
            </w:tcBorders>
            <w:shd w:val="clear" w:color="auto" w:fill="FFFFFF"/>
            <w:vAlign w:val="center"/>
          </w:tcPr>
          <w:p w14:paraId="5BBB6B5C" w14:textId="77777777" w:rsidR="00AC009D" w:rsidRPr="009C69DF" w:rsidRDefault="00AC009D" w:rsidP="009C69DF">
            <w:pPr>
              <w:pStyle w:val="AralkYok"/>
              <w:spacing w:after="120"/>
              <w:ind w:hanging="334"/>
              <w:jc w:val="center"/>
              <w:rPr>
                <w:rFonts w:ascii="Times New Roman" w:hAnsi="Times New Roman" w:cs="Times New Roman"/>
              </w:rPr>
            </w:pPr>
          </w:p>
        </w:tc>
        <w:tc>
          <w:tcPr>
            <w:tcW w:w="1744" w:type="dxa"/>
            <w:gridSpan w:val="3"/>
            <w:tcBorders>
              <w:top w:val="nil"/>
              <w:left w:val="nil"/>
              <w:bottom w:val="single" w:sz="12" w:space="0" w:color="auto"/>
              <w:right w:val="nil"/>
            </w:tcBorders>
            <w:shd w:val="clear" w:color="auto" w:fill="FFFFFF"/>
            <w:vAlign w:val="center"/>
          </w:tcPr>
          <w:p w14:paraId="401294C5" w14:textId="77777777" w:rsidR="00AC009D" w:rsidRPr="009C69DF" w:rsidRDefault="00AC009D" w:rsidP="009C69DF">
            <w:pPr>
              <w:pStyle w:val="AralkYok"/>
              <w:spacing w:after="120"/>
              <w:jc w:val="center"/>
              <w:rPr>
                <w:rFonts w:ascii="Times New Roman" w:hAnsi="Times New Roman" w:cs="Times New Roman"/>
              </w:rPr>
            </w:pPr>
          </w:p>
        </w:tc>
        <w:tc>
          <w:tcPr>
            <w:tcW w:w="1478" w:type="dxa"/>
            <w:tcBorders>
              <w:top w:val="nil"/>
              <w:left w:val="nil"/>
              <w:bottom w:val="single" w:sz="12" w:space="0" w:color="auto"/>
              <w:right w:val="nil"/>
            </w:tcBorders>
            <w:shd w:val="clear" w:color="auto" w:fill="FFFFFF"/>
            <w:vAlign w:val="center"/>
          </w:tcPr>
          <w:p w14:paraId="23E21612" w14:textId="77777777" w:rsidR="00AC009D" w:rsidRPr="009C69DF" w:rsidRDefault="00AC009D" w:rsidP="009C69DF">
            <w:pPr>
              <w:pStyle w:val="AralkYok"/>
              <w:spacing w:after="120"/>
              <w:jc w:val="center"/>
              <w:rPr>
                <w:rFonts w:ascii="Times New Roman" w:hAnsi="Times New Roman" w:cs="Times New Roman"/>
              </w:rPr>
            </w:pPr>
          </w:p>
        </w:tc>
      </w:tr>
    </w:tbl>
    <w:p w14:paraId="3C2880FE" w14:textId="77777777" w:rsidR="00AC009D" w:rsidRPr="009C69DF" w:rsidRDefault="006D2E43" w:rsidP="009C69DF">
      <w:pPr>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           Öğrencilerin çevre sorunları</w:t>
      </w:r>
      <w:r w:rsidR="00AC009D" w:rsidRPr="009C69DF">
        <w:rPr>
          <w:rFonts w:ascii="Times New Roman" w:hAnsi="Times New Roman" w:cs="Times New Roman"/>
          <w:sz w:val="24"/>
          <w:szCs w:val="24"/>
        </w:rPr>
        <w:t>a yönelik farkındalık düzeyinin baba mesleğine göre değişimini tespit etmek için yapılan ANOVA testi sonuçlarına göre grupların karelerinin toplamları arasında istatiksel olarak anlamlı bir fark vardır (F= 3,94, sd= 4, p ≤ 0,05).</w:t>
      </w:r>
    </w:p>
    <w:p w14:paraId="78E96889" w14:textId="77777777" w:rsidR="006A1619"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Gruplar arasındaki farkın hangi gruplardan kaynaklandığını tespit etmek için yapılan TUKEY Testi sonuçlarına göre babası memur olanların puan ortalaması babası çalışmayanların puan ortalamasından anlamlı düzeyde yüksek çıkmıştır (p≤ 0,05).</w:t>
      </w:r>
    </w:p>
    <w:p w14:paraId="2D5C4EED" w14:textId="2EDD3695" w:rsidR="00AC009D" w:rsidRPr="009C69DF" w:rsidRDefault="006A1619" w:rsidP="009E5224">
      <w:pPr>
        <w:spacing w:after="120"/>
        <w:rPr>
          <w:rFonts w:ascii="Times New Roman" w:hAnsi="Times New Roman" w:cs="Times New Roman"/>
          <w:b/>
          <w:bCs/>
          <w:sz w:val="24"/>
          <w:szCs w:val="24"/>
        </w:rPr>
      </w:pPr>
      <w:r w:rsidRPr="009C69DF">
        <w:rPr>
          <w:rFonts w:ascii="Times New Roman" w:hAnsi="Times New Roman" w:cs="Times New Roman"/>
          <w:b/>
          <w:bCs/>
          <w:sz w:val="24"/>
          <w:szCs w:val="24"/>
        </w:rPr>
        <w:t>4.13</w:t>
      </w:r>
      <w:r w:rsidR="009E5224">
        <w:rPr>
          <w:rFonts w:ascii="Times New Roman" w:hAnsi="Times New Roman" w:cs="Times New Roman"/>
          <w:b/>
          <w:bCs/>
          <w:sz w:val="24"/>
          <w:szCs w:val="24"/>
        </w:rPr>
        <w:t>.</w:t>
      </w:r>
      <w:r w:rsidR="00AC009D" w:rsidRPr="009C69DF">
        <w:rPr>
          <w:rFonts w:ascii="Times New Roman" w:hAnsi="Times New Roman" w:cs="Times New Roman"/>
          <w:b/>
          <w:bCs/>
          <w:sz w:val="24"/>
          <w:szCs w:val="24"/>
        </w:rPr>
        <w:t xml:space="preserve"> Anne Mesleğine Göre Çevre Sorunlarına Farkındalık</w:t>
      </w:r>
    </w:p>
    <w:p w14:paraId="494C9704" w14:textId="4701E786" w:rsidR="00AC009D" w:rsidRPr="009C69DF" w:rsidRDefault="00AC009D" w:rsidP="009E5224">
      <w:pPr>
        <w:pStyle w:val="ResimYazs"/>
        <w:spacing w:after="120" w:line="240" w:lineRule="auto"/>
        <w:ind w:firstLine="0"/>
        <w:jc w:val="center"/>
        <w:rPr>
          <w:rFonts w:cs="Times New Roman"/>
          <w:b w:val="0"/>
          <w:bCs w:val="0"/>
          <w:szCs w:val="24"/>
        </w:rPr>
      </w:pPr>
      <w:r w:rsidRPr="009E5224">
        <w:rPr>
          <w:rFonts w:cs="Times New Roman"/>
          <w:szCs w:val="24"/>
        </w:rPr>
        <w:t xml:space="preserve">Tablo </w:t>
      </w:r>
      <w:r w:rsidRPr="009E5224">
        <w:rPr>
          <w:rFonts w:cs="Times New Roman"/>
          <w:szCs w:val="24"/>
        </w:rPr>
        <w:fldChar w:fldCharType="begin"/>
      </w:r>
      <w:r w:rsidRPr="009E5224">
        <w:rPr>
          <w:rFonts w:cs="Times New Roman"/>
          <w:szCs w:val="24"/>
        </w:rPr>
        <w:instrText xml:space="preserve"> SEQ Tablo \* ARABIC </w:instrText>
      </w:r>
      <w:r w:rsidRPr="009E5224">
        <w:rPr>
          <w:rFonts w:cs="Times New Roman"/>
          <w:szCs w:val="24"/>
        </w:rPr>
        <w:fldChar w:fldCharType="separate"/>
      </w:r>
      <w:r w:rsidR="00921151">
        <w:rPr>
          <w:rFonts w:cs="Times New Roman"/>
          <w:noProof/>
          <w:szCs w:val="24"/>
        </w:rPr>
        <w:t>20</w:t>
      </w:r>
      <w:r w:rsidRPr="009E5224">
        <w:rPr>
          <w:rFonts w:cs="Times New Roman"/>
          <w:noProof/>
          <w:szCs w:val="24"/>
        </w:rPr>
        <w:fldChar w:fldCharType="end"/>
      </w:r>
      <w:r w:rsidRPr="009E5224">
        <w:rPr>
          <w:rFonts w:cs="Times New Roman"/>
          <w:szCs w:val="24"/>
        </w:rPr>
        <w:t>.</w:t>
      </w:r>
      <w:r w:rsidRPr="009C69DF">
        <w:rPr>
          <w:rFonts w:cs="Times New Roman"/>
          <w:b w:val="0"/>
          <w:bCs w:val="0"/>
          <w:szCs w:val="24"/>
        </w:rPr>
        <w:t xml:space="preserve"> Anne mesleği betimleyici istatistikler</w:t>
      </w:r>
    </w:p>
    <w:tbl>
      <w:tblPr>
        <w:tblpPr w:leftFromText="142" w:rightFromText="142" w:vertAnchor="text" w:horzAnchor="margin" w:tblpX="142" w:tblpY="1"/>
        <w:tblOverlap w:val="never"/>
        <w:tblW w:w="95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81"/>
        <w:gridCol w:w="2381"/>
        <w:gridCol w:w="2381"/>
        <w:gridCol w:w="2381"/>
      </w:tblGrid>
      <w:tr w:rsidR="00AC009D" w:rsidRPr="009C69DF" w14:paraId="2071E84F" w14:textId="77777777" w:rsidTr="00743839">
        <w:trPr>
          <w:trHeight w:val="57"/>
        </w:trPr>
        <w:tc>
          <w:tcPr>
            <w:tcW w:w="2381" w:type="dxa"/>
            <w:tcBorders>
              <w:top w:val="single" w:sz="12" w:space="0" w:color="auto"/>
              <w:left w:val="nil"/>
              <w:bottom w:val="single" w:sz="12" w:space="0" w:color="auto"/>
              <w:right w:val="nil"/>
            </w:tcBorders>
            <w:shd w:val="clear" w:color="auto" w:fill="FFFFFF"/>
          </w:tcPr>
          <w:p w14:paraId="1A4A41C8"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Değişkenler       </w:t>
            </w:r>
          </w:p>
        </w:tc>
        <w:tc>
          <w:tcPr>
            <w:tcW w:w="2381" w:type="dxa"/>
            <w:tcBorders>
              <w:top w:val="single" w:sz="12" w:space="0" w:color="auto"/>
              <w:left w:val="nil"/>
              <w:bottom w:val="single" w:sz="12" w:space="0" w:color="auto"/>
              <w:right w:val="nil"/>
            </w:tcBorders>
            <w:shd w:val="clear" w:color="auto" w:fill="FFFFFF"/>
            <w:vAlign w:val="center"/>
          </w:tcPr>
          <w:p w14:paraId="2DCA5A84"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N</w:t>
            </w:r>
          </w:p>
        </w:tc>
        <w:tc>
          <w:tcPr>
            <w:tcW w:w="2381" w:type="dxa"/>
            <w:tcBorders>
              <w:top w:val="single" w:sz="12" w:space="0" w:color="auto"/>
              <w:left w:val="nil"/>
              <w:bottom w:val="single" w:sz="12" w:space="0" w:color="auto"/>
              <w:right w:val="nil"/>
            </w:tcBorders>
            <w:shd w:val="clear" w:color="auto" w:fill="FFFFFF"/>
            <w:vAlign w:val="center"/>
          </w:tcPr>
          <w:p w14:paraId="46FF5105" w14:textId="77777777" w:rsidR="00AC009D" w:rsidRPr="009C69DF" w:rsidRDefault="0007352A" w:rsidP="009C69DF">
            <w:pPr>
              <w:pStyle w:val="AralkYok"/>
              <w:spacing w:after="120"/>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bi"/>
                      </m:rPr>
                      <w:rPr>
                        <w:rFonts w:ascii="Cambria Math" w:hAnsi="Cambria Math" w:cs="Times New Roman"/>
                        <w:sz w:val="24"/>
                        <w:szCs w:val="24"/>
                      </w:rPr>
                      <m:t>x</m:t>
                    </m:r>
                  </m:e>
                </m:acc>
              </m:oMath>
            </m:oMathPara>
          </w:p>
        </w:tc>
        <w:tc>
          <w:tcPr>
            <w:tcW w:w="2381" w:type="dxa"/>
            <w:tcBorders>
              <w:top w:val="single" w:sz="12" w:space="0" w:color="auto"/>
              <w:left w:val="nil"/>
              <w:bottom w:val="single" w:sz="12" w:space="0" w:color="auto"/>
              <w:right w:val="nil"/>
            </w:tcBorders>
            <w:shd w:val="clear" w:color="auto" w:fill="FFFFFF"/>
            <w:vAlign w:val="center"/>
          </w:tcPr>
          <w:p w14:paraId="4BD40934"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SS</w:t>
            </w:r>
          </w:p>
        </w:tc>
      </w:tr>
      <w:tr w:rsidR="00AC009D" w:rsidRPr="009C69DF" w14:paraId="5C25003D" w14:textId="77777777" w:rsidTr="00743839">
        <w:trPr>
          <w:trHeight w:val="57"/>
        </w:trPr>
        <w:tc>
          <w:tcPr>
            <w:tcW w:w="2381" w:type="dxa"/>
            <w:tcBorders>
              <w:top w:val="single" w:sz="12" w:space="0" w:color="auto"/>
              <w:left w:val="nil"/>
              <w:bottom w:val="single" w:sz="12" w:space="0" w:color="auto"/>
              <w:right w:val="nil"/>
            </w:tcBorders>
            <w:shd w:val="clear" w:color="auto" w:fill="FFFFFF"/>
          </w:tcPr>
          <w:p w14:paraId="4CE9DF10"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Çalışmıyor </w:t>
            </w:r>
          </w:p>
          <w:p w14:paraId="431F43C7"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İşçi </w:t>
            </w:r>
          </w:p>
          <w:p w14:paraId="2177F067"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Serbest </w:t>
            </w:r>
          </w:p>
          <w:p w14:paraId="114E615C"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Memur </w:t>
            </w:r>
          </w:p>
          <w:p w14:paraId="06F9B3E8"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Toplam</w:t>
            </w:r>
          </w:p>
        </w:tc>
        <w:tc>
          <w:tcPr>
            <w:tcW w:w="2381" w:type="dxa"/>
            <w:tcBorders>
              <w:top w:val="single" w:sz="12" w:space="0" w:color="auto"/>
              <w:left w:val="nil"/>
              <w:bottom w:val="single" w:sz="12" w:space="0" w:color="auto"/>
              <w:right w:val="nil"/>
            </w:tcBorders>
            <w:shd w:val="clear" w:color="auto" w:fill="FFFFFF"/>
            <w:vAlign w:val="center"/>
          </w:tcPr>
          <w:p w14:paraId="34778893"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853</w:t>
            </w:r>
          </w:p>
          <w:p w14:paraId="68BF3934"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25</w:t>
            </w:r>
          </w:p>
          <w:p w14:paraId="0B027CE0"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221</w:t>
            </w:r>
          </w:p>
          <w:p w14:paraId="797D4FF3"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145</w:t>
            </w:r>
          </w:p>
          <w:p w14:paraId="57710E6B"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1244</w:t>
            </w:r>
          </w:p>
        </w:tc>
        <w:tc>
          <w:tcPr>
            <w:tcW w:w="2381" w:type="dxa"/>
            <w:tcBorders>
              <w:top w:val="single" w:sz="12" w:space="0" w:color="auto"/>
              <w:left w:val="nil"/>
              <w:bottom w:val="single" w:sz="12" w:space="0" w:color="auto"/>
              <w:right w:val="nil"/>
            </w:tcBorders>
            <w:shd w:val="clear" w:color="auto" w:fill="FFFFFF"/>
            <w:vAlign w:val="center"/>
          </w:tcPr>
          <w:p w14:paraId="27430380"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2.25</w:t>
            </w:r>
          </w:p>
          <w:p w14:paraId="50EA1D2A"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2.32</w:t>
            </w:r>
          </w:p>
          <w:p w14:paraId="406DC207"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2.25</w:t>
            </w:r>
          </w:p>
          <w:p w14:paraId="4DB9645A"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2.31</w:t>
            </w:r>
          </w:p>
          <w:p w14:paraId="5C4BBA6B"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2.26</w:t>
            </w:r>
          </w:p>
        </w:tc>
        <w:tc>
          <w:tcPr>
            <w:tcW w:w="2381" w:type="dxa"/>
            <w:tcBorders>
              <w:top w:val="single" w:sz="12" w:space="0" w:color="auto"/>
              <w:left w:val="nil"/>
              <w:bottom w:val="single" w:sz="12" w:space="0" w:color="auto"/>
              <w:right w:val="nil"/>
            </w:tcBorders>
            <w:shd w:val="clear" w:color="auto" w:fill="FFFFFF"/>
            <w:vAlign w:val="center"/>
          </w:tcPr>
          <w:p w14:paraId="603B8006"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p w14:paraId="65AB4842"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.34</w:t>
            </w:r>
          </w:p>
          <w:p w14:paraId="77000342"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.30</w:t>
            </w:r>
          </w:p>
          <w:p w14:paraId="568A01C6"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.37</w:t>
            </w:r>
          </w:p>
          <w:p w14:paraId="0772DA15"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tc>
      </w:tr>
    </w:tbl>
    <w:p w14:paraId="12870F3C" w14:textId="77777777" w:rsidR="00AC009D" w:rsidRPr="009C69DF" w:rsidRDefault="006D2E43"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     </w:t>
      </w:r>
      <w:r w:rsidR="00AC009D" w:rsidRPr="009C69DF">
        <w:rPr>
          <w:rFonts w:ascii="Times New Roman" w:hAnsi="Times New Roman" w:cs="Times New Roman"/>
          <w:sz w:val="24"/>
          <w:szCs w:val="24"/>
        </w:rPr>
        <w:t>Öğrencilerin çevre sorunlarına yönelik farkındalık düzeylerinin anne mesleğine göre değişip değişmediği Tek Yönlü Varyans Analizi (ANOVA) ile analiz edilerek sonuçlar Tablo 21.’de verilmiştir.</w:t>
      </w:r>
    </w:p>
    <w:p w14:paraId="626039ED" w14:textId="391FDE55" w:rsidR="00AC009D" w:rsidRPr="009C69DF" w:rsidRDefault="00AC009D" w:rsidP="00A4646A">
      <w:pPr>
        <w:pStyle w:val="ResimYazs"/>
        <w:spacing w:after="120" w:line="240" w:lineRule="auto"/>
        <w:ind w:firstLine="0"/>
        <w:jc w:val="center"/>
        <w:rPr>
          <w:rFonts w:cs="Times New Roman"/>
          <w:b w:val="0"/>
          <w:bCs w:val="0"/>
          <w:szCs w:val="24"/>
        </w:rPr>
      </w:pPr>
      <w:r w:rsidRPr="00A4646A">
        <w:rPr>
          <w:rFonts w:cs="Times New Roman"/>
          <w:szCs w:val="24"/>
        </w:rPr>
        <w:t xml:space="preserve">Tablo </w:t>
      </w:r>
      <w:r w:rsidRPr="00A4646A">
        <w:rPr>
          <w:rFonts w:cs="Times New Roman"/>
          <w:szCs w:val="24"/>
        </w:rPr>
        <w:fldChar w:fldCharType="begin"/>
      </w:r>
      <w:r w:rsidRPr="00A4646A">
        <w:rPr>
          <w:rFonts w:cs="Times New Roman"/>
          <w:szCs w:val="24"/>
        </w:rPr>
        <w:instrText xml:space="preserve"> SEQ Tablo \* ARABIC </w:instrText>
      </w:r>
      <w:r w:rsidRPr="00A4646A">
        <w:rPr>
          <w:rFonts w:cs="Times New Roman"/>
          <w:szCs w:val="24"/>
        </w:rPr>
        <w:fldChar w:fldCharType="separate"/>
      </w:r>
      <w:r w:rsidR="00921151">
        <w:rPr>
          <w:rFonts w:cs="Times New Roman"/>
          <w:noProof/>
          <w:szCs w:val="24"/>
        </w:rPr>
        <w:t>21</w:t>
      </w:r>
      <w:r w:rsidRPr="00A4646A">
        <w:rPr>
          <w:rFonts w:cs="Times New Roman"/>
          <w:noProof/>
          <w:szCs w:val="24"/>
        </w:rPr>
        <w:fldChar w:fldCharType="end"/>
      </w:r>
      <w:r w:rsidRPr="00A4646A">
        <w:rPr>
          <w:rFonts w:cs="Times New Roman"/>
          <w:szCs w:val="24"/>
        </w:rPr>
        <w:t>.</w:t>
      </w:r>
      <w:r w:rsidRPr="009C69DF">
        <w:rPr>
          <w:rFonts w:cs="Times New Roman"/>
          <w:b w:val="0"/>
          <w:bCs w:val="0"/>
          <w:szCs w:val="24"/>
        </w:rPr>
        <w:t xml:space="preserve"> Anne mesleği değişkeni ile çevre sorunlarına yönelik farkındalığına ilişkin yapılan tek yönlü varyans analizi sonuçları</w:t>
      </w:r>
    </w:p>
    <w:tbl>
      <w:tblPr>
        <w:tblpPr w:leftFromText="142" w:rightFromText="142" w:vertAnchor="text" w:horzAnchor="margin" w:tblpX="142" w:tblpY="1"/>
        <w:tblOverlap w:val="never"/>
        <w:tblW w:w="10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3"/>
        <w:gridCol w:w="1893"/>
        <w:gridCol w:w="1556"/>
        <w:gridCol w:w="47"/>
        <w:gridCol w:w="1556"/>
        <w:gridCol w:w="243"/>
        <w:gridCol w:w="1276"/>
        <w:gridCol w:w="41"/>
        <w:gridCol w:w="1560"/>
        <w:gridCol w:w="37"/>
      </w:tblGrid>
      <w:tr w:rsidR="00AC009D" w:rsidRPr="009C69DF" w14:paraId="30034821" w14:textId="77777777" w:rsidTr="00CC1531">
        <w:trPr>
          <w:cantSplit/>
          <w:trHeight w:val="276"/>
        </w:trPr>
        <w:tc>
          <w:tcPr>
            <w:tcW w:w="1793" w:type="dxa"/>
            <w:tcBorders>
              <w:top w:val="single" w:sz="12" w:space="0" w:color="auto"/>
              <w:left w:val="nil"/>
              <w:bottom w:val="single" w:sz="12" w:space="0" w:color="000000"/>
              <w:right w:val="nil"/>
            </w:tcBorders>
            <w:shd w:val="clear" w:color="auto" w:fill="FFFFFF"/>
            <w:vAlign w:val="bottom"/>
          </w:tcPr>
          <w:p w14:paraId="209B1DBB"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Fen ortalaması</w:t>
            </w:r>
          </w:p>
        </w:tc>
        <w:tc>
          <w:tcPr>
            <w:tcW w:w="1893" w:type="dxa"/>
            <w:tcBorders>
              <w:top w:val="single" w:sz="12" w:space="0" w:color="000000"/>
              <w:left w:val="nil"/>
              <w:bottom w:val="single" w:sz="12" w:space="0" w:color="000000"/>
              <w:right w:val="nil"/>
            </w:tcBorders>
            <w:shd w:val="clear" w:color="auto" w:fill="FFFFFF"/>
            <w:vAlign w:val="center"/>
          </w:tcPr>
          <w:p w14:paraId="79D0403C" w14:textId="77777777" w:rsidR="00AC009D" w:rsidRPr="009C69DF" w:rsidRDefault="00AC009D" w:rsidP="009C69DF">
            <w:pPr>
              <w:pStyle w:val="AralkYok"/>
              <w:spacing w:after="120"/>
              <w:ind w:firstLine="339"/>
              <w:rPr>
                <w:rFonts w:ascii="Times New Roman" w:hAnsi="Times New Roman" w:cs="Times New Roman"/>
                <w:sz w:val="24"/>
                <w:szCs w:val="24"/>
              </w:rPr>
            </w:pPr>
            <w:r w:rsidRPr="009C69DF">
              <w:rPr>
                <w:rFonts w:ascii="Times New Roman" w:hAnsi="Times New Roman" w:cs="Times New Roman"/>
                <w:sz w:val="24"/>
                <w:szCs w:val="24"/>
              </w:rPr>
              <w:t>Kareler toplamı</w:t>
            </w:r>
          </w:p>
        </w:tc>
        <w:tc>
          <w:tcPr>
            <w:tcW w:w="1603" w:type="dxa"/>
            <w:gridSpan w:val="2"/>
            <w:tcBorders>
              <w:top w:val="single" w:sz="12" w:space="0" w:color="000000"/>
              <w:left w:val="nil"/>
              <w:bottom w:val="single" w:sz="12" w:space="0" w:color="000000"/>
              <w:right w:val="nil"/>
            </w:tcBorders>
            <w:shd w:val="clear" w:color="auto" w:fill="FFFFFF"/>
            <w:vAlign w:val="center"/>
          </w:tcPr>
          <w:p w14:paraId="453D2B91" w14:textId="77777777" w:rsidR="00AC009D" w:rsidRPr="009C69DF" w:rsidRDefault="00AC009D" w:rsidP="009C69DF">
            <w:pPr>
              <w:pStyle w:val="AralkYok"/>
              <w:spacing w:after="120"/>
              <w:ind w:hanging="282"/>
              <w:jc w:val="center"/>
              <w:rPr>
                <w:rFonts w:ascii="Times New Roman" w:hAnsi="Times New Roman" w:cs="Times New Roman"/>
                <w:sz w:val="24"/>
                <w:szCs w:val="24"/>
              </w:rPr>
            </w:pPr>
            <w:r w:rsidRPr="009C69DF">
              <w:rPr>
                <w:rFonts w:ascii="Times New Roman" w:hAnsi="Times New Roman" w:cs="Times New Roman"/>
                <w:sz w:val="24"/>
                <w:szCs w:val="24"/>
              </w:rPr>
              <w:t>sd</w:t>
            </w:r>
          </w:p>
        </w:tc>
        <w:tc>
          <w:tcPr>
            <w:tcW w:w="1799" w:type="dxa"/>
            <w:gridSpan w:val="2"/>
            <w:tcBorders>
              <w:top w:val="single" w:sz="12" w:space="0" w:color="000000"/>
              <w:left w:val="nil"/>
              <w:bottom w:val="single" w:sz="12" w:space="0" w:color="000000"/>
              <w:right w:val="nil"/>
            </w:tcBorders>
            <w:shd w:val="clear" w:color="auto" w:fill="FFFFFF"/>
            <w:vAlign w:val="center"/>
          </w:tcPr>
          <w:p w14:paraId="56BD378F"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Kareler</w:t>
            </w:r>
            <w:r w:rsidR="00CC1531" w:rsidRPr="009C69DF">
              <w:rPr>
                <w:rFonts w:ascii="Times New Roman" w:hAnsi="Times New Roman" w:cs="Times New Roman"/>
                <w:sz w:val="24"/>
                <w:szCs w:val="24"/>
              </w:rPr>
              <w:t xml:space="preserve"> </w:t>
            </w:r>
            <w:r w:rsidRPr="009C69DF">
              <w:rPr>
                <w:rFonts w:ascii="Times New Roman" w:hAnsi="Times New Roman" w:cs="Times New Roman"/>
                <w:sz w:val="24"/>
                <w:szCs w:val="24"/>
              </w:rPr>
              <w:t>ortalaması</w:t>
            </w:r>
          </w:p>
        </w:tc>
        <w:tc>
          <w:tcPr>
            <w:tcW w:w="1317" w:type="dxa"/>
            <w:gridSpan w:val="2"/>
            <w:tcBorders>
              <w:top w:val="single" w:sz="12" w:space="0" w:color="000000"/>
              <w:left w:val="nil"/>
              <w:bottom w:val="single" w:sz="12" w:space="0" w:color="000000"/>
              <w:right w:val="nil"/>
            </w:tcBorders>
            <w:shd w:val="clear" w:color="auto" w:fill="FFFFFF"/>
            <w:vAlign w:val="center"/>
          </w:tcPr>
          <w:p w14:paraId="340959A4"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F</w:t>
            </w:r>
          </w:p>
        </w:tc>
        <w:tc>
          <w:tcPr>
            <w:tcW w:w="1597" w:type="dxa"/>
            <w:gridSpan w:val="2"/>
            <w:tcBorders>
              <w:top w:val="single" w:sz="12" w:space="0" w:color="000000"/>
              <w:left w:val="nil"/>
              <w:bottom w:val="single" w:sz="12" w:space="0" w:color="000000"/>
              <w:right w:val="nil"/>
            </w:tcBorders>
            <w:shd w:val="clear" w:color="auto" w:fill="FFFFFF"/>
            <w:vAlign w:val="center"/>
          </w:tcPr>
          <w:p w14:paraId="65C0C99C"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p</w:t>
            </w:r>
          </w:p>
        </w:tc>
      </w:tr>
      <w:tr w:rsidR="00AC009D" w:rsidRPr="009C69DF" w14:paraId="3F587E4F" w14:textId="77777777" w:rsidTr="00CC1531">
        <w:trPr>
          <w:gridAfter w:val="1"/>
          <w:wAfter w:w="37" w:type="dxa"/>
          <w:cantSplit/>
          <w:trHeight w:val="276"/>
        </w:trPr>
        <w:tc>
          <w:tcPr>
            <w:tcW w:w="1793" w:type="dxa"/>
            <w:tcBorders>
              <w:top w:val="single" w:sz="12" w:space="0" w:color="000000"/>
              <w:left w:val="nil"/>
              <w:bottom w:val="nil"/>
              <w:right w:val="nil"/>
            </w:tcBorders>
            <w:shd w:val="clear" w:color="auto" w:fill="FFFFFF"/>
          </w:tcPr>
          <w:p w14:paraId="08F2E765" w14:textId="77777777" w:rsidR="00AC009D" w:rsidRPr="009C69DF" w:rsidRDefault="006D2E43"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  </w:t>
            </w:r>
            <w:r w:rsidR="00AC009D" w:rsidRPr="009C69DF">
              <w:rPr>
                <w:rFonts w:ascii="Times New Roman" w:hAnsi="Times New Roman" w:cs="Times New Roman"/>
                <w:sz w:val="24"/>
                <w:szCs w:val="24"/>
              </w:rPr>
              <w:t>Gruplar arası</w:t>
            </w:r>
          </w:p>
        </w:tc>
        <w:tc>
          <w:tcPr>
            <w:tcW w:w="1893" w:type="dxa"/>
            <w:tcBorders>
              <w:top w:val="single" w:sz="12" w:space="0" w:color="000000"/>
              <w:left w:val="nil"/>
              <w:bottom w:val="nil"/>
              <w:right w:val="nil"/>
            </w:tcBorders>
            <w:shd w:val="clear" w:color="auto" w:fill="FFFFFF"/>
            <w:vAlign w:val="center"/>
          </w:tcPr>
          <w:p w14:paraId="69A3B327" w14:textId="77777777" w:rsidR="00AC009D" w:rsidRPr="009C69DF" w:rsidRDefault="00AC009D" w:rsidP="009C69DF">
            <w:pPr>
              <w:pStyle w:val="AralkYok"/>
              <w:spacing w:after="120"/>
              <w:ind w:hanging="87"/>
              <w:jc w:val="center"/>
              <w:rPr>
                <w:rFonts w:ascii="Times New Roman" w:hAnsi="Times New Roman" w:cs="Times New Roman"/>
                <w:sz w:val="24"/>
                <w:szCs w:val="24"/>
              </w:rPr>
            </w:pPr>
            <w:r w:rsidRPr="009C69DF">
              <w:rPr>
                <w:rFonts w:ascii="Times New Roman" w:hAnsi="Times New Roman" w:cs="Times New Roman"/>
                <w:sz w:val="24"/>
                <w:szCs w:val="24"/>
              </w:rPr>
              <w:t>.646</w:t>
            </w:r>
          </w:p>
        </w:tc>
        <w:tc>
          <w:tcPr>
            <w:tcW w:w="1556" w:type="dxa"/>
            <w:tcBorders>
              <w:top w:val="single" w:sz="12" w:space="0" w:color="000000"/>
              <w:left w:val="nil"/>
              <w:bottom w:val="nil"/>
              <w:right w:val="nil"/>
            </w:tcBorders>
            <w:shd w:val="clear" w:color="auto" w:fill="FFFFFF"/>
            <w:vAlign w:val="center"/>
          </w:tcPr>
          <w:p w14:paraId="481CD87A" w14:textId="77777777" w:rsidR="00AC009D" w:rsidRPr="009C69DF" w:rsidRDefault="00AC009D" w:rsidP="009C69DF">
            <w:pPr>
              <w:pStyle w:val="AralkYok"/>
              <w:spacing w:after="120"/>
              <w:ind w:hanging="142"/>
              <w:jc w:val="center"/>
              <w:rPr>
                <w:rFonts w:ascii="Times New Roman" w:hAnsi="Times New Roman" w:cs="Times New Roman"/>
                <w:sz w:val="24"/>
                <w:szCs w:val="24"/>
              </w:rPr>
            </w:pPr>
            <w:r w:rsidRPr="009C69DF">
              <w:rPr>
                <w:rFonts w:ascii="Times New Roman" w:hAnsi="Times New Roman" w:cs="Times New Roman"/>
                <w:sz w:val="24"/>
                <w:szCs w:val="24"/>
              </w:rPr>
              <w:t>4</w:t>
            </w:r>
          </w:p>
        </w:tc>
        <w:tc>
          <w:tcPr>
            <w:tcW w:w="1603" w:type="dxa"/>
            <w:gridSpan w:val="2"/>
            <w:tcBorders>
              <w:top w:val="single" w:sz="12" w:space="0" w:color="000000"/>
              <w:left w:val="nil"/>
              <w:bottom w:val="nil"/>
              <w:right w:val="nil"/>
            </w:tcBorders>
            <w:shd w:val="clear" w:color="auto" w:fill="FFFFFF"/>
            <w:vAlign w:val="center"/>
          </w:tcPr>
          <w:p w14:paraId="15A99D16" w14:textId="77777777" w:rsidR="00AC009D" w:rsidRPr="009C69DF" w:rsidRDefault="00AC009D" w:rsidP="009C69DF">
            <w:pPr>
              <w:pStyle w:val="AralkYok"/>
              <w:spacing w:after="120"/>
              <w:ind w:hanging="283"/>
              <w:jc w:val="center"/>
              <w:rPr>
                <w:rFonts w:ascii="Times New Roman" w:hAnsi="Times New Roman" w:cs="Times New Roman"/>
                <w:sz w:val="24"/>
                <w:szCs w:val="24"/>
              </w:rPr>
            </w:pPr>
            <w:r w:rsidRPr="009C69DF">
              <w:rPr>
                <w:rFonts w:ascii="Times New Roman" w:hAnsi="Times New Roman" w:cs="Times New Roman"/>
                <w:sz w:val="24"/>
                <w:szCs w:val="24"/>
              </w:rPr>
              <w:t>.16</w:t>
            </w:r>
          </w:p>
        </w:tc>
        <w:tc>
          <w:tcPr>
            <w:tcW w:w="1519" w:type="dxa"/>
            <w:gridSpan w:val="2"/>
            <w:tcBorders>
              <w:top w:val="single" w:sz="12" w:space="0" w:color="000000"/>
              <w:left w:val="nil"/>
              <w:bottom w:val="nil"/>
              <w:right w:val="nil"/>
            </w:tcBorders>
            <w:shd w:val="clear" w:color="auto" w:fill="FFFFFF"/>
            <w:vAlign w:val="center"/>
          </w:tcPr>
          <w:p w14:paraId="26FC0386" w14:textId="77777777" w:rsidR="00AC009D" w:rsidRPr="009C69DF" w:rsidRDefault="00AC009D" w:rsidP="009C69DF">
            <w:pPr>
              <w:pStyle w:val="AralkYok"/>
              <w:spacing w:after="120"/>
              <w:jc w:val="center"/>
              <w:rPr>
                <w:rFonts w:ascii="Times New Roman" w:hAnsi="Times New Roman" w:cs="Times New Roman"/>
                <w:sz w:val="24"/>
                <w:szCs w:val="24"/>
              </w:rPr>
            </w:pPr>
          </w:p>
        </w:tc>
        <w:tc>
          <w:tcPr>
            <w:tcW w:w="1601" w:type="dxa"/>
            <w:gridSpan w:val="2"/>
            <w:tcBorders>
              <w:top w:val="single" w:sz="12" w:space="0" w:color="000000"/>
              <w:left w:val="nil"/>
              <w:bottom w:val="nil"/>
              <w:right w:val="nil"/>
            </w:tcBorders>
            <w:shd w:val="clear" w:color="auto" w:fill="FFFFFF"/>
            <w:vAlign w:val="center"/>
          </w:tcPr>
          <w:p w14:paraId="2D1FFDCD" w14:textId="77777777" w:rsidR="00AC009D" w:rsidRPr="009C69DF" w:rsidRDefault="00AC009D" w:rsidP="009C69DF">
            <w:pPr>
              <w:pStyle w:val="AralkYok"/>
              <w:spacing w:after="120"/>
              <w:jc w:val="center"/>
              <w:rPr>
                <w:rFonts w:ascii="Times New Roman" w:hAnsi="Times New Roman" w:cs="Times New Roman"/>
                <w:sz w:val="24"/>
                <w:szCs w:val="24"/>
              </w:rPr>
            </w:pPr>
          </w:p>
        </w:tc>
      </w:tr>
      <w:tr w:rsidR="00AC009D" w:rsidRPr="009C69DF" w14:paraId="0CB2FFF9" w14:textId="77777777" w:rsidTr="00CC1531">
        <w:trPr>
          <w:gridAfter w:val="1"/>
          <w:wAfter w:w="37" w:type="dxa"/>
          <w:cantSplit/>
          <w:trHeight w:val="276"/>
        </w:trPr>
        <w:tc>
          <w:tcPr>
            <w:tcW w:w="1793" w:type="dxa"/>
            <w:tcBorders>
              <w:top w:val="nil"/>
              <w:left w:val="nil"/>
              <w:bottom w:val="nil"/>
              <w:right w:val="nil"/>
            </w:tcBorders>
            <w:shd w:val="clear" w:color="auto" w:fill="FFFFFF"/>
          </w:tcPr>
          <w:p w14:paraId="40F27890" w14:textId="77777777" w:rsidR="00AC009D" w:rsidRPr="009C69DF" w:rsidRDefault="00AC009D" w:rsidP="009C69DF">
            <w:pPr>
              <w:pStyle w:val="AralkYok"/>
              <w:spacing w:after="120"/>
              <w:ind w:firstLine="142"/>
              <w:rPr>
                <w:rFonts w:ascii="Times New Roman" w:hAnsi="Times New Roman" w:cs="Times New Roman"/>
                <w:sz w:val="24"/>
                <w:szCs w:val="24"/>
              </w:rPr>
            </w:pPr>
            <w:r w:rsidRPr="009C69DF">
              <w:rPr>
                <w:rFonts w:ascii="Times New Roman" w:hAnsi="Times New Roman" w:cs="Times New Roman"/>
                <w:sz w:val="24"/>
                <w:szCs w:val="24"/>
              </w:rPr>
              <w:t>Gruplar içi</w:t>
            </w:r>
          </w:p>
        </w:tc>
        <w:tc>
          <w:tcPr>
            <w:tcW w:w="1893" w:type="dxa"/>
            <w:tcBorders>
              <w:top w:val="nil"/>
              <w:left w:val="nil"/>
              <w:bottom w:val="nil"/>
              <w:right w:val="nil"/>
            </w:tcBorders>
            <w:shd w:val="clear" w:color="auto" w:fill="FFFFFF"/>
            <w:vAlign w:val="center"/>
          </w:tcPr>
          <w:p w14:paraId="3107FA50" w14:textId="77777777" w:rsidR="00AC009D" w:rsidRPr="009C69DF" w:rsidRDefault="00AC009D" w:rsidP="009C69DF">
            <w:pPr>
              <w:pStyle w:val="AralkYok"/>
              <w:spacing w:after="120"/>
              <w:ind w:hanging="87"/>
              <w:jc w:val="center"/>
              <w:rPr>
                <w:rFonts w:ascii="Times New Roman" w:hAnsi="Times New Roman" w:cs="Times New Roman"/>
                <w:sz w:val="24"/>
                <w:szCs w:val="24"/>
              </w:rPr>
            </w:pPr>
            <w:r w:rsidRPr="009C69DF">
              <w:rPr>
                <w:rFonts w:ascii="Times New Roman" w:hAnsi="Times New Roman" w:cs="Times New Roman"/>
                <w:sz w:val="24"/>
                <w:szCs w:val="24"/>
              </w:rPr>
              <w:t>135.49</w:t>
            </w:r>
          </w:p>
        </w:tc>
        <w:tc>
          <w:tcPr>
            <w:tcW w:w="1556" w:type="dxa"/>
            <w:tcBorders>
              <w:top w:val="nil"/>
              <w:left w:val="nil"/>
              <w:bottom w:val="nil"/>
              <w:right w:val="nil"/>
            </w:tcBorders>
            <w:shd w:val="clear" w:color="auto" w:fill="FFFFFF"/>
            <w:vAlign w:val="center"/>
          </w:tcPr>
          <w:p w14:paraId="1A1AAC47" w14:textId="77777777" w:rsidR="00AC009D" w:rsidRPr="009C69DF" w:rsidRDefault="00AC009D" w:rsidP="009C69DF">
            <w:pPr>
              <w:pStyle w:val="AralkYok"/>
              <w:spacing w:after="120"/>
              <w:ind w:hanging="142"/>
              <w:jc w:val="center"/>
              <w:rPr>
                <w:rFonts w:ascii="Times New Roman" w:hAnsi="Times New Roman" w:cs="Times New Roman"/>
                <w:sz w:val="24"/>
                <w:szCs w:val="24"/>
              </w:rPr>
            </w:pPr>
            <w:r w:rsidRPr="009C69DF">
              <w:rPr>
                <w:rFonts w:ascii="Times New Roman" w:hAnsi="Times New Roman" w:cs="Times New Roman"/>
                <w:sz w:val="24"/>
                <w:szCs w:val="24"/>
              </w:rPr>
              <w:t>1240</w:t>
            </w:r>
          </w:p>
        </w:tc>
        <w:tc>
          <w:tcPr>
            <w:tcW w:w="1603" w:type="dxa"/>
            <w:gridSpan w:val="2"/>
            <w:tcBorders>
              <w:top w:val="nil"/>
              <w:left w:val="nil"/>
              <w:bottom w:val="nil"/>
              <w:right w:val="nil"/>
            </w:tcBorders>
            <w:shd w:val="clear" w:color="auto" w:fill="FFFFFF"/>
            <w:vAlign w:val="center"/>
          </w:tcPr>
          <w:p w14:paraId="0C4FD1C6" w14:textId="77777777" w:rsidR="00AC009D" w:rsidRPr="009C69DF" w:rsidRDefault="00AC009D" w:rsidP="009C69DF">
            <w:pPr>
              <w:pStyle w:val="AralkYok"/>
              <w:spacing w:after="120"/>
              <w:ind w:hanging="283"/>
              <w:jc w:val="center"/>
              <w:rPr>
                <w:rFonts w:ascii="Times New Roman" w:hAnsi="Times New Roman" w:cs="Times New Roman"/>
                <w:sz w:val="24"/>
                <w:szCs w:val="24"/>
              </w:rPr>
            </w:pPr>
            <w:r w:rsidRPr="009C69DF">
              <w:rPr>
                <w:rFonts w:ascii="Times New Roman" w:hAnsi="Times New Roman" w:cs="Times New Roman"/>
                <w:sz w:val="24"/>
                <w:szCs w:val="24"/>
              </w:rPr>
              <w:t>.11</w:t>
            </w:r>
          </w:p>
        </w:tc>
        <w:tc>
          <w:tcPr>
            <w:tcW w:w="1519" w:type="dxa"/>
            <w:gridSpan w:val="2"/>
            <w:tcBorders>
              <w:top w:val="nil"/>
              <w:left w:val="nil"/>
              <w:bottom w:val="nil"/>
              <w:right w:val="nil"/>
            </w:tcBorders>
            <w:shd w:val="clear" w:color="auto" w:fill="FFFFFF"/>
            <w:vAlign w:val="center"/>
          </w:tcPr>
          <w:p w14:paraId="6D2F5253"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1.48</w:t>
            </w:r>
          </w:p>
        </w:tc>
        <w:tc>
          <w:tcPr>
            <w:tcW w:w="1601" w:type="dxa"/>
            <w:gridSpan w:val="2"/>
            <w:tcBorders>
              <w:top w:val="nil"/>
              <w:left w:val="nil"/>
              <w:bottom w:val="nil"/>
              <w:right w:val="nil"/>
            </w:tcBorders>
            <w:shd w:val="clear" w:color="auto" w:fill="FFFFFF"/>
            <w:vAlign w:val="center"/>
          </w:tcPr>
          <w:p w14:paraId="4B76193C" w14:textId="77777777" w:rsidR="00AC009D" w:rsidRPr="009C69DF" w:rsidRDefault="00AC009D" w:rsidP="009C69DF">
            <w:pPr>
              <w:pStyle w:val="AralkYok"/>
              <w:spacing w:after="120"/>
              <w:ind w:firstLine="141"/>
              <w:jc w:val="center"/>
              <w:rPr>
                <w:rFonts w:ascii="Times New Roman" w:hAnsi="Times New Roman" w:cs="Times New Roman"/>
                <w:sz w:val="24"/>
                <w:szCs w:val="24"/>
              </w:rPr>
            </w:pPr>
            <w:r w:rsidRPr="009C69DF">
              <w:rPr>
                <w:rFonts w:ascii="Times New Roman" w:hAnsi="Times New Roman" w:cs="Times New Roman"/>
                <w:sz w:val="24"/>
                <w:szCs w:val="24"/>
              </w:rPr>
              <w:t>.21</w:t>
            </w:r>
          </w:p>
        </w:tc>
      </w:tr>
      <w:tr w:rsidR="00AC009D" w:rsidRPr="009C69DF" w14:paraId="2DF029F0" w14:textId="77777777" w:rsidTr="00CC1531">
        <w:trPr>
          <w:gridAfter w:val="1"/>
          <w:wAfter w:w="37" w:type="dxa"/>
          <w:cantSplit/>
          <w:trHeight w:val="276"/>
        </w:trPr>
        <w:tc>
          <w:tcPr>
            <w:tcW w:w="1793" w:type="dxa"/>
            <w:tcBorders>
              <w:top w:val="nil"/>
              <w:left w:val="nil"/>
              <w:bottom w:val="single" w:sz="12" w:space="0" w:color="auto"/>
              <w:right w:val="nil"/>
            </w:tcBorders>
            <w:shd w:val="clear" w:color="auto" w:fill="FFFFFF"/>
          </w:tcPr>
          <w:p w14:paraId="4A129985" w14:textId="77777777" w:rsidR="00AC009D" w:rsidRPr="009C69DF" w:rsidRDefault="00AC009D" w:rsidP="009C69DF">
            <w:pPr>
              <w:pStyle w:val="AralkYok"/>
              <w:spacing w:after="120"/>
              <w:ind w:firstLine="284"/>
              <w:rPr>
                <w:rFonts w:ascii="Times New Roman" w:hAnsi="Times New Roman" w:cs="Times New Roman"/>
                <w:sz w:val="24"/>
                <w:szCs w:val="24"/>
              </w:rPr>
            </w:pPr>
            <w:r w:rsidRPr="009C69DF">
              <w:rPr>
                <w:rFonts w:ascii="Times New Roman" w:hAnsi="Times New Roman" w:cs="Times New Roman"/>
                <w:sz w:val="24"/>
                <w:szCs w:val="24"/>
              </w:rPr>
              <w:t>Toplam</w:t>
            </w:r>
          </w:p>
        </w:tc>
        <w:tc>
          <w:tcPr>
            <w:tcW w:w="1893" w:type="dxa"/>
            <w:tcBorders>
              <w:top w:val="nil"/>
              <w:left w:val="nil"/>
              <w:bottom w:val="single" w:sz="12" w:space="0" w:color="auto"/>
              <w:right w:val="nil"/>
            </w:tcBorders>
            <w:shd w:val="clear" w:color="auto" w:fill="FFFFFF"/>
            <w:vAlign w:val="center"/>
          </w:tcPr>
          <w:p w14:paraId="469867A5" w14:textId="77777777" w:rsidR="00AC009D" w:rsidRPr="009C69DF" w:rsidRDefault="00AC009D" w:rsidP="009C69DF">
            <w:pPr>
              <w:pStyle w:val="AralkYok"/>
              <w:spacing w:after="120"/>
              <w:ind w:hanging="87"/>
              <w:jc w:val="center"/>
              <w:rPr>
                <w:rFonts w:ascii="Times New Roman" w:hAnsi="Times New Roman" w:cs="Times New Roman"/>
                <w:sz w:val="24"/>
                <w:szCs w:val="24"/>
              </w:rPr>
            </w:pPr>
            <w:r w:rsidRPr="009C69DF">
              <w:rPr>
                <w:rFonts w:ascii="Times New Roman" w:hAnsi="Times New Roman" w:cs="Times New Roman"/>
                <w:sz w:val="24"/>
                <w:szCs w:val="24"/>
              </w:rPr>
              <w:t>136.13</w:t>
            </w:r>
          </w:p>
        </w:tc>
        <w:tc>
          <w:tcPr>
            <w:tcW w:w="1556" w:type="dxa"/>
            <w:tcBorders>
              <w:top w:val="nil"/>
              <w:left w:val="nil"/>
              <w:bottom w:val="single" w:sz="12" w:space="0" w:color="auto"/>
              <w:right w:val="nil"/>
            </w:tcBorders>
            <w:shd w:val="clear" w:color="auto" w:fill="FFFFFF"/>
            <w:vAlign w:val="center"/>
          </w:tcPr>
          <w:p w14:paraId="5FCD0719" w14:textId="77777777" w:rsidR="00AC009D" w:rsidRPr="009C69DF" w:rsidRDefault="00AC009D" w:rsidP="009C69DF">
            <w:pPr>
              <w:pStyle w:val="AralkYok"/>
              <w:spacing w:after="120"/>
              <w:ind w:hanging="142"/>
              <w:jc w:val="center"/>
              <w:rPr>
                <w:rFonts w:ascii="Times New Roman" w:hAnsi="Times New Roman" w:cs="Times New Roman"/>
                <w:sz w:val="24"/>
                <w:szCs w:val="24"/>
              </w:rPr>
            </w:pPr>
            <w:r w:rsidRPr="009C69DF">
              <w:rPr>
                <w:rFonts w:ascii="Times New Roman" w:hAnsi="Times New Roman" w:cs="Times New Roman"/>
                <w:sz w:val="24"/>
                <w:szCs w:val="24"/>
              </w:rPr>
              <w:t>1244</w:t>
            </w:r>
          </w:p>
        </w:tc>
        <w:tc>
          <w:tcPr>
            <w:tcW w:w="1603" w:type="dxa"/>
            <w:gridSpan w:val="2"/>
            <w:tcBorders>
              <w:top w:val="nil"/>
              <w:left w:val="nil"/>
              <w:bottom w:val="single" w:sz="12" w:space="0" w:color="auto"/>
              <w:right w:val="nil"/>
            </w:tcBorders>
            <w:shd w:val="clear" w:color="auto" w:fill="FFFFFF"/>
            <w:vAlign w:val="center"/>
          </w:tcPr>
          <w:p w14:paraId="579621F9" w14:textId="77777777" w:rsidR="00AC009D" w:rsidRPr="009C69DF" w:rsidRDefault="00AC009D" w:rsidP="009C69DF">
            <w:pPr>
              <w:pStyle w:val="AralkYok"/>
              <w:spacing w:after="120"/>
              <w:jc w:val="center"/>
              <w:rPr>
                <w:rFonts w:ascii="Times New Roman" w:hAnsi="Times New Roman" w:cs="Times New Roman"/>
                <w:sz w:val="24"/>
                <w:szCs w:val="24"/>
              </w:rPr>
            </w:pPr>
          </w:p>
        </w:tc>
        <w:tc>
          <w:tcPr>
            <w:tcW w:w="1519" w:type="dxa"/>
            <w:gridSpan w:val="2"/>
            <w:tcBorders>
              <w:top w:val="nil"/>
              <w:left w:val="nil"/>
              <w:bottom w:val="single" w:sz="12" w:space="0" w:color="auto"/>
              <w:right w:val="nil"/>
            </w:tcBorders>
            <w:shd w:val="clear" w:color="auto" w:fill="FFFFFF"/>
            <w:vAlign w:val="center"/>
          </w:tcPr>
          <w:p w14:paraId="35A229C5" w14:textId="77777777" w:rsidR="00AC009D" w:rsidRPr="009C69DF" w:rsidRDefault="00AC009D" w:rsidP="009C69DF">
            <w:pPr>
              <w:pStyle w:val="AralkYok"/>
              <w:spacing w:after="120"/>
              <w:jc w:val="center"/>
              <w:rPr>
                <w:rFonts w:ascii="Times New Roman" w:hAnsi="Times New Roman" w:cs="Times New Roman"/>
                <w:sz w:val="24"/>
                <w:szCs w:val="24"/>
              </w:rPr>
            </w:pPr>
          </w:p>
        </w:tc>
        <w:tc>
          <w:tcPr>
            <w:tcW w:w="1601" w:type="dxa"/>
            <w:gridSpan w:val="2"/>
            <w:tcBorders>
              <w:top w:val="nil"/>
              <w:left w:val="nil"/>
              <w:bottom w:val="single" w:sz="12" w:space="0" w:color="auto"/>
              <w:right w:val="nil"/>
            </w:tcBorders>
            <w:shd w:val="clear" w:color="auto" w:fill="FFFFFF"/>
            <w:vAlign w:val="center"/>
          </w:tcPr>
          <w:p w14:paraId="29293C04" w14:textId="77777777" w:rsidR="00AC009D" w:rsidRPr="009C69DF" w:rsidRDefault="00AC009D" w:rsidP="009C69DF">
            <w:pPr>
              <w:pStyle w:val="AralkYok"/>
              <w:spacing w:after="120"/>
              <w:jc w:val="center"/>
              <w:rPr>
                <w:rFonts w:ascii="Times New Roman" w:hAnsi="Times New Roman" w:cs="Times New Roman"/>
                <w:sz w:val="24"/>
                <w:szCs w:val="24"/>
              </w:rPr>
            </w:pPr>
          </w:p>
        </w:tc>
      </w:tr>
    </w:tbl>
    <w:p w14:paraId="7185B6C6" w14:textId="77777777" w:rsidR="006D2E43"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Öğrencilerin çevre sorunlarına yönelik farkındalık düzeyinin anne mesleğine göre değişimini tespit etmek için yapılan ANOVA testi sonuçlarına göre grupların karelerinin toplamları arasında istatiksel olarak anlamlı bir fark yoktur (F= 1,48, sd= 4, p ≥ 0,05). </w:t>
      </w:r>
    </w:p>
    <w:p w14:paraId="31C1BAEC" w14:textId="0F7CC1F3" w:rsidR="00AC009D" w:rsidRPr="009C69DF" w:rsidRDefault="006A1619" w:rsidP="00A4646A">
      <w:pPr>
        <w:spacing w:after="120"/>
        <w:rPr>
          <w:rFonts w:ascii="Times New Roman" w:hAnsi="Times New Roman" w:cs="Times New Roman"/>
          <w:b/>
          <w:bCs/>
          <w:sz w:val="24"/>
          <w:szCs w:val="24"/>
        </w:rPr>
      </w:pPr>
      <w:r w:rsidRPr="009C69DF">
        <w:rPr>
          <w:rFonts w:ascii="Times New Roman" w:hAnsi="Times New Roman" w:cs="Times New Roman"/>
          <w:b/>
          <w:bCs/>
          <w:sz w:val="24"/>
          <w:szCs w:val="24"/>
        </w:rPr>
        <w:lastRenderedPageBreak/>
        <w:t>4.14</w:t>
      </w:r>
      <w:r w:rsidR="00A4646A">
        <w:rPr>
          <w:rFonts w:ascii="Times New Roman" w:hAnsi="Times New Roman" w:cs="Times New Roman"/>
          <w:b/>
          <w:bCs/>
          <w:sz w:val="24"/>
          <w:szCs w:val="24"/>
        </w:rPr>
        <w:t>.</w:t>
      </w:r>
      <w:r w:rsidRPr="009C69DF">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Baba Eğitimine Göre Çevre Sorunlarına Farkındalık</w:t>
      </w:r>
    </w:p>
    <w:p w14:paraId="702CC646" w14:textId="5560DA29" w:rsidR="00AC009D" w:rsidRPr="009C69DF" w:rsidRDefault="00AC009D" w:rsidP="009C69DF">
      <w:pPr>
        <w:pStyle w:val="ResimYazs"/>
        <w:spacing w:after="120" w:line="240" w:lineRule="auto"/>
        <w:ind w:firstLine="0"/>
        <w:jc w:val="left"/>
        <w:rPr>
          <w:rFonts w:cs="Times New Roman"/>
          <w:b w:val="0"/>
          <w:bCs w:val="0"/>
          <w:szCs w:val="24"/>
        </w:rPr>
      </w:pPr>
      <w:r w:rsidRPr="00A4646A">
        <w:rPr>
          <w:rFonts w:cs="Times New Roman"/>
          <w:szCs w:val="24"/>
        </w:rPr>
        <w:t xml:space="preserve">Tablo </w:t>
      </w:r>
      <w:r w:rsidRPr="00A4646A">
        <w:rPr>
          <w:rFonts w:cs="Times New Roman"/>
          <w:szCs w:val="24"/>
        </w:rPr>
        <w:fldChar w:fldCharType="begin"/>
      </w:r>
      <w:r w:rsidRPr="00A4646A">
        <w:rPr>
          <w:rFonts w:cs="Times New Roman"/>
          <w:szCs w:val="24"/>
        </w:rPr>
        <w:instrText xml:space="preserve"> SEQ Tablo \* ARABIC </w:instrText>
      </w:r>
      <w:r w:rsidRPr="00A4646A">
        <w:rPr>
          <w:rFonts w:cs="Times New Roman"/>
          <w:szCs w:val="24"/>
        </w:rPr>
        <w:fldChar w:fldCharType="separate"/>
      </w:r>
      <w:r w:rsidR="00921151">
        <w:rPr>
          <w:rFonts w:cs="Times New Roman"/>
          <w:noProof/>
          <w:szCs w:val="24"/>
        </w:rPr>
        <w:t>22</w:t>
      </w:r>
      <w:r w:rsidRPr="00A4646A">
        <w:rPr>
          <w:rFonts w:cs="Times New Roman"/>
          <w:noProof/>
          <w:szCs w:val="24"/>
        </w:rPr>
        <w:fldChar w:fldCharType="end"/>
      </w:r>
      <w:r w:rsidRPr="00A4646A">
        <w:rPr>
          <w:rFonts w:cs="Times New Roman"/>
          <w:szCs w:val="24"/>
        </w:rPr>
        <w:t>.</w:t>
      </w:r>
      <w:r w:rsidRPr="009C69DF">
        <w:rPr>
          <w:rFonts w:cs="Times New Roman"/>
          <w:b w:val="0"/>
          <w:bCs w:val="0"/>
          <w:szCs w:val="24"/>
        </w:rPr>
        <w:t xml:space="preserve"> Baba eğitimi betimleyici istatistik</w:t>
      </w:r>
    </w:p>
    <w:tbl>
      <w:tblPr>
        <w:tblpPr w:leftFromText="142" w:rightFromText="142" w:vertAnchor="text" w:horzAnchor="margin" w:tblpX="142" w:tblpY="1"/>
        <w:tblOverlap w:val="never"/>
        <w:tblW w:w="9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7"/>
        <w:gridCol w:w="2457"/>
        <w:gridCol w:w="2457"/>
        <w:gridCol w:w="2457"/>
      </w:tblGrid>
      <w:tr w:rsidR="00AC009D" w:rsidRPr="009C69DF" w14:paraId="068172FC" w14:textId="77777777" w:rsidTr="00CC1531">
        <w:trPr>
          <w:trHeight w:val="57"/>
        </w:trPr>
        <w:tc>
          <w:tcPr>
            <w:tcW w:w="2457" w:type="dxa"/>
            <w:tcBorders>
              <w:top w:val="single" w:sz="12" w:space="0" w:color="auto"/>
              <w:left w:val="nil"/>
              <w:bottom w:val="single" w:sz="12" w:space="0" w:color="auto"/>
              <w:right w:val="nil"/>
            </w:tcBorders>
            <w:shd w:val="clear" w:color="auto" w:fill="FFFFFF"/>
          </w:tcPr>
          <w:p w14:paraId="00BF63C5"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Değişkenler       </w:t>
            </w:r>
          </w:p>
        </w:tc>
        <w:tc>
          <w:tcPr>
            <w:tcW w:w="2457" w:type="dxa"/>
            <w:tcBorders>
              <w:top w:val="single" w:sz="12" w:space="0" w:color="auto"/>
              <w:left w:val="nil"/>
              <w:bottom w:val="single" w:sz="12" w:space="0" w:color="auto"/>
              <w:right w:val="nil"/>
            </w:tcBorders>
            <w:shd w:val="clear" w:color="auto" w:fill="FFFFFF"/>
            <w:vAlign w:val="center"/>
          </w:tcPr>
          <w:p w14:paraId="49632541"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N</w:t>
            </w:r>
          </w:p>
        </w:tc>
        <w:tc>
          <w:tcPr>
            <w:tcW w:w="2457" w:type="dxa"/>
            <w:tcBorders>
              <w:top w:val="single" w:sz="12" w:space="0" w:color="auto"/>
              <w:left w:val="nil"/>
              <w:bottom w:val="single" w:sz="12" w:space="0" w:color="auto"/>
              <w:right w:val="nil"/>
            </w:tcBorders>
            <w:shd w:val="clear" w:color="auto" w:fill="FFFFFF"/>
            <w:vAlign w:val="center"/>
          </w:tcPr>
          <w:p w14:paraId="7B98FA4A" w14:textId="77777777" w:rsidR="00AC009D" w:rsidRPr="009C69DF" w:rsidRDefault="0007352A" w:rsidP="009C69DF">
            <w:pPr>
              <w:pStyle w:val="AralkYok"/>
              <w:spacing w:after="120"/>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bi"/>
                      </m:rPr>
                      <w:rPr>
                        <w:rFonts w:ascii="Cambria Math" w:hAnsi="Cambria Math" w:cs="Times New Roman"/>
                        <w:sz w:val="24"/>
                        <w:szCs w:val="24"/>
                      </w:rPr>
                      <m:t>x</m:t>
                    </m:r>
                  </m:e>
                </m:acc>
              </m:oMath>
            </m:oMathPara>
          </w:p>
        </w:tc>
        <w:tc>
          <w:tcPr>
            <w:tcW w:w="2457" w:type="dxa"/>
            <w:tcBorders>
              <w:top w:val="single" w:sz="12" w:space="0" w:color="auto"/>
              <w:left w:val="nil"/>
              <w:bottom w:val="single" w:sz="12" w:space="0" w:color="auto"/>
              <w:right w:val="nil"/>
            </w:tcBorders>
            <w:shd w:val="clear" w:color="auto" w:fill="FFFFFF"/>
            <w:vAlign w:val="center"/>
          </w:tcPr>
          <w:p w14:paraId="36C6DFB8"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SS</w:t>
            </w:r>
          </w:p>
        </w:tc>
      </w:tr>
      <w:tr w:rsidR="00AC009D" w:rsidRPr="009C69DF" w14:paraId="4024EE83" w14:textId="77777777" w:rsidTr="00CC1531">
        <w:trPr>
          <w:trHeight w:val="57"/>
        </w:trPr>
        <w:tc>
          <w:tcPr>
            <w:tcW w:w="2457" w:type="dxa"/>
            <w:tcBorders>
              <w:top w:val="single" w:sz="12" w:space="0" w:color="auto"/>
              <w:left w:val="nil"/>
              <w:bottom w:val="nil"/>
              <w:right w:val="nil"/>
            </w:tcBorders>
            <w:shd w:val="clear" w:color="auto" w:fill="FFFFFF"/>
          </w:tcPr>
          <w:p w14:paraId="2F24D88F" w14:textId="77777777" w:rsidR="00AC009D" w:rsidRPr="009C69DF" w:rsidRDefault="006D2E43"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        </w:t>
            </w:r>
            <w:r w:rsidR="00AC009D" w:rsidRPr="009C69DF">
              <w:rPr>
                <w:rFonts w:ascii="Times New Roman" w:hAnsi="Times New Roman" w:cs="Times New Roman"/>
                <w:sz w:val="24"/>
                <w:szCs w:val="24"/>
              </w:rPr>
              <w:t xml:space="preserve">Okuma Bilmiyor </w:t>
            </w:r>
          </w:p>
          <w:p w14:paraId="3394A377"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İlkokul </w:t>
            </w:r>
          </w:p>
          <w:p w14:paraId="684FEAF0"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Ortaokul  </w:t>
            </w:r>
          </w:p>
          <w:p w14:paraId="5CF4E9CE"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Lise </w:t>
            </w:r>
          </w:p>
          <w:p w14:paraId="3ABA5DE7"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Üniversite </w:t>
            </w:r>
          </w:p>
        </w:tc>
        <w:tc>
          <w:tcPr>
            <w:tcW w:w="2457" w:type="dxa"/>
            <w:tcBorders>
              <w:top w:val="single" w:sz="12" w:space="0" w:color="auto"/>
              <w:left w:val="nil"/>
              <w:bottom w:val="nil"/>
              <w:right w:val="nil"/>
            </w:tcBorders>
            <w:shd w:val="clear" w:color="auto" w:fill="FFFFFF"/>
            <w:vAlign w:val="center"/>
          </w:tcPr>
          <w:p w14:paraId="1AB12722"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151</w:t>
            </w:r>
          </w:p>
          <w:p w14:paraId="19371061"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228</w:t>
            </w:r>
          </w:p>
          <w:p w14:paraId="707C2896"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439</w:t>
            </w:r>
          </w:p>
          <w:p w14:paraId="662DEA0B"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177</w:t>
            </w:r>
          </w:p>
          <w:p w14:paraId="0A78830A"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250</w:t>
            </w:r>
          </w:p>
        </w:tc>
        <w:tc>
          <w:tcPr>
            <w:tcW w:w="2457" w:type="dxa"/>
            <w:tcBorders>
              <w:top w:val="single" w:sz="12" w:space="0" w:color="auto"/>
              <w:left w:val="nil"/>
              <w:bottom w:val="nil"/>
              <w:right w:val="nil"/>
            </w:tcBorders>
            <w:shd w:val="clear" w:color="auto" w:fill="FFFFFF"/>
            <w:vAlign w:val="center"/>
          </w:tcPr>
          <w:p w14:paraId="4C47BE58"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2.19</w:t>
            </w:r>
          </w:p>
          <w:p w14:paraId="775E1A25"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2.20</w:t>
            </w:r>
          </w:p>
          <w:p w14:paraId="701DF805"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2.27</w:t>
            </w:r>
          </w:p>
          <w:p w14:paraId="48C0DE50"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2.33</w:t>
            </w:r>
          </w:p>
          <w:p w14:paraId="2A1D7EB4"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2.28</w:t>
            </w:r>
          </w:p>
        </w:tc>
        <w:tc>
          <w:tcPr>
            <w:tcW w:w="2457" w:type="dxa"/>
            <w:tcBorders>
              <w:top w:val="single" w:sz="12" w:space="0" w:color="auto"/>
              <w:left w:val="nil"/>
              <w:bottom w:val="nil"/>
              <w:right w:val="nil"/>
            </w:tcBorders>
            <w:shd w:val="clear" w:color="auto" w:fill="FFFFFF"/>
            <w:vAlign w:val="center"/>
          </w:tcPr>
          <w:p w14:paraId="4892787C"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.32</w:t>
            </w:r>
          </w:p>
          <w:p w14:paraId="3625169F"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p w14:paraId="47E1A8FA"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p w14:paraId="371C6925"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p w14:paraId="57FA809D"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tc>
      </w:tr>
      <w:tr w:rsidR="00AC009D" w:rsidRPr="009C69DF" w14:paraId="059DF519" w14:textId="77777777" w:rsidTr="00CC1531">
        <w:trPr>
          <w:trHeight w:val="57"/>
        </w:trPr>
        <w:tc>
          <w:tcPr>
            <w:tcW w:w="2457" w:type="dxa"/>
            <w:tcBorders>
              <w:top w:val="nil"/>
              <w:left w:val="nil"/>
              <w:bottom w:val="single" w:sz="12" w:space="0" w:color="auto"/>
              <w:right w:val="nil"/>
            </w:tcBorders>
            <w:shd w:val="clear" w:color="auto" w:fill="FFFFFF"/>
          </w:tcPr>
          <w:p w14:paraId="63DEEB82"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Toplam </w:t>
            </w:r>
          </w:p>
        </w:tc>
        <w:tc>
          <w:tcPr>
            <w:tcW w:w="2457" w:type="dxa"/>
            <w:tcBorders>
              <w:top w:val="nil"/>
              <w:left w:val="nil"/>
              <w:bottom w:val="single" w:sz="12" w:space="0" w:color="auto"/>
              <w:right w:val="nil"/>
            </w:tcBorders>
            <w:shd w:val="clear" w:color="auto" w:fill="FFFFFF"/>
            <w:vAlign w:val="center"/>
          </w:tcPr>
          <w:p w14:paraId="79FDC4D9"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1245</w:t>
            </w:r>
          </w:p>
        </w:tc>
        <w:tc>
          <w:tcPr>
            <w:tcW w:w="2457" w:type="dxa"/>
            <w:tcBorders>
              <w:top w:val="nil"/>
              <w:left w:val="nil"/>
              <w:bottom w:val="single" w:sz="12" w:space="0" w:color="auto"/>
              <w:right w:val="nil"/>
            </w:tcBorders>
            <w:shd w:val="clear" w:color="auto" w:fill="FFFFFF"/>
            <w:vAlign w:val="center"/>
          </w:tcPr>
          <w:p w14:paraId="1775A4E2"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2.26</w:t>
            </w:r>
          </w:p>
        </w:tc>
        <w:tc>
          <w:tcPr>
            <w:tcW w:w="2457" w:type="dxa"/>
            <w:tcBorders>
              <w:top w:val="nil"/>
              <w:left w:val="nil"/>
              <w:bottom w:val="single" w:sz="12" w:space="0" w:color="auto"/>
              <w:right w:val="nil"/>
            </w:tcBorders>
            <w:shd w:val="clear" w:color="auto" w:fill="FFFFFF"/>
            <w:vAlign w:val="center"/>
          </w:tcPr>
          <w:p w14:paraId="174322E2"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tc>
      </w:tr>
    </w:tbl>
    <w:p w14:paraId="17D06E04" w14:textId="77777777" w:rsidR="00F95B40"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Öğrencilerin çevre sorunlarına yönelik farkındalık düzeylerinin baba eğitim durumuna göre değişip değişmediği Tek Yönlü Varyans Analizi (ANOVA) ile analiz edilerek sonuçlar Tablo 23.’te verilmiştir.</w:t>
      </w:r>
    </w:p>
    <w:p w14:paraId="32195031" w14:textId="29C7F2C7" w:rsidR="00AC009D" w:rsidRPr="009C69DF" w:rsidRDefault="00AC009D" w:rsidP="00A4646A">
      <w:pPr>
        <w:pStyle w:val="ResimYazs"/>
        <w:spacing w:after="120" w:line="240" w:lineRule="auto"/>
        <w:ind w:firstLine="0"/>
        <w:jc w:val="center"/>
        <w:rPr>
          <w:rFonts w:cs="Times New Roman"/>
          <w:b w:val="0"/>
          <w:bCs w:val="0"/>
          <w:szCs w:val="24"/>
        </w:rPr>
      </w:pPr>
      <w:r w:rsidRPr="00A4646A">
        <w:rPr>
          <w:rFonts w:cs="Times New Roman"/>
          <w:szCs w:val="24"/>
        </w:rPr>
        <w:t xml:space="preserve">Tablo </w:t>
      </w:r>
      <w:r w:rsidRPr="00A4646A">
        <w:rPr>
          <w:rFonts w:cs="Times New Roman"/>
          <w:szCs w:val="24"/>
        </w:rPr>
        <w:fldChar w:fldCharType="begin"/>
      </w:r>
      <w:r w:rsidRPr="00A4646A">
        <w:rPr>
          <w:rFonts w:cs="Times New Roman"/>
          <w:szCs w:val="24"/>
        </w:rPr>
        <w:instrText xml:space="preserve"> SEQ Tablo \* ARABIC </w:instrText>
      </w:r>
      <w:r w:rsidRPr="00A4646A">
        <w:rPr>
          <w:rFonts w:cs="Times New Roman"/>
          <w:szCs w:val="24"/>
        </w:rPr>
        <w:fldChar w:fldCharType="separate"/>
      </w:r>
      <w:r w:rsidR="00921151">
        <w:rPr>
          <w:rFonts w:cs="Times New Roman"/>
          <w:noProof/>
          <w:szCs w:val="24"/>
        </w:rPr>
        <w:t>23</w:t>
      </w:r>
      <w:r w:rsidRPr="00A4646A">
        <w:rPr>
          <w:rFonts w:cs="Times New Roman"/>
          <w:noProof/>
          <w:szCs w:val="24"/>
        </w:rPr>
        <w:fldChar w:fldCharType="end"/>
      </w:r>
      <w:r w:rsidRPr="009C69DF">
        <w:rPr>
          <w:rFonts w:cs="Times New Roman"/>
          <w:b w:val="0"/>
          <w:bCs w:val="0"/>
          <w:szCs w:val="24"/>
        </w:rPr>
        <w:t>. Baba eğitimi değişkeni ile çevre sorunlarına yönelik farkındalığa ilişkin yapılan tek yönlü varyans analizi sonuçları</w:t>
      </w:r>
    </w:p>
    <w:tbl>
      <w:tblPr>
        <w:tblpPr w:leftFromText="142" w:rightFromText="142" w:vertAnchor="text" w:horzAnchor="margin" w:tblpX="284" w:tblpY="1"/>
        <w:tblOverlap w:val="never"/>
        <w:tblW w:w="485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11"/>
        <w:gridCol w:w="2015"/>
        <w:gridCol w:w="1134"/>
        <w:gridCol w:w="444"/>
        <w:gridCol w:w="1621"/>
        <w:gridCol w:w="1621"/>
        <w:gridCol w:w="711"/>
      </w:tblGrid>
      <w:tr w:rsidR="00CC1531" w:rsidRPr="009C69DF" w14:paraId="3C838C31" w14:textId="77777777" w:rsidTr="00CC1531">
        <w:trPr>
          <w:cantSplit/>
          <w:trHeight w:val="222"/>
        </w:trPr>
        <w:tc>
          <w:tcPr>
            <w:tcW w:w="968" w:type="pct"/>
            <w:tcBorders>
              <w:top w:val="single" w:sz="12" w:space="0" w:color="auto"/>
              <w:left w:val="nil"/>
              <w:bottom w:val="single" w:sz="12" w:space="0" w:color="000000"/>
              <w:right w:val="nil"/>
            </w:tcBorders>
            <w:shd w:val="clear" w:color="auto" w:fill="FFFFFF"/>
            <w:vAlign w:val="bottom"/>
          </w:tcPr>
          <w:p w14:paraId="10263F3F" w14:textId="77777777" w:rsidR="00AC009D" w:rsidRPr="009C69DF" w:rsidRDefault="006D2E43"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    </w:t>
            </w:r>
            <w:r w:rsidR="00AC009D" w:rsidRPr="009C69DF">
              <w:rPr>
                <w:rFonts w:ascii="Times New Roman" w:hAnsi="Times New Roman" w:cs="Times New Roman"/>
                <w:sz w:val="24"/>
                <w:szCs w:val="24"/>
              </w:rPr>
              <w:t>Fen ortalaması</w:t>
            </w:r>
          </w:p>
        </w:tc>
        <w:tc>
          <w:tcPr>
            <w:tcW w:w="1077" w:type="pct"/>
            <w:tcBorders>
              <w:top w:val="single" w:sz="12" w:space="0" w:color="000000"/>
              <w:left w:val="nil"/>
              <w:bottom w:val="single" w:sz="12" w:space="0" w:color="000000"/>
              <w:right w:val="nil"/>
            </w:tcBorders>
            <w:shd w:val="clear" w:color="auto" w:fill="FFFFFF"/>
            <w:vAlign w:val="center"/>
          </w:tcPr>
          <w:p w14:paraId="26550664" w14:textId="77777777" w:rsidR="00AC009D" w:rsidRPr="009C69DF" w:rsidRDefault="00AC009D" w:rsidP="009C69DF">
            <w:pPr>
              <w:pStyle w:val="AralkYok"/>
              <w:spacing w:after="120"/>
              <w:ind w:firstLine="456"/>
              <w:rPr>
                <w:rFonts w:ascii="Times New Roman" w:hAnsi="Times New Roman" w:cs="Times New Roman"/>
                <w:sz w:val="24"/>
                <w:szCs w:val="24"/>
              </w:rPr>
            </w:pPr>
            <w:r w:rsidRPr="009C69DF">
              <w:rPr>
                <w:rFonts w:ascii="Times New Roman" w:hAnsi="Times New Roman" w:cs="Times New Roman"/>
                <w:sz w:val="24"/>
                <w:szCs w:val="24"/>
              </w:rPr>
              <w:t>Kareler toplamı</w:t>
            </w:r>
          </w:p>
        </w:tc>
        <w:tc>
          <w:tcPr>
            <w:tcW w:w="606" w:type="pct"/>
            <w:tcBorders>
              <w:top w:val="single" w:sz="12" w:space="0" w:color="000000"/>
              <w:left w:val="nil"/>
              <w:bottom w:val="single" w:sz="12" w:space="0" w:color="000000"/>
              <w:right w:val="nil"/>
            </w:tcBorders>
            <w:shd w:val="clear" w:color="auto" w:fill="FFFFFF"/>
            <w:vAlign w:val="center"/>
          </w:tcPr>
          <w:p w14:paraId="26E2EE24" w14:textId="77777777" w:rsidR="00AC009D" w:rsidRPr="009C69DF" w:rsidRDefault="00AC009D" w:rsidP="009C69DF">
            <w:pPr>
              <w:pStyle w:val="AralkYok"/>
              <w:spacing w:after="120"/>
              <w:ind w:hanging="426"/>
              <w:jc w:val="center"/>
              <w:rPr>
                <w:rFonts w:ascii="Times New Roman" w:hAnsi="Times New Roman" w:cs="Times New Roman"/>
                <w:sz w:val="24"/>
                <w:szCs w:val="24"/>
              </w:rPr>
            </w:pPr>
            <w:r w:rsidRPr="009C69DF">
              <w:rPr>
                <w:rFonts w:ascii="Times New Roman" w:hAnsi="Times New Roman" w:cs="Times New Roman"/>
                <w:sz w:val="24"/>
                <w:szCs w:val="24"/>
              </w:rPr>
              <w:t>sd</w:t>
            </w:r>
          </w:p>
        </w:tc>
        <w:tc>
          <w:tcPr>
            <w:tcW w:w="1103" w:type="pct"/>
            <w:gridSpan w:val="2"/>
            <w:tcBorders>
              <w:top w:val="single" w:sz="12" w:space="0" w:color="000000"/>
              <w:left w:val="nil"/>
              <w:bottom w:val="single" w:sz="12" w:space="0" w:color="000000"/>
              <w:right w:val="nil"/>
            </w:tcBorders>
            <w:shd w:val="clear" w:color="auto" w:fill="FFFFFF"/>
            <w:vAlign w:val="center"/>
          </w:tcPr>
          <w:p w14:paraId="6AD69D50"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Kareler ortalaması</w:t>
            </w:r>
          </w:p>
        </w:tc>
        <w:tc>
          <w:tcPr>
            <w:tcW w:w="866" w:type="pct"/>
            <w:tcBorders>
              <w:top w:val="single" w:sz="12" w:space="0" w:color="000000"/>
              <w:left w:val="nil"/>
              <w:bottom w:val="single" w:sz="12" w:space="0" w:color="000000"/>
              <w:right w:val="nil"/>
            </w:tcBorders>
            <w:shd w:val="clear" w:color="auto" w:fill="FFFFFF"/>
            <w:vAlign w:val="center"/>
          </w:tcPr>
          <w:p w14:paraId="465DF5C8" w14:textId="77777777" w:rsidR="00AC009D" w:rsidRPr="009C69DF" w:rsidRDefault="00AC009D" w:rsidP="009C69DF">
            <w:pPr>
              <w:pStyle w:val="AralkYok"/>
              <w:spacing w:after="120"/>
              <w:ind w:hanging="216"/>
              <w:jc w:val="center"/>
              <w:rPr>
                <w:rFonts w:ascii="Times New Roman" w:hAnsi="Times New Roman" w:cs="Times New Roman"/>
                <w:sz w:val="24"/>
                <w:szCs w:val="24"/>
              </w:rPr>
            </w:pPr>
            <w:r w:rsidRPr="009C69DF">
              <w:rPr>
                <w:rFonts w:ascii="Times New Roman" w:hAnsi="Times New Roman" w:cs="Times New Roman"/>
                <w:sz w:val="24"/>
                <w:szCs w:val="24"/>
              </w:rPr>
              <w:t>F</w:t>
            </w:r>
          </w:p>
        </w:tc>
        <w:tc>
          <w:tcPr>
            <w:tcW w:w="379" w:type="pct"/>
            <w:tcBorders>
              <w:top w:val="single" w:sz="12" w:space="0" w:color="000000"/>
              <w:left w:val="nil"/>
              <w:bottom w:val="single" w:sz="12" w:space="0" w:color="000000"/>
              <w:right w:val="nil"/>
            </w:tcBorders>
            <w:shd w:val="clear" w:color="auto" w:fill="FFFFFF"/>
            <w:vAlign w:val="center"/>
          </w:tcPr>
          <w:p w14:paraId="1DAACCE7" w14:textId="77777777" w:rsidR="00AC009D" w:rsidRPr="009C69DF" w:rsidRDefault="00AC009D" w:rsidP="009C69DF">
            <w:pPr>
              <w:pStyle w:val="AralkYok"/>
              <w:spacing w:after="120"/>
              <w:ind w:hanging="430"/>
              <w:jc w:val="center"/>
              <w:rPr>
                <w:rFonts w:ascii="Times New Roman" w:hAnsi="Times New Roman" w:cs="Times New Roman"/>
                <w:sz w:val="24"/>
                <w:szCs w:val="24"/>
              </w:rPr>
            </w:pPr>
            <w:r w:rsidRPr="009C69DF">
              <w:rPr>
                <w:rFonts w:ascii="Times New Roman" w:hAnsi="Times New Roman" w:cs="Times New Roman"/>
                <w:sz w:val="24"/>
                <w:szCs w:val="24"/>
              </w:rPr>
              <w:t>p</w:t>
            </w:r>
          </w:p>
        </w:tc>
      </w:tr>
      <w:tr w:rsidR="00CC1531" w:rsidRPr="009C69DF" w14:paraId="7F95ED84" w14:textId="77777777" w:rsidTr="00CC1531">
        <w:trPr>
          <w:cantSplit/>
          <w:trHeight w:val="222"/>
        </w:trPr>
        <w:tc>
          <w:tcPr>
            <w:tcW w:w="968" w:type="pct"/>
            <w:tcBorders>
              <w:top w:val="single" w:sz="12" w:space="0" w:color="000000"/>
              <w:left w:val="nil"/>
              <w:bottom w:val="nil"/>
              <w:right w:val="nil"/>
            </w:tcBorders>
            <w:shd w:val="clear" w:color="auto" w:fill="FFFFFF"/>
          </w:tcPr>
          <w:p w14:paraId="1DA5F836" w14:textId="77777777" w:rsidR="00AC009D" w:rsidRPr="009C69DF" w:rsidRDefault="006D2E43"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   </w:t>
            </w:r>
            <w:r w:rsidR="00AC009D" w:rsidRPr="009C69DF">
              <w:rPr>
                <w:rFonts w:ascii="Times New Roman" w:hAnsi="Times New Roman" w:cs="Times New Roman"/>
                <w:sz w:val="24"/>
                <w:szCs w:val="24"/>
              </w:rPr>
              <w:t>Gruplar arası</w:t>
            </w:r>
          </w:p>
        </w:tc>
        <w:tc>
          <w:tcPr>
            <w:tcW w:w="1077" w:type="pct"/>
            <w:tcBorders>
              <w:top w:val="single" w:sz="12" w:space="0" w:color="000000"/>
              <w:left w:val="nil"/>
              <w:bottom w:val="nil"/>
              <w:right w:val="nil"/>
            </w:tcBorders>
            <w:shd w:val="clear" w:color="auto" w:fill="FFFFFF"/>
            <w:vAlign w:val="center"/>
          </w:tcPr>
          <w:p w14:paraId="0330033E" w14:textId="77777777" w:rsidR="00AC009D" w:rsidRPr="009C69DF" w:rsidRDefault="00AC009D" w:rsidP="009C69DF">
            <w:pPr>
              <w:pStyle w:val="AralkYok"/>
              <w:spacing w:after="120"/>
              <w:ind w:firstLine="31"/>
              <w:jc w:val="center"/>
              <w:rPr>
                <w:rFonts w:ascii="Times New Roman" w:hAnsi="Times New Roman" w:cs="Times New Roman"/>
                <w:sz w:val="24"/>
                <w:szCs w:val="24"/>
              </w:rPr>
            </w:pPr>
            <w:r w:rsidRPr="009C69DF">
              <w:rPr>
                <w:rFonts w:ascii="Times New Roman" w:hAnsi="Times New Roman" w:cs="Times New Roman"/>
                <w:sz w:val="24"/>
                <w:szCs w:val="24"/>
              </w:rPr>
              <w:t>2.51</w:t>
            </w:r>
          </w:p>
        </w:tc>
        <w:tc>
          <w:tcPr>
            <w:tcW w:w="843" w:type="pct"/>
            <w:gridSpan w:val="2"/>
            <w:tcBorders>
              <w:top w:val="single" w:sz="12" w:space="0" w:color="000000"/>
              <w:left w:val="nil"/>
              <w:bottom w:val="nil"/>
              <w:right w:val="nil"/>
            </w:tcBorders>
            <w:shd w:val="clear" w:color="auto" w:fill="FFFFFF"/>
            <w:vAlign w:val="center"/>
          </w:tcPr>
          <w:p w14:paraId="63F909E8" w14:textId="77777777" w:rsidR="00AC009D" w:rsidRPr="009C69DF" w:rsidRDefault="00AC009D" w:rsidP="009C69DF">
            <w:pPr>
              <w:pStyle w:val="AralkYok"/>
              <w:spacing w:after="120"/>
              <w:ind w:hanging="851"/>
              <w:jc w:val="center"/>
              <w:rPr>
                <w:rFonts w:ascii="Times New Roman" w:hAnsi="Times New Roman" w:cs="Times New Roman"/>
                <w:sz w:val="24"/>
                <w:szCs w:val="24"/>
              </w:rPr>
            </w:pPr>
            <w:r w:rsidRPr="009C69DF">
              <w:rPr>
                <w:rFonts w:ascii="Times New Roman" w:hAnsi="Times New Roman" w:cs="Times New Roman"/>
                <w:sz w:val="24"/>
                <w:szCs w:val="24"/>
              </w:rPr>
              <w:t>4</w:t>
            </w:r>
          </w:p>
        </w:tc>
        <w:tc>
          <w:tcPr>
            <w:tcW w:w="865" w:type="pct"/>
            <w:tcBorders>
              <w:top w:val="single" w:sz="12" w:space="0" w:color="000000"/>
              <w:left w:val="nil"/>
              <w:bottom w:val="nil"/>
              <w:right w:val="nil"/>
            </w:tcBorders>
            <w:shd w:val="clear" w:color="auto" w:fill="FFFFFF"/>
            <w:vAlign w:val="center"/>
          </w:tcPr>
          <w:p w14:paraId="63FE05D0" w14:textId="77777777" w:rsidR="00AC009D" w:rsidRPr="009C69DF" w:rsidRDefault="00AC009D" w:rsidP="009C69DF">
            <w:pPr>
              <w:pStyle w:val="AralkYok"/>
              <w:spacing w:after="120"/>
              <w:ind w:hanging="864"/>
              <w:jc w:val="center"/>
              <w:rPr>
                <w:rFonts w:ascii="Times New Roman" w:hAnsi="Times New Roman" w:cs="Times New Roman"/>
                <w:sz w:val="24"/>
                <w:szCs w:val="24"/>
              </w:rPr>
            </w:pPr>
            <w:r w:rsidRPr="009C69DF">
              <w:rPr>
                <w:rFonts w:ascii="Times New Roman" w:hAnsi="Times New Roman" w:cs="Times New Roman"/>
                <w:sz w:val="24"/>
                <w:szCs w:val="24"/>
              </w:rPr>
              <w:t>.63</w:t>
            </w:r>
          </w:p>
        </w:tc>
        <w:tc>
          <w:tcPr>
            <w:tcW w:w="866" w:type="pct"/>
            <w:tcBorders>
              <w:top w:val="single" w:sz="12" w:space="0" w:color="000000"/>
              <w:left w:val="nil"/>
              <w:bottom w:val="nil"/>
              <w:right w:val="nil"/>
            </w:tcBorders>
            <w:shd w:val="clear" w:color="auto" w:fill="FFFFFF"/>
            <w:vAlign w:val="center"/>
          </w:tcPr>
          <w:p w14:paraId="2331E910" w14:textId="77777777" w:rsidR="00AC009D" w:rsidRPr="009C69DF" w:rsidRDefault="00AC009D" w:rsidP="009C69DF">
            <w:pPr>
              <w:pStyle w:val="AralkYok"/>
              <w:spacing w:after="120"/>
              <w:ind w:hanging="74"/>
              <w:jc w:val="center"/>
              <w:rPr>
                <w:rFonts w:ascii="Times New Roman" w:hAnsi="Times New Roman" w:cs="Times New Roman"/>
                <w:sz w:val="24"/>
                <w:szCs w:val="24"/>
              </w:rPr>
            </w:pPr>
          </w:p>
        </w:tc>
        <w:tc>
          <w:tcPr>
            <w:tcW w:w="380" w:type="pct"/>
            <w:tcBorders>
              <w:top w:val="single" w:sz="12" w:space="0" w:color="000000"/>
              <w:left w:val="nil"/>
              <w:bottom w:val="nil"/>
              <w:right w:val="nil"/>
            </w:tcBorders>
            <w:shd w:val="clear" w:color="auto" w:fill="FFFFFF"/>
            <w:vAlign w:val="center"/>
          </w:tcPr>
          <w:p w14:paraId="4CC6BEE3" w14:textId="77777777" w:rsidR="00AC009D" w:rsidRPr="009C69DF" w:rsidRDefault="00AC009D" w:rsidP="009C69DF">
            <w:pPr>
              <w:pStyle w:val="AralkYok"/>
              <w:spacing w:after="120"/>
              <w:jc w:val="center"/>
              <w:rPr>
                <w:rFonts w:ascii="Times New Roman" w:hAnsi="Times New Roman" w:cs="Times New Roman"/>
                <w:sz w:val="24"/>
                <w:szCs w:val="24"/>
              </w:rPr>
            </w:pPr>
          </w:p>
        </w:tc>
      </w:tr>
      <w:tr w:rsidR="00CC1531" w:rsidRPr="009C69DF" w14:paraId="109E5241" w14:textId="77777777" w:rsidTr="00CC1531">
        <w:trPr>
          <w:cantSplit/>
          <w:trHeight w:val="222"/>
        </w:trPr>
        <w:tc>
          <w:tcPr>
            <w:tcW w:w="968" w:type="pct"/>
            <w:tcBorders>
              <w:top w:val="nil"/>
              <w:left w:val="nil"/>
              <w:bottom w:val="nil"/>
              <w:right w:val="nil"/>
            </w:tcBorders>
            <w:shd w:val="clear" w:color="auto" w:fill="FFFFFF"/>
          </w:tcPr>
          <w:p w14:paraId="35C5E61A" w14:textId="77777777" w:rsidR="00AC009D" w:rsidRPr="009C69DF" w:rsidRDefault="00AC009D" w:rsidP="009C69DF">
            <w:pPr>
              <w:pStyle w:val="AralkYok"/>
              <w:spacing w:after="120"/>
              <w:ind w:firstLine="142"/>
              <w:rPr>
                <w:rFonts w:ascii="Times New Roman" w:hAnsi="Times New Roman" w:cs="Times New Roman"/>
                <w:sz w:val="24"/>
                <w:szCs w:val="24"/>
              </w:rPr>
            </w:pPr>
            <w:r w:rsidRPr="009C69DF">
              <w:rPr>
                <w:rFonts w:ascii="Times New Roman" w:hAnsi="Times New Roman" w:cs="Times New Roman"/>
                <w:sz w:val="24"/>
                <w:szCs w:val="24"/>
              </w:rPr>
              <w:t>Gruplar içi</w:t>
            </w:r>
          </w:p>
        </w:tc>
        <w:tc>
          <w:tcPr>
            <w:tcW w:w="1077" w:type="pct"/>
            <w:tcBorders>
              <w:top w:val="nil"/>
              <w:left w:val="nil"/>
              <w:bottom w:val="nil"/>
              <w:right w:val="nil"/>
            </w:tcBorders>
            <w:shd w:val="clear" w:color="auto" w:fill="FFFFFF"/>
            <w:vAlign w:val="center"/>
          </w:tcPr>
          <w:p w14:paraId="041944BF" w14:textId="77777777" w:rsidR="00AC009D" w:rsidRPr="009C69DF" w:rsidRDefault="00AC009D" w:rsidP="009C69DF">
            <w:pPr>
              <w:pStyle w:val="AralkYok"/>
              <w:spacing w:after="120"/>
              <w:ind w:firstLine="31"/>
              <w:jc w:val="center"/>
              <w:rPr>
                <w:rFonts w:ascii="Times New Roman" w:hAnsi="Times New Roman" w:cs="Times New Roman"/>
                <w:sz w:val="24"/>
                <w:szCs w:val="24"/>
              </w:rPr>
            </w:pPr>
            <w:r w:rsidRPr="009C69DF">
              <w:rPr>
                <w:rFonts w:ascii="Times New Roman" w:hAnsi="Times New Roman" w:cs="Times New Roman"/>
                <w:sz w:val="24"/>
                <w:szCs w:val="24"/>
              </w:rPr>
              <w:t>133.62</w:t>
            </w:r>
          </w:p>
        </w:tc>
        <w:tc>
          <w:tcPr>
            <w:tcW w:w="843" w:type="pct"/>
            <w:gridSpan w:val="2"/>
            <w:tcBorders>
              <w:top w:val="nil"/>
              <w:left w:val="nil"/>
              <w:bottom w:val="nil"/>
              <w:right w:val="nil"/>
            </w:tcBorders>
            <w:shd w:val="clear" w:color="auto" w:fill="FFFFFF"/>
            <w:vAlign w:val="center"/>
          </w:tcPr>
          <w:p w14:paraId="586F09EF" w14:textId="77777777" w:rsidR="00AC009D" w:rsidRPr="009C69DF" w:rsidRDefault="00AC009D" w:rsidP="009C69DF">
            <w:pPr>
              <w:pStyle w:val="AralkYok"/>
              <w:spacing w:after="120"/>
              <w:ind w:hanging="851"/>
              <w:jc w:val="center"/>
              <w:rPr>
                <w:rFonts w:ascii="Times New Roman" w:hAnsi="Times New Roman" w:cs="Times New Roman"/>
                <w:sz w:val="24"/>
                <w:szCs w:val="24"/>
              </w:rPr>
            </w:pPr>
            <w:r w:rsidRPr="009C69DF">
              <w:rPr>
                <w:rFonts w:ascii="Times New Roman" w:hAnsi="Times New Roman" w:cs="Times New Roman"/>
                <w:sz w:val="24"/>
                <w:szCs w:val="24"/>
              </w:rPr>
              <w:t>1240</w:t>
            </w:r>
          </w:p>
        </w:tc>
        <w:tc>
          <w:tcPr>
            <w:tcW w:w="865" w:type="pct"/>
            <w:tcBorders>
              <w:top w:val="nil"/>
              <w:left w:val="nil"/>
              <w:bottom w:val="nil"/>
              <w:right w:val="nil"/>
            </w:tcBorders>
            <w:shd w:val="clear" w:color="auto" w:fill="FFFFFF"/>
            <w:vAlign w:val="center"/>
          </w:tcPr>
          <w:p w14:paraId="36DCF8A8" w14:textId="77777777" w:rsidR="00AC009D" w:rsidRPr="009C69DF" w:rsidRDefault="00AC009D" w:rsidP="009C69DF">
            <w:pPr>
              <w:pStyle w:val="AralkYok"/>
              <w:spacing w:after="120"/>
              <w:ind w:hanging="864"/>
              <w:jc w:val="center"/>
              <w:rPr>
                <w:rFonts w:ascii="Times New Roman" w:hAnsi="Times New Roman" w:cs="Times New Roman"/>
                <w:sz w:val="24"/>
                <w:szCs w:val="24"/>
              </w:rPr>
            </w:pPr>
            <w:r w:rsidRPr="009C69DF">
              <w:rPr>
                <w:rFonts w:ascii="Times New Roman" w:hAnsi="Times New Roman" w:cs="Times New Roman"/>
                <w:sz w:val="24"/>
                <w:szCs w:val="24"/>
              </w:rPr>
              <w:t>.11</w:t>
            </w:r>
          </w:p>
        </w:tc>
        <w:tc>
          <w:tcPr>
            <w:tcW w:w="866" w:type="pct"/>
            <w:tcBorders>
              <w:top w:val="nil"/>
              <w:left w:val="nil"/>
              <w:bottom w:val="nil"/>
              <w:right w:val="nil"/>
            </w:tcBorders>
            <w:shd w:val="clear" w:color="auto" w:fill="FFFFFF"/>
            <w:vAlign w:val="center"/>
          </w:tcPr>
          <w:p w14:paraId="563C0EE9" w14:textId="77777777" w:rsidR="00AC009D" w:rsidRPr="009C69DF" w:rsidRDefault="00AC009D" w:rsidP="009C69DF">
            <w:pPr>
              <w:pStyle w:val="AralkYok"/>
              <w:spacing w:after="120"/>
              <w:ind w:hanging="74"/>
              <w:jc w:val="center"/>
              <w:rPr>
                <w:rFonts w:ascii="Times New Roman" w:hAnsi="Times New Roman" w:cs="Times New Roman"/>
                <w:sz w:val="24"/>
                <w:szCs w:val="24"/>
              </w:rPr>
            </w:pPr>
            <w:r w:rsidRPr="009C69DF">
              <w:rPr>
                <w:rFonts w:ascii="Times New Roman" w:hAnsi="Times New Roman" w:cs="Times New Roman"/>
                <w:sz w:val="24"/>
                <w:szCs w:val="24"/>
              </w:rPr>
              <w:t>5.83</w:t>
            </w:r>
          </w:p>
        </w:tc>
        <w:tc>
          <w:tcPr>
            <w:tcW w:w="380" w:type="pct"/>
            <w:tcBorders>
              <w:top w:val="nil"/>
              <w:left w:val="nil"/>
              <w:bottom w:val="nil"/>
              <w:right w:val="nil"/>
            </w:tcBorders>
            <w:shd w:val="clear" w:color="auto" w:fill="FFFFFF"/>
            <w:vAlign w:val="center"/>
          </w:tcPr>
          <w:p w14:paraId="5914DE3B"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.00</w:t>
            </w:r>
          </w:p>
        </w:tc>
      </w:tr>
      <w:tr w:rsidR="00CC1531" w:rsidRPr="009C69DF" w14:paraId="47C1AE4D" w14:textId="77777777" w:rsidTr="00CC1531">
        <w:trPr>
          <w:cantSplit/>
          <w:trHeight w:val="222"/>
        </w:trPr>
        <w:tc>
          <w:tcPr>
            <w:tcW w:w="968" w:type="pct"/>
            <w:tcBorders>
              <w:top w:val="nil"/>
              <w:left w:val="nil"/>
              <w:bottom w:val="single" w:sz="12" w:space="0" w:color="auto"/>
              <w:right w:val="nil"/>
            </w:tcBorders>
            <w:shd w:val="clear" w:color="auto" w:fill="FFFFFF"/>
          </w:tcPr>
          <w:p w14:paraId="24C652C5" w14:textId="77777777" w:rsidR="00AC009D" w:rsidRPr="009C69DF" w:rsidRDefault="00AC009D" w:rsidP="009C69DF">
            <w:pPr>
              <w:pStyle w:val="AralkYok"/>
              <w:spacing w:after="120"/>
              <w:ind w:firstLine="284"/>
              <w:rPr>
                <w:rFonts w:ascii="Times New Roman" w:hAnsi="Times New Roman" w:cs="Times New Roman"/>
                <w:sz w:val="24"/>
                <w:szCs w:val="24"/>
              </w:rPr>
            </w:pPr>
            <w:r w:rsidRPr="009C69DF">
              <w:rPr>
                <w:rFonts w:ascii="Times New Roman" w:hAnsi="Times New Roman" w:cs="Times New Roman"/>
                <w:sz w:val="24"/>
                <w:szCs w:val="24"/>
              </w:rPr>
              <w:t>Toplam</w:t>
            </w:r>
          </w:p>
        </w:tc>
        <w:tc>
          <w:tcPr>
            <w:tcW w:w="1077" w:type="pct"/>
            <w:tcBorders>
              <w:top w:val="nil"/>
              <w:left w:val="nil"/>
              <w:bottom w:val="single" w:sz="12" w:space="0" w:color="auto"/>
              <w:right w:val="nil"/>
            </w:tcBorders>
            <w:shd w:val="clear" w:color="auto" w:fill="FFFFFF"/>
            <w:vAlign w:val="center"/>
          </w:tcPr>
          <w:p w14:paraId="67620A29" w14:textId="77777777" w:rsidR="00AC009D" w:rsidRPr="009C69DF" w:rsidRDefault="00AC009D" w:rsidP="009C69DF">
            <w:pPr>
              <w:pStyle w:val="AralkYok"/>
              <w:spacing w:after="120"/>
              <w:ind w:firstLine="31"/>
              <w:jc w:val="center"/>
              <w:rPr>
                <w:rFonts w:ascii="Times New Roman" w:hAnsi="Times New Roman" w:cs="Times New Roman"/>
                <w:sz w:val="24"/>
                <w:szCs w:val="24"/>
              </w:rPr>
            </w:pPr>
            <w:r w:rsidRPr="009C69DF">
              <w:rPr>
                <w:rFonts w:ascii="Times New Roman" w:hAnsi="Times New Roman" w:cs="Times New Roman"/>
                <w:sz w:val="24"/>
                <w:szCs w:val="24"/>
              </w:rPr>
              <w:t>136.13</w:t>
            </w:r>
          </w:p>
        </w:tc>
        <w:tc>
          <w:tcPr>
            <w:tcW w:w="843" w:type="pct"/>
            <w:gridSpan w:val="2"/>
            <w:tcBorders>
              <w:top w:val="nil"/>
              <w:left w:val="nil"/>
              <w:bottom w:val="single" w:sz="12" w:space="0" w:color="auto"/>
              <w:right w:val="nil"/>
            </w:tcBorders>
            <w:shd w:val="clear" w:color="auto" w:fill="FFFFFF"/>
            <w:vAlign w:val="center"/>
          </w:tcPr>
          <w:p w14:paraId="372CA262" w14:textId="77777777" w:rsidR="00AC009D" w:rsidRPr="009C69DF" w:rsidRDefault="00AC009D" w:rsidP="009C69DF">
            <w:pPr>
              <w:pStyle w:val="AralkYok"/>
              <w:spacing w:after="120"/>
              <w:ind w:hanging="851"/>
              <w:jc w:val="center"/>
              <w:rPr>
                <w:rFonts w:ascii="Times New Roman" w:hAnsi="Times New Roman" w:cs="Times New Roman"/>
                <w:sz w:val="24"/>
                <w:szCs w:val="24"/>
              </w:rPr>
            </w:pPr>
            <w:r w:rsidRPr="009C69DF">
              <w:rPr>
                <w:rFonts w:ascii="Times New Roman" w:hAnsi="Times New Roman" w:cs="Times New Roman"/>
                <w:sz w:val="24"/>
                <w:szCs w:val="24"/>
              </w:rPr>
              <w:t>1244</w:t>
            </w:r>
          </w:p>
        </w:tc>
        <w:tc>
          <w:tcPr>
            <w:tcW w:w="865" w:type="pct"/>
            <w:tcBorders>
              <w:top w:val="nil"/>
              <w:left w:val="nil"/>
              <w:bottom w:val="single" w:sz="12" w:space="0" w:color="auto"/>
              <w:right w:val="nil"/>
            </w:tcBorders>
            <w:shd w:val="clear" w:color="auto" w:fill="FFFFFF"/>
            <w:vAlign w:val="center"/>
          </w:tcPr>
          <w:p w14:paraId="465E5B20" w14:textId="77777777" w:rsidR="00AC009D" w:rsidRPr="009C69DF" w:rsidRDefault="00AC009D" w:rsidP="009C69DF">
            <w:pPr>
              <w:pStyle w:val="AralkYok"/>
              <w:spacing w:after="120"/>
              <w:ind w:hanging="864"/>
              <w:jc w:val="center"/>
              <w:rPr>
                <w:rFonts w:ascii="Times New Roman" w:hAnsi="Times New Roman" w:cs="Times New Roman"/>
                <w:sz w:val="24"/>
                <w:szCs w:val="24"/>
              </w:rPr>
            </w:pPr>
          </w:p>
        </w:tc>
        <w:tc>
          <w:tcPr>
            <w:tcW w:w="866" w:type="pct"/>
            <w:tcBorders>
              <w:top w:val="nil"/>
              <w:left w:val="nil"/>
              <w:bottom w:val="single" w:sz="12" w:space="0" w:color="auto"/>
              <w:right w:val="nil"/>
            </w:tcBorders>
            <w:shd w:val="clear" w:color="auto" w:fill="FFFFFF"/>
            <w:vAlign w:val="center"/>
          </w:tcPr>
          <w:p w14:paraId="2CDAA614" w14:textId="77777777" w:rsidR="00AC009D" w:rsidRPr="009C69DF" w:rsidRDefault="00AC009D" w:rsidP="009C69DF">
            <w:pPr>
              <w:pStyle w:val="AralkYok"/>
              <w:spacing w:after="120"/>
              <w:ind w:hanging="74"/>
              <w:jc w:val="center"/>
              <w:rPr>
                <w:rFonts w:ascii="Times New Roman" w:hAnsi="Times New Roman" w:cs="Times New Roman"/>
                <w:sz w:val="24"/>
                <w:szCs w:val="24"/>
              </w:rPr>
            </w:pPr>
          </w:p>
        </w:tc>
        <w:tc>
          <w:tcPr>
            <w:tcW w:w="380" w:type="pct"/>
            <w:tcBorders>
              <w:top w:val="nil"/>
              <w:left w:val="nil"/>
              <w:bottom w:val="single" w:sz="12" w:space="0" w:color="auto"/>
              <w:right w:val="nil"/>
            </w:tcBorders>
            <w:shd w:val="clear" w:color="auto" w:fill="FFFFFF"/>
            <w:vAlign w:val="center"/>
          </w:tcPr>
          <w:p w14:paraId="5B2223BB" w14:textId="77777777" w:rsidR="00AC009D" w:rsidRPr="009C69DF" w:rsidRDefault="00AC009D" w:rsidP="009C69DF">
            <w:pPr>
              <w:pStyle w:val="AralkYok"/>
              <w:spacing w:after="120"/>
              <w:jc w:val="center"/>
              <w:rPr>
                <w:rFonts w:ascii="Times New Roman" w:hAnsi="Times New Roman" w:cs="Times New Roman"/>
                <w:sz w:val="24"/>
                <w:szCs w:val="24"/>
              </w:rPr>
            </w:pPr>
          </w:p>
        </w:tc>
      </w:tr>
    </w:tbl>
    <w:p w14:paraId="6C4892FE"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Öğrencilerin çevre sorunlarına yönelik farkındalık düzeyinin baba eğitim durumuna göre değişimini tespit etmek için yapılan ANOVA testi sonuçlarına göre grupların karelerinin toplamları arasında istatiksel olarak anlamlı bir fark vardır (F= 5,83, sd= 4, p ≤ 0,001). </w:t>
      </w:r>
    </w:p>
    <w:p w14:paraId="373BFE01" w14:textId="77777777" w:rsidR="006A1619"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Gruplar arasındaki farkın hangi gruplardan kaynaklandığını tespit etmek için yapılan TUKEY Testi sonuçlarına göre baba eğitim durumu lise olanların puan ortalaması baba eğitim durumu okuma bilmiyor ve ilkokul olanların puan ortalamasından anlamlı düzeyde yüksek çıkmıştır (p≤ 0,05).</w:t>
      </w:r>
    </w:p>
    <w:p w14:paraId="138C3D37" w14:textId="7745448F" w:rsidR="00AC009D" w:rsidRPr="009C69DF" w:rsidRDefault="006A1619" w:rsidP="00A4646A">
      <w:pPr>
        <w:spacing w:after="120"/>
        <w:rPr>
          <w:rFonts w:ascii="Times New Roman" w:hAnsi="Times New Roman" w:cs="Times New Roman"/>
          <w:b/>
          <w:bCs/>
          <w:sz w:val="24"/>
          <w:szCs w:val="24"/>
        </w:rPr>
      </w:pPr>
      <w:r w:rsidRPr="009C69DF">
        <w:rPr>
          <w:rFonts w:ascii="Times New Roman" w:hAnsi="Times New Roman" w:cs="Times New Roman"/>
          <w:b/>
          <w:bCs/>
          <w:sz w:val="24"/>
          <w:szCs w:val="24"/>
        </w:rPr>
        <w:t>4.15</w:t>
      </w:r>
      <w:r w:rsidR="00A4646A">
        <w:rPr>
          <w:rFonts w:ascii="Times New Roman" w:hAnsi="Times New Roman" w:cs="Times New Roman"/>
          <w:b/>
          <w:bCs/>
          <w:sz w:val="24"/>
          <w:szCs w:val="24"/>
        </w:rPr>
        <w:t>.</w:t>
      </w:r>
      <w:r w:rsidRPr="009C69DF">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Anne Eğitimine Göre Çevre Sorunlarına Farkındalık</w:t>
      </w:r>
    </w:p>
    <w:p w14:paraId="06151A16" w14:textId="4F2B5059" w:rsidR="00AC009D" w:rsidRPr="009C69DF" w:rsidRDefault="00AC009D" w:rsidP="00A4646A">
      <w:pPr>
        <w:pStyle w:val="ResimYazs"/>
        <w:spacing w:after="120" w:line="240" w:lineRule="auto"/>
        <w:ind w:firstLine="0"/>
        <w:jc w:val="center"/>
        <w:rPr>
          <w:rFonts w:cs="Times New Roman"/>
          <w:b w:val="0"/>
          <w:bCs w:val="0"/>
          <w:szCs w:val="24"/>
        </w:rPr>
      </w:pPr>
      <w:r w:rsidRPr="00A4646A">
        <w:rPr>
          <w:rFonts w:cs="Times New Roman"/>
          <w:szCs w:val="24"/>
        </w:rPr>
        <w:t xml:space="preserve">Tablo </w:t>
      </w:r>
      <w:r w:rsidRPr="00A4646A">
        <w:rPr>
          <w:rFonts w:cs="Times New Roman"/>
          <w:szCs w:val="24"/>
        </w:rPr>
        <w:fldChar w:fldCharType="begin"/>
      </w:r>
      <w:r w:rsidRPr="00A4646A">
        <w:rPr>
          <w:rFonts w:cs="Times New Roman"/>
          <w:szCs w:val="24"/>
        </w:rPr>
        <w:instrText xml:space="preserve"> SEQ Tablo \* ARABIC </w:instrText>
      </w:r>
      <w:r w:rsidRPr="00A4646A">
        <w:rPr>
          <w:rFonts w:cs="Times New Roman"/>
          <w:szCs w:val="24"/>
        </w:rPr>
        <w:fldChar w:fldCharType="separate"/>
      </w:r>
      <w:r w:rsidR="00921151">
        <w:rPr>
          <w:rFonts w:cs="Times New Roman"/>
          <w:noProof/>
          <w:szCs w:val="24"/>
        </w:rPr>
        <w:t>24</w:t>
      </w:r>
      <w:r w:rsidRPr="00A4646A">
        <w:rPr>
          <w:rFonts w:cs="Times New Roman"/>
          <w:noProof/>
          <w:szCs w:val="24"/>
        </w:rPr>
        <w:fldChar w:fldCharType="end"/>
      </w:r>
      <w:r w:rsidRPr="00A4646A">
        <w:rPr>
          <w:rFonts w:cs="Times New Roman"/>
          <w:szCs w:val="24"/>
        </w:rPr>
        <w:t>.</w:t>
      </w:r>
      <w:r w:rsidRPr="009C69DF">
        <w:rPr>
          <w:rFonts w:cs="Times New Roman"/>
          <w:b w:val="0"/>
          <w:bCs w:val="0"/>
          <w:szCs w:val="24"/>
        </w:rPr>
        <w:t xml:space="preserve"> Anne eğitimi betimleyici istatistik</w:t>
      </w:r>
    </w:p>
    <w:tbl>
      <w:tblPr>
        <w:tblpPr w:leftFromText="142" w:rightFromText="142" w:vertAnchor="text" w:horzAnchor="margin" w:tblpX="142" w:tblpY="1"/>
        <w:tblOverlap w:val="neve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1"/>
        <w:gridCol w:w="2451"/>
        <w:gridCol w:w="2451"/>
        <w:gridCol w:w="2145"/>
      </w:tblGrid>
      <w:tr w:rsidR="00AC009D" w:rsidRPr="009C69DF" w14:paraId="44DA10CA" w14:textId="77777777" w:rsidTr="00743839">
        <w:trPr>
          <w:trHeight w:val="57"/>
        </w:trPr>
        <w:tc>
          <w:tcPr>
            <w:tcW w:w="2451" w:type="dxa"/>
            <w:tcBorders>
              <w:top w:val="single" w:sz="12" w:space="0" w:color="auto"/>
              <w:left w:val="nil"/>
              <w:bottom w:val="single" w:sz="12" w:space="0" w:color="auto"/>
              <w:right w:val="nil"/>
            </w:tcBorders>
            <w:shd w:val="clear" w:color="auto" w:fill="FFFFFF"/>
          </w:tcPr>
          <w:p w14:paraId="72966CD2"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Değişkenler       </w:t>
            </w:r>
          </w:p>
        </w:tc>
        <w:tc>
          <w:tcPr>
            <w:tcW w:w="2451" w:type="dxa"/>
            <w:tcBorders>
              <w:top w:val="single" w:sz="12" w:space="0" w:color="auto"/>
              <w:left w:val="nil"/>
              <w:bottom w:val="single" w:sz="12" w:space="0" w:color="auto"/>
              <w:right w:val="nil"/>
            </w:tcBorders>
            <w:shd w:val="clear" w:color="auto" w:fill="FFFFFF"/>
            <w:vAlign w:val="center"/>
          </w:tcPr>
          <w:p w14:paraId="0FD9A249"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N</w:t>
            </w:r>
          </w:p>
        </w:tc>
        <w:tc>
          <w:tcPr>
            <w:tcW w:w="2451" w:type="dxa"/>
            <w:tcBorders>
              <w:top w:val="single" w:sz="12" w:space="0" w:color="auto"/>
              <w:left w:val="nil"/>
              <w:bottom w:val="single" w:sz="12" w:space="0" w:color="auto"/>
              <w:right w:val="nil"/>
            </w:tcBorders>
            <w:shd w:val="clear" w:color="auto" w:fill="FFFFFF"/>
            <w:vAlign w:val="center"/>
          </w:tcPr>
          <w:p w14:paraId="2B3396E0" w14:textId="77777777" w:rsidR="00AC009D" w:rsidRPr="009C69DF" w:rsidRDefault="0007352A" w:rsidP="009C69DF">
            <w:pPr>
              <w:pStyle w:val="AralkYok"/>
              <w:spacing w:after="120"/>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bi"/>
                      </m:rPr>
                      <w:rPr>
                        <w:rFonts w:ascii="Cambria Math" w:hAnsi="Cambria Math" w:cs="Times New Roman"/>
                        <w:sz w:val="24"/>
                        <w:szCs w:val="24"/>
                      </w:rPr>
                      <m:t>x</m:t>
                    </m:r>
                  </m:e>
                </m:acc>
              </m:oMath>
            </m:oMathPara>
          </w:p>
        </w:tc>
        <w:tc>
          <w:tcPr>
            <w:tcW w:w="2145" w:type="dxa"/>
            <w:tcBorders>
              <w:top w:val="single" w:sz="12" w:space="0" w:color="auto"/>
              <w:left w:val="nil"/>
              <w:bottom w:val="single" w:sz="12" w:space="0" w:color="auto"/>
              <w:right w:val="nil"/>
            </w:tcBorders>
            <w:shd w:val="clear" w:color="auto" w:fill="FFFFFF"/>
            <w:vAlign w:val="center"/>
          </w:tcPr>
          <w:p w14:paraId="752FC65F"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SS</w:t>
            </w:r>
          </w:p>
        </w:tc>
      </w:tr>
      <w:tr w:rsidR="00AC009D" w:rsidRPr="009C69DF" w14:paraId="71904FF3" w14:textId="77777777" w:rsidTr="00743839">
        <w:trPr>
          <w:trHeight w:val="57"/>
        </w:trPr>
        <w:tc>
          <w:tcPr>
            <w:tcW w:w="2451" w:type="dxa"/>
            <w:tcBorders>
              <w:top w:val="single" w:sz="12" w:space="0" w:color="auto"/>
              <w:left w:val="nil"/>
              <w:bottom w:val="nil"/>
              <w:right w:val="nil"/>
            </w:tcBorders>
            <w:shd w:val="clear" w:color="auto" w:fill="FFFFFF"/>
          </w:tcPr>
          <w:p w14:paraId="7CC2ECF8"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Okuma Bilmiyor </w:t>
            </w:r>
          </w:p>
          <w:p w14:paraId="5D09F342"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İlkokul </w:t>
            </w:r>
          </w:p>
          <w:p w14:paraId="61C60CE8"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Ortaokul  </w:t>
            </w:r>
          </w:p>
          <w:p w14:paraId="05EA09A2"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Lise </w:t>
            </w:r>
          </w:p>
          <w:p w14:paraId="7E804E29"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Üniversite </w:t>
            </w:r>
          </w:p>
        </w:tc>
        <w:tc>
          <w:tcPr>
            <w:tcW w:w="2451" w:type="dxa"/>
            <w:tcBorders>
              <w:top w:val="single" w:sz="12" w:space="0" w:color="auto"/>
              <w:left w:val="nil"/>
              <w:bottom w:val="nil"/>
              <w:right w:val="nil"/>
            </w:tcBorders>
            <w:shd w:val="clear" w:color="auto" w:fill="FFFFFF"/>
            <w:vAlign w:val="center"/>
          </w:tcPr>
          <w:p w14:paraId="1B437195"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328</w:t>
            </w:r>
          </w:p>
          <w:p w14:paraId="0569302F"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383</w:t>
            </w:r>
          </w:p>
          <w:p w14:paraId="2F6A2064"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329</w:t>
            </w:r>
          </w:p>
          <w:p w14:paraId="15696157"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167</w:t>
            </w:r>
          </w:p>
          <w:p w14:paraId="06C80540"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38</w:t>
            </w:r>
          </w:p>
        </w:tc>
        <w:tc>
          <w:tcPr>
            <w:tcW w:w="2451" w:type="dxa"/>
            <w:tcBorders>
              <w:top w:val="single" w:sz="12" w:space="0" w:color="auto"/>
              <w:left w:val="nil"/>
              <w:bottom w:val="nil"/>
              <w:right w:val="nil"/>
            </w:tcBorders>
            <w:shd w:val="clear" w:color="auto" w:fill="FFFFFF"/>
            <w:vAlign w:val="center"/>
          </w:tcPr>
          <w:p w14:paraId="427E1608"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2.28</w:t>
            </w:r>
          </w:p>
          <w:p w14:paraId="7A200A11"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2.22</w:t>
            </w:r>
          </w:p>
          <w:p w14:paraId="3A2F3439"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2.26</w:t>
            </w:r>
          </w:p>
          <w:p w14:paraId="3FF346E6"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2.24</w:t>
            </w:r>
          </w:p>
          <w:p w14:paraId="72F3B760"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2.45</w:t>
            </w:r>
          </w:p>
        </w:tc>
        <w:tc>
          <w:tcPr>
            <w:tcW w:w="2145" w:type="dxa"/>
            <w:tcBorders>
              <w:top w:val="single" w:sz="12" w:space="0" w:color="auto"/>
              <w:left w:val="nil"/>
              <w:bottom w:val="nil"/>
              <w:right w:val="nil"/>
            </w:tcBorders>
            <w:shd w:val="clear" w:color="auto" w:fill="FFFFFF"/>
            <w:vAlign w:val="center"/>
          </w:tcPr>
          <w:p w14:paraId="0ACEC534"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p w14:paraId="397021F3"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.31</w:t>
            </w:r>
          </w:p>
          <w:p w14:paraId="1DD33AC0"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.34</w:t>
            </w:r>
          </w:p>
          <w:p w14:paraId="4B819890"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.32</w:t>
            </w:r>
          </w:p>
          <w:p w14:paraId="45C6AAB9"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.41</w:t>
            </w:r>
          </w:p>
        </w:tc>
      </w:tr>
      <w:tr w:rsidR="00AC009D" w:rsidRPr="009C69DF" w14:paraId="240C1BA0" w14:textId="77777777" w:rsidTr="00743839">
        <w:trPr>
          <w:trHeight w:val="57"/>
        </w:trPr>
        <w:tc>
          <w:tcPr>
            <w:tcW w:w="2451" w:type="dxa"/>
            <w:tcBorders>
              <w:top w:val="nil"/>
              <w:left w:val="nil"/>
              <w:bottom w:val="single" w:sz="12" w:space="0" w:color="auto"/>
              <w:right w:val="nil"/>
            </w:tcBorders>
            <w:shd w:val="clear" w:color="auto" w:fill="FFFFFF"/>
          </w:tcPr>
          <w:p w14:paraId="485807D3"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Toplam </w:t>
            </w:r>
          </w:p>
        </w:tc>
        <w:tc>
          <w:tcPr>
            <w:tcW w:w="2451" w:type="dxa"/>
            <w:tcBorders>
              <w:top w:val="nil"/>
              <w:left w:val="nil"/>
              <w:bottom w:val="single" w:sz="12" w:space="0" w:color="auto"/>
              <w:right w:val="nil"/>
            </w:tcBorders>
            <w:shd w:val="clear" w:color="auto" w:fill="FFFFFF"/>
            <w:vAlign w:val="center"/>
          </w:tcPr>
          <w:p w14:paraId="74310EE1"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1245</w:t>
            </w:r>
          </w:p>
        </w:tc>
        <w:tc>
          <w:tcPr>
            <w:tcW w:w="2451" w:type="dxa"/>
            <w:tcBorders>
              <w:top w:val="nil"/>
              <w:left w:val="nil"/>
              <w:bottom w:val="single" w:sz="12" w:space="0" w:color="auto"/>
              <w:right w:val="nil"/>
            </w:tcBorders>
            <w:shd w:val="clear" w:color="auto" w:fill="FFFFFF"/>
            <w:vAlign w:val="center"/>
          </w:tcPr>
          <w:p w14:paraId="1914B6CA"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2.26</w:t>
            </w:r>
          </w:p>
        </w:tc>
        <w:tc>
          <w:tcPr>
            <w:tcW w:w="2145" w:type="dxa"/>
            <w:tcBorders>
              <w:top w:val="nil"/>
              <w:left w:val="nil"/>
              <w:bottom w:val="single" w:sz="12" w:space="0" w:color="auto"/>
              <w:right w:val="nil"/>
            </w:tcBorders>
            <w:shd w:val="clear" w:color="auto" w:fill="FFFFFF"/>
            <w:vAlign w:val="center"/>
          </w:tcPr>
          <w:p w14:paraId="4AB53055"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tc>
      </w:tr>
    </w:tbl>
    <w:p w14:paraId="7F8C8E6E"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lastRenderedPageBreak/>
        <w:t xml:space="preserve">Öğrencilerin çevre sorunlarına yönelik farkındalık düzeylerinin anne eğitim durumuna göre değişip değişmediği Tek Yönlü Varyans Analizi (ANOVA) ile analiz edilerek sonuçlar Tablo 25.’te verilmiştir. </w:t>
      </w:r>
    </w:p>
    <w:p w14:paraId="4E4112D6" w14:textId="1770BC05" w:rsidR="00AC009D" w:rsidRPr="009C69DF" w:rsidRDefault="00AC009D" w:rsidP="00A4646A">
      <w:pPr>
        <w:pStyle w:val="ResimYazs"/>
        <w:spacing w:after="120" w:line="240" w:lineRule="auto"/>
        <w:ind w:firstLine="0"/>
        <w:jc w:val="center"/>
        <w:rPr>
          <w:rFonts w:cs="Times New Roman"/>
          <w:b w:val="0"/>
          <w:bCs w:val="0"/>
          <w:szCs w:val="24"/>
        </w:rPr>
      </w:pPr>
      <w:r w:rsidRPr="00A4646A">
        <w:rPr>
          <w:rFonts w:cs="Times New Roman"/>
          <w:szCs w:val="24"/>
        </w:rPr>
        <w:t xml:space="preserve">Tablo </w:t>
      </w:r>
      <w:r w:rsidRPr="00A4646A">
        <w:rPr>
          <w:rFonts w:cs="Times New Roman"/>
          <w:szCs w:val="24"/>
        </w:rPr>
        <w:fldChar w:fldCharType="begin"/>
      </w:r>
      <w:r w:rsidRPr="00A4646A">
        <w:rPr>
          <w:rFonts w:cs="Times New Roman"/>
          <w:szCs w:val="24"/>
        </w:rPr>
        <w:instrText xml:space="preserve"> SEQ Tablo \* ARABIC </w:instrText>
      </w:r>
      <w:r w:rsidRPr="00A4646A">
        <w:rPr>
          <w:rFonts w:cs="Times New Roman"/>
          <w:szCs w:val="24"/>
        </w:rPr>
        <w:fldChar w:fldCharType="separate"/>
      </w:r>
      <w:r w:rsidR="00921151">
        <w:rPr>
          <w:rFonts w:cs="Times New Roman"/>
          <w:noProof/>
          <w:szCs w:val="24"/>
        </w:rPr>
        <w:t>25</w:t>
      </w:r>
      <w:r w:rsidRPr="00A4646A">
        <w:rPr>
          <w:rFonts w:cs="Times New Roman"/>
          <w:noProof/>
          <w:szCs w:val="24"/>
        </w:rPr>
        <w:fldChar w:fldCharType="end"/>
      </w:r>
      <w:r w:rsidRPr="00A4646A">
        <w:rPr>
          <w:rFonts w:cs="Times New Roman"/>
          <w:szCs w:val="24"/>
        </w:rPr>
        <w:t>.</w:t>
      </w:r>
      <w:r w:rsidRPr="009C69DF">
        <w:rPr>
          <w:rFonts w:cs="Times New Roman"/>
          <w:b w:val="0"/>
          <w:bCs w:val="0"/>
          <w:szCs w:val="24"/>
        </w:rPr>
        <w:t xml:space="preserve"> Anne eğitimi değişkeni ile çevre sorunlarına yönelik farkındalığa ilişkin yapılan tek yönlü varyans analizi sonuçları</w:t>
      </w:r>
    </w:p>
    <w:tbl>
      <w:tblPr>
        <w:tblpPr w:leftFromText="142" w:rightFromText="142" w:vertAnchor="text" w:horzAnchor="margin" w:tblpX="142" w:tblpY="1"/>
        <w:tblOverlap w:val="never"/>
        <w:tblW w:w="492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71"/>
        <w:gridCol w:w="1915"/>
        <w:gridCol w:w="993"/>
        <w:gridCol w:w="165"/>
        <w:gridCol w:w="1584"/>
        <w:gridCol w:w="376"/>
        <w:gridCol w:w="1208"/>
        <w:gridCol w:w="47"/>
        <w:gridCol w:w="1438"/>
      </w:tblGrid>
      <w:tr w:rsidR="00AC009D" w:rsidRPr="009C69DF" w14:paraId="4C6EB529" w14:textId="77777777" w:rsidTr="001652D0">
        <w:trPr>
          <w:cantSplit/>
          <w:trHeight w:val="207"/>
        </w:trPr>
        <w:tc>
          <w:tcPr>
            <w:tcW w:w="932" w:type="pct"/>
            <w:tcBorders>
              <w:top w:val="single" w:sz="12" w:space="0" w:color="auto"/>
              <w:left w:val="nil"/>
              <w:bottom w:val="single" w:sz="12" w:space="0" w:color="000000"/>
              <w:right w:val="nil"/>
            </w:tcBorders>
            <w:shd w:val="clear" w:color="auto" w:fill="FFFFFF"/>
            <w:vAlign w:val="bottom"/>
          </w:tcPr>
          <w:p w14:paraId="317C85C4"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Fen ortalaması</w:t>
            </w:r>
          </w:p>
        </w:tc>
        <w:tc>
          <w:tcPr>
            <w:tcW w:w="1008" w:type="pct"/>
            <w:tcBorders>
              <w:top w:val="single" w:sz="12" w:space="0" w:color="000000"/>
              <w:left w:val="nil"/>
              <w:bottom w:val="single" w:sz="12" w:space="0" w:color="000000"/>
              <w:right w:val="nil"/>
            </w:tcBorders>
            <w:shd w:val="clear" w:color="auto" w:fill="FFFFFF"/>
            <w:vAlign w:val="center"/>
          </w:tcPr>
          <w:p w14:paraId="11248ADF" w14:textId="77777777" w:rsidR="00AC009D" w:rsidRPr="009C69DF" w:rsidRDefault="00AC009D" w:rsidP="009C69DF">
            <w:pPr>
              <w:pStyle w:val="AralkYok"/>
              <w:spacing w:after="120"/>
              <w:ind w:firstLine="209"/>
              <w:rPr>
                <w:rFonts w:ascii="Times New Roman" w:hAnsi="Times New Roman" w:cs="Times New Roman"/>
                <w:sz w:val="24"/>
                <w:szCs w:val="24"/>
              </w:rPr>
            </w:pPr>
            <w:r w:rsidRPr="009C69DF">
              <w:rPr>
                <w:rFonts w:ascii="Times New Roman" w:hAnsi="Times New Roman" w:cs="Times New Roman"/>
                <w:sz w:val="24"/>
                <w:szCs w:val="24"/>
              </w:rPr>
              <w:t>Kareler toplamı</w:t>
            </w:r>
          </w:p>
        </w:tc>
        <w:tc>
          <w:tcPr>
            <w:tcW w:w="523" w:type="pct"/>
            <w:tcBorders>
              <w:top w:val="single" w:sz="12" w:space="0" w:color="000000"/>
              <w:left w:val="nil"/>
              <w:bottom w:val="single" w:sz="12" w:space="0" w:color="000000"/>
              <w:right w:val="nil"/>
            </w:tcBorders>
            <w:shd w:val="clear" w:color="auto" w:fill="FFFFFF"/>
            <w:vAlign w:val="center"/>
          </w:tcPr>
          <w:p w14:paraId="41F0383F" w14:textId="77777777" w:rsidR="00AC009D" w:rsidRPr="009C69DF" w:rsidRDefault="00AC009D" w:rsidP="009C69DF">
            <w:pPr>
              <w:pStyle w:val="AralkYok"/>
              <w:spacing w:after="120"/>
              <w:ind w:firstLine="144"/>
              <w:rPr>
                <w:rFonts w:ascii="Times New Roman" w:hAnsi="Times New Roman" w:cs="Times New Roman"/>
                <w:sz w:val="24"/>
                <w:szCs w:val="24"/>
              </w:rPr>
            </w:pPr>
            <w:r w:rsidRPr="009C69DF">
              <w:rPr>
                <w:rFonts w:ascii="Times New Roman" w:hAnsi="Times New Roman" w:cs="Times New Roman"/>
                <w:sz w:val="24"/>
                <w:szCs w:val="24"/>
              </w:rPr>
              <w:t>sd</w:t>
            </w:r>
          </w:p>
        </w:tc>
        <w:tc>
          <w:tcPr>
            <w:tcW w:w="1119" w:type="pct"/>
            <w:gridSpan w:val="3"/>
            <w:tcBorders>
              <w:top w:val="single" w:sz="12" w:space="0" w:color="000000"/>
              <w:left w:val="nil"/>
              <w:bottom w:val="single" w:sz="12" w:space="0" w:color="000000"/>
              <w:right w:val="nil"/>
            </w:tcBorders>
            <w:shd w:val="clear" w:color="auto" w:fill="FFFFFF"/>
            <w:vAlign w:val="center"/>
          </w:tcPr>
          <w:p w14:paraId="37AA9B4F"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Kareler ortalaması</w:t>
            </w:r>
          </w:p>
        </w:tc>
        <w:tc>
          <w:tcPr>
            <w:tcW w:w="661" w:type="pct"/>
            <w:gridSpan w:val="2"/>
            <w:tcBorders>
              <w:top w:val="single" w:sz="12" w:space="0" w:color="000000"/>
              <w:left w:val="nil"/>
              <w:bottom w:val="single" w:sz="12" w:space="0" w:color="000000"/>
              <w:right w:val="nil"/>
            </w:tcBorders>
            <w:shd w:val="clear" w:color="auto" w:fill="FFFFFF"/>
            <w:vAlign w:val="center"/>
          </w:tcPr>
          <w:p w14:paraId="2714F80C" w14:textId="77777777" w:rsidR="00AC009D" w:rsidRPr="009C69DF" w:rsidRDefault="00AC009D" w:rsidP="009C69DF">
            <w:pPr>
              <w:pStyle w:val="AralkYok"/>
              <w:spacing w:after="120"/>
              <w:ind w:hanging="142"/>
              <w:jc w:val="center"/>
              <w:rPr>
                <w:rFonts w:ascii="Times New Roman" w:hAnsi="Times New Roman" w:cs="Times New Roman"/>
                <w:sz w:val="24"/>
                <w:szCs w:val="24"/>
              </w:rPr>
            </w:pPr>
            <w:r w:rsidRPr="009C69DF">
              <w:rPr>
                <w:rFonts w:ascii="Times New Roman" w:hAnsi="Times New Roman" w:cs="Times New Roman"/>
                <w:sz w:val="24"/>
                <w:szCs w:val="24"/>
              </w:rPr>
              <w:t>F</w:t>
            </w:r>
          </w:p>
        </w:tc>
        <w:tc>
          <w:tcPr>
            <w:tcW w:w="757" w:type="pct"/>
            <w:tcBorders>
              <w:top w:val="single" w:sz="12" w:space="0" w:color="000000"/>
              <w:left w:val="nil"/>
              <w:bottom w:val="single" w:sz="12" w:space="0" w:color="000000"/>
              <w:right w:val="nil"/>
            </w:tcBorders>
            <w:shd w:val="clear" w:color="auto" w:fill="FFFFFF"/>
            <w:vAlign w:val="center"/>
          </w:tcPr>
          <w:p w14:paraId="6A7CAFBC" w14:textId="77777777" w:rsidR="00AC009D" w:rsidRPr="009C69DF" w:rsidRDefault="00AC009D" w:rsidP="009C69DF">
            <w:pPr>
              <w:pStyle w:val="AralkYok"/>
              <w:spacing w:after="120"/>
              <w:ind w:hanging="142"/>
              <w:jc w:val="center"/>
              <w:rPr>
                <w:rFonts w:ascii="Times New Roman" w:hAnsi="Times New Roman" w:cs="Times New Roman"/>
                <w:sz w:val="24"/>
                <w:szCs w:val="24"/>
              </w:rPr>
            </w:pPr>
            <w:r w:rsidRPr="009C69DF">
              <w:rPr>
                <w:rFonts w:ascii="Times New Roman" w:hAnsi="Times New Roman" w:cs="Times New Roman"/>
                <w:sz w:val="24"/>
                <w:szCs w:val="24"/>
              </w:rPr>
              <w:t>p</w:t>
            </w:r>
          </w:p>
        </w:tc>
      </w:tr>
      <w:tr w:rsidR="00AC009D" w:rsidRPr="009C69DF" w14:paraId="15AB2B85" w14:textId="77777777" w:rsidTr="001652D0">
        <w:trPr>
          <w:cantSplit/>
          <w:trHeight w:val="207"/>
        </w:trPr>
        <w:tc>
          <w:tcPr>
            <w:tcW w:w="932" w:type="pct"/>
            <w:tcBorders>
              <w:top w:val="single" w:sz="12" w:space="0" w:color="000000"/>
              <w:left w:val="nil"/>
              <w:bottom w:val="nil"/>
              <w:right w:val="nil"/>
            </w:tcBorders>
            <w:shd w:val="clear" w:color="auto" w:fill="FFFFFF"/>
          </w:tcPr>
          <w:p w14:paraId="4E28B505" w14:textId="77777777" w:rsidR="00AC009D" w:rsidRPr="009C69DF" w:rsidRDefault="00F95B40"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  </w:t>
            </w:r>
            <w:r w:rsidR="00AC009D" w:rsidRPr="009C69DF">
              <w:rPr>
                <w:rFonts w:ascii="Times New Roman" w:hAnsi="Times New Roman" w:cs="Times New Roman"/>
                <w:sz w:val="24"/>
                <w:szCs w:val="24"/>
              </w:rPr>
              <w:t>Gruplar arası</w:t>
            </w:r>
          </w:p>
        </w:tc>
        <w:tc>
          <w:tcPr>
            <w:tcW w:w="1008" w:type="pct"/>
            <w:tcBorders>
              <w:top w:val="single" w:sz="12" w:space="0" w:color="000000"/>
              <w:left w:val="nil"/>
              <w:bottom w:val="nil"/>
              <w:right w:val="nil"/>
            </w:tcBorders>
            <w:shd w:val="clear" w:color="auto" w:fill="FFFFFF"/>
            <w:vAlign w:val="center"/>
          </w:tcPr>
          <w:p w14:paraId="0AB55377" w14:textId="77777777" w:rsidR="00AC009D" w:rsidRPr="009C69DF" w:rsidRDefault="00AC009D" w:rsidP="009C69DF">
            <w:pPr>
              <w:pStyle w:val="AralkYok"/>
              <w:spacing w:after="120"/>
              <w:ind w:hanging="358"/>
              <w:jc w:val="center"/>
              <w:rPr>
                <w:rFonts w:ascii="Times New Roman" w:hAnsi="Times New Roman" w:cs="Times New Roman"/>
                <w:sz w:val="24"/>
                <w:szCs w:val="24"/>
              </w:rPr>
            </w:pPr>
            <w:r w:rsidRPr="009C69DF">
              <w:rPr>
                <w:rFonts w:ascii="Times New Roman" w:hAnsi="Times New Roman" w:cs="Times New Roman"/>
                <w:sz w:val="24"/>
                <w:szCs w:val="24"/>
              </w:rPr>
              <w:t>2.09</w:t>
            </w:r>
          </w:p>
        </w:tc>
        <w:tc>
          <w:tcPr>
            <w:tcW w:w="610" w:type="pct"/>
            <w:gridSpan w:val="2"/>
            <w:tcBorders>
              <w:top w:val="single" w:sz="12" w:space="0" w:color="000000"/>
              <w:left w:val="nil"/>
              <w:bottom w:val="nil"/>
              <w:right w:val="nil"/>
            </w:tcBorders>
            <w:shd w:val="clear" w:color="auto" w:fill="FFFFFF"/>
            <w:vAlign w:val="center"/>
          </w:tcPr>
          <w:p w14:paraId="694FBD1E" w14:textId="77777777" w:rsidR="00AC009D" w:rsidRPr="009C69DF" w:rsidRDefault="00AC009D" w:rsidP="009C69DF">
            <w:pPr>
              <w:pStyle w:val="AralkYok"/>
              <w:spacing w:after="120"/>
              <w:ind w:firstLine="285"/>
              <w:rPr>
                <w:rFonts w:ascii="Times New Roman" w:hAnsi="Times New Roman" w:cs="Times New Roman"/>
                <w:sz w:val="24"/>
                <w:szCs w:val="24"/>
              </w:rPr>
            </w:pPr>
            <w:r w:rsidRPr="009C69DF">
              <w:rPr>
                <w:rFonts w:ascii="Times New Roman" w:hAnsi="Times New Roman" w:cs="Times New Roman"/>
                <w:sz w:val="24"/>
                <w:szCs w:val="24"/>
              </w:rPr>
              <w:t>4</w:t>
            </w:r>
          </w:p>
        </w:tc>
        <w:tc>
          <w:tcPr>
            <w:tcW w:w="834" w:type="pct"/>
            <w:tcBorders>
              <w:top w:val="single" w:sz="12" w:space="0" w:color="000000"/>
              <w:left w:val="nil"/>
              <w:bottom w:val="nil"/>
              <w:right w:val="nil"/>
            </w:tcBorders>
            <w:shd w:val="clear" w:color="auto" w:fill="FFFFFF"/>
            <w:vAlign w:val="center"/>
          </w:tcPr>
          <w:p w14:paraId="33170D47" w14:textId="77777777" w:rsidR="00AC009D" w:rsidRPr="009C69DF" w:rsidRDefault="00AC009D" w:rsidP="009C69DF">
            <w:pPr>
              <w:pStyle w:val="AralkYok"/>
              <w:spacing w:after="120"/>
              <w:ind w:hanging="312"/>
              <w:jc w:val="center"/>
              <w:rPr>
                <w:rFonts w:ascii="Times New Roman" w:hAnsi="Times New Roman" w:cs="Times New Roman"/>
                <w:sz w:val="24"/>
                <w:szCs w:val="24"/>
              </w:rPr>
            </w:pPr>
            <w:r w:rsidRPr="009C69DF">
              <w:rPr>
                <w:rFonts w:ascii="Times New Roman" w:hAnsi="Times New Roman" w:cs="Times New Roman"/>
                <w:sz w:val="24"/>
                <w:szCs w:val="24"/>
              </w:rPr>
              <w:t>.52</w:t>
            </w:r>
          </w:p>
        </w:tc>
        <w:tc>
          <w:tcPr>
            <w:tcW w:w="834" w:type="pct"/>
            <w:gridSpan w:val="2"/>
            <w:tcBorders>
              <w:top w:val="single" w:sz="12" w:space="0" w:color="000000"/>
              <w:left w:val="nil"/>
              <w:bottom w:val="nil"/>
              <w:right w:val="nil"/>
            </w:tcBorders>
            <w:shd w:val="clear" w:color="auto" w:fill="FFFFFF"/>
            <w:vAlign w:val="center"/>
          </w:tcPr>
          <w:p w14:paraId="16652D6B" w14:textId="77777777" w:rsidR="00AC009D" w:rsidRPr="009C69DF" w:rsidRDefault="00AC009D" w:rsidP="009C69DF">
            <w:pPr>
              <w:pStyle w:val="AralkYok"/>
              <w:spacing w:after="120"/>
              <w:jc w:val="center"/>
              <w:rPr>
                <w:rFonts w:ascii="Times New Roman" w:hAnsi="Times New Roman" w:cs="Times New Roman"/>
                <w:sz w:val="24"/>
                <w:szCs w:val="24"/>
              </w:rPr>
            </w:pPr>
          </w:p>
        </w:tc>
        <w:tc>
          <w:tcPr>
            <w:tcW w:w="781" w:type="pct"/>
            <w:gridSpan w:val="2"/>
            <w:tcBorders>
              <w:top w:val="single" w:sz="12" w:space="0" w:color="000000"/>
              <w:left w:val="nil"/>
              <w:bottom w:val="nil"/>
              <w:right w:val="nil"/>
            </w:tcBorders>
            <w:shd w:val="clear" w:color="auto" w:fill="FFFFFF"/>
            <w:vAlign w:val="center"/>
          </w:tcPr>
          <w:p w14:paraId="428C266E" w14:textId="77777777" w:rsidR="00AC009D" w:rsidRPr="009C69DF" w:rsidRDefault="00AC009D" w:rsidP="009C69DF">
            <w:pPr>
              <w:pStyle w:val="AralkYok"/>
              <w:spacing w:after="120"/>
              <w:jc w:val="center"/>
              <w:rPr>
                <w:rFonts w:ascii="Times New Roman" w:hAnsi="Times New Roman" w:cs="Times New Roman"/>
                <w:sz w:val="24"/>
                <w:szCs w:val="24"/>
              </w:rPr>
            </w:pPr>
          </w:p>
        </w:tc>
      </w:tr>
      <w:tr w:rsidR="00AC009D" w:rsidRPr="009C69DF" w14:paraId="5FD7D32C" w14:textId="77777777" w:rsidTr="001652D0">
        <w:trPr>
          <w:cantSplit/>
          <w:trHeight w:val="207"/>
        </w:trPr>
        <w:tc>
          <w:tcPr>
            <w:tcW w:w="932" w:type="pct"/>
            <w:tcBorders>
              <w:top w:val="nil"/>
              <w:left w:val="nil"/>
              <w:bottom w:val="nil"/>
              <w:right w:val="nil"/>
            </w:tcBorders>
            <w:shd w:val="clear" w:color="auto" w:fill="FFFFFF"/>
          </w:tcPr>
          <w:p w14:paraId="62B153D2" w14:textId="77777777" w:rsidR="00AC009D" w:rsidRPr="009C69DF" w:rsidRDefault="00AC009D" w:rsidP="009C69DF">
            <w:pPr>
              <w:pStyle w:val="AralkYok"/>
              <w:spacing w:after="120"/>
              <w:ind w:firstLine="142"/>
              <w:rPr>
                <w:rFonts w:ascii="Times New Roman" w:hAnsi="Times New Roman" w:cs="Times New Roman"/>
                <w:sz w:val="24"/>
                <w:szCs w:val="24"/>
              </w:rPr>
            </w:pPr>
            <w:r w:rsidRPr="009C69DF">
              <w:rPr>
                <w:rFonts w:ascii="Times New Roman" w:hAnsi="Times New Roman" w:cs="Times New Roman"/>
                <w:sz w:val="24"/>
                <w:szCs w:val="24"/>
              </w:rPr>
              <w:t>Gruplar içi</w:t>
            </w:r>
          </w:p>
        </w:tc>
        <w:tc>
          <w:tcPr>
            <w:tcW w:w="1008" w:type="pct"/>
            <w:tcBorders>
              <w:top w:val="nil"/>
              <w:left w:val="nil"/>
              <w:bottom w:val="nil"/>
              <w:right w:val="nil"/>
            </w:tcBorders>
            <w:shd w:val="clear" w:color="auto" w:fill="FFFFFF"/>
            <w:vAlign w:val="center"/>
          </w:tcPr>
          <w:p w14:paraId="47E99C92" w14:textId="77777777" w:rsidR="00AC009D" w:rsidRPr="009C69DF" w:rsidRDefault="00AC009D" w:rsidP="009C69DF">
            <w:pPr>
              <w:pStyle w:val="AralkYok"/>
              <w:spacing w:after="120"/>
              <w:ind w:hanging="358"/>
              <w:jc w:val="center"/>
              <w:rPr>
                <w:rFonts w:ascii="Times New Roman" w:hAnsi="Times New Roman" w:cs="Times New Roman"/>
                <w:sz w:val="24"/>
                <w:szCs w:val="24"/>
              </w:rPr>
            </w:pPr>
            <w:r w:rsidRPr="009C69DF">
              <w:rPr>
                <w:rFonts w:ascii="Times New Roman" w:hAnsi="Times New Roman" w:cs="Times New Roman"/>
                <w:sz w:val="24"/>
                <w:szCs w:val="24"/>
              </w:rPr>
              <w:t>134.04</w:t>
            </w:r>
          </w:p>
        </w:tc>
        <w:tc>
          <w:tcPr>
            <w:tcW w:w="610" w:type="pct"/>
            <w:gridSpan w:val="2"/>
            <w:tcBorders>
              <w:top w:val="nil"/>
              <w:left w:val="nil"/>
              <w:bottom w:val="nil"/>
              <w:right w:val="nil"/>
            </w:tcBorders>
            <w:shd w:val="clear" w:color="auto" w:fill="FFFFFF"/>
            <w:vAlign w:val="center"/>
          </w:tcPr>
          <w:p w14:paraId="68285B7D" w14:textId="77777777" w:rsidR="00AC009D" w:rsidRPr="009C69DF" w:rsidRDefault="00AC009D" w:rsidP="009C69DF">
            <w:pPr>
              <w:pStyle w:val="AralkYok"/>
              <w:spacing w:after="120"/>
              <w:ind w:hanging="565"/>
              <w:jc w:val="center"/>
              <w:rPr>
                <w:rFonts w:ascii="Times New Roman" w:hAnsi="Times New Roman" w:cs="Times New Roman"/>
                <w:sz w:val="24"/>
                <w:szCs w:val="24"/>
              </w:rPr>
            </w:pPr>
            <w:r w:rsidRPr="009C69DF">
              <w:rPr>
                <w:rFonts w:ascii="Times New Roman" w:hAnsi="Times New Roman" w:cs="Times New Roman"/>
                <w:sz w:val="24"/>
                <w:szCs w:val="24"/>
              </w:rPr>
              <w:t>1240</w:t>
            </w:r>
          </w:p>
        </w:tc>
        <w:tc>
          <w:tcPr>
            <w:tcW w:w="834" w:type="pct"/>
            <w:tcBorders>
              <w:top w:val="nil"/>
              <w:left w:val="nil"/>
              <w:bottom w:val="nil"/>
              <w:right w:val="nil"/>
            </w:tcBorders>
            <w:shd w:val="clear" w:color="auto" w:fill="FFFFFF"/>
            <w:vAlign w:val="center"/>
          </w:tcPr>
          <w:p w14:paraId="6F4AAB11" w14:textId="77777777" w:rsidR="00AC009D" w:rsidRPr="009C69DF" w:rsidRDefault="00AC009D" w:rsidP="009C69DF">
            <w:pPr>
              <w:pStyle w:val="AralkYok"/>
              <w:spacing w:after="120"/>
              <w:ind w:hanging="312"/>
              <w:jc w:val="center"/>
              <w:rPr>
                <w:rFonts w:ascii="Times New Roman" w:hAnsi="Times New Roman" w:cs="Times New Roman"/>
                <w:sz w:val="24"/>
                <w:szCs w:val="24"/>
              </w:rPr>
            </w:pPr>
            <w:r w:rsidRPr="009C69DF">
              <w:rPr>
                <w:rFonts w:ascii="Times New Roman" w:hAnsi="Times New Roman" w:cs="Times New Roman"/>
                <w:sz w:val="24"/>
                <w:szCs w:val="24"/>
              </w:rPr>
              <w:t>.11</w:t>
            </w:r>
          </w:p>
        </w:tc>
        <w:tc>
          <w:tcPr>
            <w:tcW w:w="834" w:type="pct"/>
            <w:gridSpan w:val="2"/>
            <w:tcBorders>
              <w:top w:val="nil"/>
              <w:left w:val="nil"/>
              <w:bottom w:val="nil"/>
              <w:right w:val="nil"/>
            </w:tcBorders>
            <w:shd w:val="clear" w:color="auto" w:fill="FFFFFF"/>
            <w:vAlign w:val="center"/>
          </w:tcPr>
          <w:p w14:paraId="1E919128" w14:textId="77777777" w:rsidR="00AC009D" w:rsidRPr="009C69DF" w:rsidRDefault="00AC009D" w:rsidP="009C69DF">
            <w:pPr>
              <w:pStyle w:val="AralkYok"/>
              <w:spacing w:after="120"/>
              <w:ind w:firstLine="230"/>
              <w:jc w:val="center"/>
              <w:rPr>
                <w:rFonts w:ascii="Times New Roman" w:hAnsi="Times New Roman" w:cs="Times New Roman"/>
                <w:sz w:val="24"/>
                <w:szCs w:val="24"/>
              </w:rPr>
            </w:pPr>
            <w:r w:rsidRPr="009C69DF">
              <w:rPr>
                <w:rFonts w:ascii="Times New Roman" w:hAnsi="Times New Roman" w:cs="Times New Roman"/>
                <w:sz w:val="24"/>
                <w:szCs w:val="24"/>
              </w:rPr>
              <w:t>4.83</w:t>
            </w:r>
          </w:p>
        </w:tc>
        <w:tc>
          <w:tcPr>
            <w:tcW w:w="781" w:type="pct"/>
            <w:gridSpan w:val="2"/>
            <w:tcBorders>
              <w:top w:val="nil"/>
              <w:left w:val="nil"/>
              <w:bottom w:val="nil"/>
              <w:right w:val="nil"/>
            </w:tcBorders>
            <w:shd w:val="clear" w:color="auto" w:fill="FFFFFF"/>
            <w:vAlign w:val="center"/>
          </w:tcPr>
          <w:p w14:paraId="517A6740" w14:textId="77777777" w:rsidR="00AC009D" w:rsidRPr="009C69DF" w:rsidRDefault="00AC009D" w:rsidP="009C69DF">
            <w:pPr>
              <w:pStyle w:val="AralkYok"/>
              <w:spacing w:after="120"/>
              <w:ind w:hanging="78"/>
              <w:jc w:val="center"/>
              <w:rPr>
                <w:rFonts w:ascii="Times New Roman" w:hAnsi="Times New Roman" w:cs="Times New Roman"/>
                <w:sz w:val="24"/>
                <w:szCs w:val="24"/>
              </w:rPr>
            </w:pPr>
            <w:r w:rsidRPr="009C69DF">
              <w:rPr>
                <w:rFonts w:ascii="Times New Roman" w:hAnsi="Times New Roman" w:cs="Times New Roman"/>
                <w:sz w:val="24"/>
                <w:szCs w:val="24"/>
              </w:rPr>
              <w:t>.00</w:t>
            </w:r>
          </w:p>
        </w:tc>
      </w:tr>
      <w:tr w:rsidR="00AC009D" w:rsidRPr="009C69DF" w14:paraId="3708A12F" w14:textId="77777777" w:rsidTr="001652D0">
        <w:trPr>
          <w:cantSplit/>
          <w:trHeight w:val="207"/>
        </w:trPr>
        <w:tc>
          <w:tcPr>
            <w:tcW w:w="932" w:type="pct"/>
            <w:tcBorders>
              <w:top w:val="nil"/>
              <w:left w:val="nil"/>
              <w:bottom w:val="single" w:sz="12" w:space="0" w:color="auto"/>
              <w:right w:val="nil"/>
            </w:tcBorders>
            <w:shd w:val="clear" w:color="auto" w:fill="FFFFFF"/>
          </w:tcPr>
          <w:p w14:paraId="75CD1F6A" w14:textId="77777777" w:rsidR="00AC009D" w:rsidRPr="009C69DF" w:rsidRDefault="00AC009D" w:rsidP="009C69DF">
            <w:pPr>
              <w:pStyle w:val="AralkYok"/>
              <w:spacing w:after="120"/>
              <w:ind w:firstLine="284"/>
              <w:rPr>
                <w:rFonts w:ascii="Times New Roman" w:hAnsi="Times New Roman" w:cs="Times New Roman"/>
                <w:sz w:val="24"/>
                <w:szCs w:val="24"/>
              </w:rPr>
            </w:pPr>
            <w:r w:rsidRPr="009C69DF">
              <w:rPr>
                <w:rFonts w:ascii="Times New Roman" w:hAnsi="Times New Roman" w:cs="Times New Roman"/>
                <w:sz w:val="24"/>
                <w:szCs w:val="24"/>
              </w:rPr>
              <w:t>Toplam</w:t>
            </w:r>
          </w:p>
        </w:tc>
        <w:tc>
          <w:tcPr>
            <w:tcW w:w="1008" w:type="pct"/>
            <w:tcBorders>
              <w:top w:val="nil"/>
              <w:left w:val="nil"/>
              <w:bottom w:val="single" w:sz="12" w:space="0" w:color="auto"/>
              <w:right w:val="nil"/>
            </w:tcBorders>
            <w:shd w:val="clear" w:color="auto" w:fill="FFFFFF"/>
            <w:vAlign w:val="center"/>
          </w:tcPr>
          <w:p w14:paraId="593B1CF1" w14:textId="77777777" w:rsidR="00AC009D" w:rsidRPr="009C69DF" w:rsidRDefault="00AC009D" w:rsidP="009C69DF">
            <w:pPr>
              <w:pStyle w:val="AralkYok"/>
              <w:spacing w:after="120"/>
              <w:ind w:hanging="358"/>
              <w:jc w:val="center"/>
              <w:rPr>
                <w:rFonts w:ascii="Times New Roman" w:hAnsi="Times New Roman" w:cs="Times New Roman"/>
                <w:sz w:val="24"/>
                <w:szCs w:val="24"/>
              </w:rPr>
            </w:pPr>
            <w:r w:rsidRPr="009C69DF">
              <w:rPr>
                <w:rFonts w:ascii="Times New Roman" w:hAnsi="Times New Roman" w:cs="Times New Roman"/>
                <w:sz w:val="24"/>
                <w:szCs w:val="24"/>
              </w:rPr>
              <w:t>136.13</w:t>
            </w:r>
          </w:p>
        </w:tc>
        <w:tc>
          <w:tcPr>
            <w:tcW w:w="610" w:type="pct"/>
            <w:gridSpan w:val="2"/>
            <w:tcBorders>
              <w:top w:val="nil"/>
              <w:left w:val="nil"/>
              <w:bottom w:val="single" w:sz="12" w:space="0" w:color="auto"/>
              <w:right w:val="nil"/>
            </w:tcBorders>
            <w:shd w:val="clear" w:color="auto" w:fill="FFFFFF"/>
            <w:vAlign w:val="center"/>
          </w:tcPr>
          <w:p w14:paraId="4BD23812" w14:textId="77777777" w:rsidR="00AC009D" w:rsidRPr="009C69DF" w:rsidRDefault="00AC009D" w:rsidP="009C69DF">
            <w:pPr>
              <w:pStyle w:val="AralkYok"/>
              <w:spacing w:after="120"/>
              <w:ind w:hanging="565"/>
              <w:jc w:val="center"/>
              <w:rPr>
                <w:rFonts w:ascii="Times New Roman" w:hAnsi="Times New Roman" w:cs="Times New Roman"/>
                <w:sz w:val="24"/>
                <w:szCs w:val="24"/>
              </w:rPr>
            </w:pPr>
            <w:r w:rsidRPr="009C69DF">
              <w:rPr>
                <w:rFonts w:ascii="Times New Roman" w:hAnsi="Times New Roman" w:cs="Times New Roman"/>
                <w:sz w:val="24"/>
                <w:szCs w:val="24"/>
              </w:rPr>
              <w:t>1244</w:t>
            </w:r>
          </w:p>
        </w:tc>
        <w:tc>
          <w:tcPr>
            <w:tcW w:w="834" w:type="pct"/>
            <w:tcBorders>
              <w:top w:val="nil"/>
              <w:left w:val="nil"/>
              <w:bottom w:val="single" w:sz="12" w:space="0" w:color="auto"/>
              <w:right w:val="nil"/>
            </w:tcBorders>
            <w:shd w:val="clear" w:color="auto" w:fill="FFFFFF"/>
            <w:vAlign w:val="center"/>
          </w:tcPr>
          <w:p w14:paraId="5ABDE14E" w14:textId="77777777" w:rsidR="00AC009D" w:rsidRPr="009C69DF" w:rsidRDefault="00AC009D" w:rsidP="009C69DF">
            <w:pPr>
              <w:pStyle w:val="AralkYok"/>
              <w:spacing w:after="120"/>
              <w:ind w:hanging="312"/>
              <w:jc w:val="center"/>
              <w:rPr>
                <w:rFonts w:ascii="Times New Roman" w:hAnsi="Times New Roman" w:cs="Times New Roman"/>
                <w:sz w:val="24"/>
                <w:szCs w:val="24"/>
              </w:rPr>
            </w:pPr>
          </w:p>
        </w:tc>
        <w:tc>
          <w:tcPr>
            <w:tcW w:w="834" w:type="pct"/>
            <w:gridSpan w:val="2"/>
            <w:tcBorders>
              <w:top w:val="nil"/>
              <w:left w:val="nil"/>
              <w:bottom w:val="single" w:sz="12" w:space="0" w:color="auto"/>
              <w:right w:val="nil"/>
            </w:tcBorders>
            <w:shd w:val="clear" w:color="auto" w:fill="FFFFFF"/>
            <w:vAlign w:val="center"/>
          </w:tcPr>
          <w:p w14:paraId="41795436" w14:textId="77777777" w:rsidR="00AC009D" w:rsidRPr="009C69DF" w:rsidRDefault="00AC009D" w:rsidP="009C69DF">
            <w:pPr>
              <w:pStyle w:val="AralkYok"/>
              <w:spacing w:after="120"/>
              <w:jc w:val="center"/>
              <w:rPr>
                <w:rFonts w:ascii="Times New Roman" w:hAnsi="Times New Roman" w:cs="Times New Roman"/>
                <w:sz w:val="24"/>
                <w:szCs w:val="24"/>
              </w:rPr>
            </w:pPr>
          </w:p>
        </w:tc>
        <w:tc>
          <w:tcPr>
            <w:tcW w:w="781" w:type="pct"/>
            <w:gridSpan w:val="2"/>
            <w:tcBorders>
              <w:top w:val="nil"/>
              <w:left w:val="nil"/>
              <w:bottom w:val="single" w:sz="12" w:space="0" w:color="auto"/>
              <w:right w:val="nil"/>
            </w:tcBorders>
            <w:shd w:val="clear" w:color="auto" w:fill="FFFFFF"/>
          </w:tcPr>
          <w:p w14:paraId="66A08484" w14:textId="77777777" w:rsidR="00AC009D" w:rsidRPr="009C69DF" w:rsidRDefault="00AC009D" w:rsidP="009C69DF">
            <w:pPr>
              <w:pStyle w:val="AralkYok"/>
              <w:spacing w:after="120"/>
              <w:rPr>
                <w:rFonts w:ascii="Times New Roman" w:hAnsi="Times New Roman" w:cs="Times New Roman"/>
                <w:sz w:val="24"/>
                <w:szCs w:val="24"/>
              </w:rPr>
            </w:pPr>
          </w:p>
        </w:tc>
      </w:tr>
    </w:tbl>
    <w:p w14:paraId="611C4AC2"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Öğrencilerin çevre sorunlarına yönelik farkındalık düzeyinin anne eğitim durumuna göre değişimini tespit etmek için yapılan ANOVA testi sonuçlarına göre grupların karelerinin toplamları arasında istatiksel olarak anlamlı bir fark vardır (F= 4,83, sd= 4, p ≤ 0,001). </w:t>
      </w:r>
    </w:p>
    <w:p w14:paraId="156CE7A5" w14:textId="77777777" w:rsidR="006A1619"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Gruplar arasındaki farkın hangi gruplardan kaynaklandığını tespit etmek için yapılan TUKEY Testi sonuçlarına göre anne eğitim durumu üniversite olanların puan ortalaması diğer tüm grupların puan ortalamasından anlamlı düzeyde yüksek çıkmıştır (p≤ 0,05).</w:t>
      </w:r>
    </w:p>
    <w:p w14:paraId="0DFF5F64" w14:textId="50A61FDB" w:rsidR="00AC009D" w:rsidRPr="009C69DF" w:rsidRDefault="006A1619" w:rsidP="00A4646A">
      <w:pPr>
        <w:spacing w:after="120"/>
        <w:rPr>
          <w:rFonts w:ascii="Times New Roman" w:hAnsi="Times New Roman" w:cs="Times New Roman"/>
          <w:b/>
          <w:bCs/>
          <w:sz w:val="24"/>
          <w:szCs w:val="24"/>
        </w:rPr>
      </w:pPr>
      <w:r w:rsidRPr="009C69DF">
        <w:rPr>
          <w:rFonts w:ascii="Times New Roman" w:hAnsi="Times New Roman" w:cs="Times New Roman"/>
          <w:b/>
          <w:bCs/>
          <w:sz w:val="24"/>
          <w:szCs w:val="24"/>
        </w:rPr>
        <w:t>4.16</w:t>
      </w:r>
      <w:r w:rsidR="00A4646A">
        <w:rPr>
          <w:rFonts w:ascii="Times New Roman" w:hAnsi="Times New Roman" w:cs="Times New Roman"/>
          <w:b/>
          <w:bCs/>
          <w:sz w:val="24"/>
          <w:szCs w:val="24"/>
        </w:rPr>
        <w:t>.</w:t>
      </w:r>
      <w:r w:rsidRPr="009C69DF">
        <w:rPr>
          <w:rFonts w:ascii="Times New Roman" w:hAnsi="Times New Roman" w:cs="Times New Roman"/>
          <w:b/>
          <w:bCs/>
          <w:sz w:val="24"/>
          <w:szCs w:val="24"/>
        </w:rPr>
        <w:t xml:space="preserve"> </w:t>
      </w:r>
      <w:r w:rsidR="00AC009D" w:rsidRPr="009C69DF">
        <w:rPr>
          <w:rFonts w:ascii="Times New Roman" w:hAnsi="Times New Roman" w:cs="Times New Roman"/>
          <w:b/>
          <w:bCs/>
          <w:sz w:val="24"/>
          <w:szCs w:val="24"/>
        </w:rPr>
        <w:t>Aylık Gelire Göre Çevre Sorunlarına Farkındalık</w:t>
      </w:r>
    </w:p>
    <w:p w14:paraId="18FB2685" w14:textId="05E4F153" w:rsidR="00AC009D" w:rsidRPr="009C69DF" w:rsidRDefault="00AC009D" w:rsidP="00A4646A">
      <w:pPr>
        <w:pStyle w:val="ResimYazs"/>
        <w:spacing w:after="120" w:line="240" w:lineRule="auto"/>
        <w:ind w:firstLine="0"/>
        <w:jc w:val="center"/>
        <w:rPr>
          <w:rFonts w:cs="Times New Roman"/>
          <w:b w:val="0"/>
          <w:bCs w:val="0"/>
          <w:szCs w:val="24"/>
        </w:rPr>
      </w:pPr>
      <w:r w:rsidRPr="00A4646A">
        <w:rPr>
          <w:rFonts w:cs="Times New Roman"/>
          <w:szCs w:val="24"/>
        </w:rPr>
        <w:t xml:space="preserve">Tablo </w:t>
      </w:r>
      <w:r w:rsidRPr="00A4646A">
        <w:rPr>
          <w:rFonts w:cs="Times New Roman"/>
          <w:szCs w:val="24"/>
        </w:rPr>
        <w:fldChar w:fldCharType="begin"/>
      </w:r>
      <w:r w:rsidRPr="00A4646A">
        <w:rPr>
          <w:rFonts w:cs="Times New Roman"/>
          <w:szCs w:val="24"/>
        </w:rPr>
        <w:instrText xml:space="preserve"> SEQ Tablo \* ARABIC </w:instrText>
      </w:r>
      <w:r w:rsidRPr="00A4646A">
        <w:rPr>
          <w:rFonts w:cs="Times New Roman"/>
          <w:szCs w:val="24"/>
        </w:rPr>
        <w:fldChar w:fldCharType="separate"/>
      </w:r>
      <w:r w:rsidR="00921151">
        <w:rPr>
          <w:rFonts w:cs="Times New Roman"/>
          <w:noProof/>
          <w:szCs w:val="24"/>
        </w:rPr>
        <w:t>26</w:t>
      </w:r>
      <w:r w:rsidRPr="00A4646A">
        <w:rPr>
          <w:rFonts w:cs="Times New Roman"/>
          <w:noProof/>
          <w:szCs w:val="24"/>
        </w:rPr>
        <w:fldChar w:fldCharType="end"/>
      </w:r>
      <w:r w:rsidRPr="00A4646A">
        <w:rPr>
          <w:rFonts w:cs="Times New Roman"/>
          <w:szCs w:val="24"/>
        </w:rPr>
        <w:t>.</w:t>
      </w:r>
      <w:r w:rsidRPr="009C69DF">
        <w:rPr>
          <w:rFonts w:cs="Times New Roman"/>
          <w:b w:val="0"/>
          <w:bCs w:val="0"/>
          <w:szCs w:val="24"/>
        </w:rPr>
        <w:t xml:space="preserve"> Aylık gelir betimleyici istatistik</w:t>
      </w:r>
    </w:p>
    <w:tbl>
      <w:tblPr>
        <w:tblpPr w:leftFromText="142" w:rightFromText="142" w:vertAnchor="text" w:horzAnchor="margin" w:tblpX="284" w:tblpY="1"/>
        <w:tblOverlap w:val="neve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4"/>
        <w:gridCol w:w="2454"/>
        <w:gridCol w:w="2454"/>
        <w:gridCol w:w="1994"/>
      </w:tblGrid>
      <w:tr w:rsidR="00AC009D" w:rsidRPr="009C69DF" w14:paraId="5A00D2F3" w14:textId="77777777" w:rsidTr="00743839">
        <w:trPr>
          <w:trHeight w:val="57"/>
        </w:trPr>
        <w:tc>
          <w:tcPr>
            <w:tcW w:w="2454" w:type="dxa"/>
            <w:tcBorders>
              <w:top w:val="single" w:sz="12" w:space="0" w:color="auto"/>
              <w:left w:val="nil"/>
              <w:bottom w:val="single" w:sz="12" w:space="0" w:color="auto"/>
              <w:right w:val="nil"/>
            </w:tcBorders>
            <w:shd w:val="clear" w:color="auto" w:fill="FFFFFF"/>
          </w:tcPr>
          <w:p w14:paraId="76016FB7"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 xml:space="preserve">Değişkenler </w:t>
            </w:r>
          </w:p>
        </w:tc>
        <w:tc>
          <w:tcPr>
            <w:tcW w:w="2454" w:type="dxa"/>
            <w:tcBorders>
              <w:top w:val="single" w:sz="12" w:space="0" w:color="auto"/>
              <w:left w:val="nil"/>
              <w:bottom w:val="single" w:sz="12" w:space="0" w:color="auto"/>
              <w:right w:val="nil"/>
            </w:tcBorders>
            <w:shd w:val="clear" w:color="auto" w:fill="FFFFFF"/>
            <w:vAlign w:val="center"/>
          </w:tcPr>
          <w:p w14:paraId="3027B08C"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N</w:t>
            </w:r>
          </w:p>
        </w:tc>
        <w:tc>
          <w:tcPr>
            <w:tcW w:w="2454" w:type="dxa"/>
            <w:tcBorders>
              <w:top w:val="single" w:sz="12" w:space="0" w:color="auto"/>
              <w:left w:val="nil"/>
              <w:bottom w:val="single" w:sz="12" w:space="0" w:color="auto"/>
              <w:right w:val="nil"/>
            </w:tcBorders>
            <w:shd w:val="clear" w:color="auto" w:fill="FFFFFF"/>
            <w:vAlign w:val="center"/>
          </w:tcPr>
          <w:p w14:paraId="7DACC871" w14:textId="77777777" w:rsidR="00AC009D" w:rsidRPr="009C69DF" w:rsidRDefault="0007352A" w:rsidP="009C69DF">
            <w:pPr>
              <w:pStyle w:val="AralkYok"/>
              <w:spacing w:after="120"/>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bi"/>
                      </m:rPr>
                      <w:rPr>
                        <w:rFonts w:ascii="Cambria Math" w:hAnsi="Cambria Math" w:cs="Times New Roman"/>
                        <w:sz w:val="24"/>
                        <w:szCs w:val="24"/>
                      </w:rPr>
                      <m:t>x</m:t>
                    </m:r>
                  </m:e>
                </m:acc>
              </m:oMath>
            </m:oMathPara>
          </w:p>
        </w:tc>
        <w:tc>
          <w:tcPr>
            <w:tcW w:w="1994" w:type="dxa"/>
            <w:tcBorders>
              <w:top w:val="single" w:sz="12" w:space="0" w:color="auto"/>
              <w:left w:val="nil"/>
              <w:bottom w:val="single" w:sz="12" w:space="0" w:color="auto"/>
              <w:right w:val="nil"/>
            </w:tcBorders>
            <w:shd w:val="clear" w:color="auto" w:fill="FFFFFF"/>
            <w:vAlign w:val="center"/>
          </w:tcPr>
          <w:p w14:paraId="6892923B"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SS</w:t>
            </w:r>
          </w:p>
        </w:tc>
      </w:tr>
      <w:tr w:rsidR="00AC009D" w:rsidRPr="009C69DF" w14:paraId="4CD8C883" w14:textId="77777777" w:rsidTr="00743839">
        <w:trPr>
          <w:trHeight w:val="57"/>
        </w:trPr>
        <w:tc>
          <w:tcPr>
            <w:tcW w:w="2454" w:type="dxa"/>
            <w:tcBorders>
              <w:top w:val="single" w:sz="12" w:space="0" w:color="auto"/>
              <w:left w:val="nil"/>
              <w:bottom w:val="single" w:sz="12" w:space="0" w:color="000000"/>
              <w:right w:val="nil"/>
            </w:tcBorders>
            <w:shd w:val="clear" w:color="auto" w:fill="FFFFFF"/>
          </w:tcPr>
          <w:p w14:paraId="6CA9953B"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0-4</w:t>
            </w:r>
          </w:p>
          <w:p w14:paraId="40CEFA49"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4-8</w:t>
            </w:r>
          </w:p>
          <w:p w14:paraId="5F64941D" w14:textId="77777777" w:rsidR="00AC009D" w:rsidRPr="009C69DF" w:rsidRDefault="00AC009D" w:rsidP="009C69DF">
            <w:pPr>
              <w:pStyle w:val="AralkYok"/>
              <w:spacing w:after="120"/>
              <w:rPr>
                <w:rFonts w:ascii="Times New Roman" w:hAnsi="Times New Roman" w:cs="Times New Roman"/>
                <w:sz w:val="24"/>
                <w:szCs w:val="24"/>
              </w:rPr>
            </w:pPr>
            <w:r w:rsidRPr="009C69DF">
              <w:rPr>
                <w:rFonts w:ascii="Times New Roman" w:hAnsi="Times New Roman" w:cs="Times New Roman"/>
                <w:sz w:val="24"/>
                <w:szCs w:val="24"/>
              </w:rPr>
              <w:t>8 ve üzeri</w:t>
            </w:r>
          </w:p>
          <w:p w14:paraId="30931552" w14:textId="77777777" w:rsidR="00AC009D" w:rsidRPr="009C69DF" w:rsidRDefault="00AC009D" w:rsidP="009C69DF">
            <w:pPr>
              <w:pStyle w:val="AralkYok"/>
              <w:spacing w:after="120"/>
              <w:rPr>
                <w:rFonts w:ascii="Times New Roman" w:hAnsi="Times New Roman" w:cs="Times New Roman"/>
                <w:b/>
                <w:sz w:val="24"/>
                <w:szCs w:val="24"/>
              </w:rPr>
            </w:pPr>
            <w:r w:rsidRPr="009C69DF">
              <w:rPr>
                <w:rFonts w:ascii="Times New Roman" w:hAnsi="Times New Roman" w:cs="Times New Roman"/>
                <w:sz w:val="24"/>
                <w:szCs w:val="24"/>
              </w:rPr>
              <w:t>Toplam</w:t>
            </w:r>
          </w:p>
        </w:tc>
        <w:tc>
          <w:tcPr>
            <w:tcW w:w="2454" w:type="dxa"/>
            <w:tcBorders>
              <w:top w:val="single" w:sz="12" w:space="0" w:color="auto"/>
              <w:left w:val="nil"/>
              <w:bottom w:val="single" w:sz="12" w:space="0" w:color="000000"/>
              <w:right w:val="nil"/>
            </w:tcBorders>
            <w:shd w:val="clear" w:color="auto" w:fill="FFFFFF"/>
            <w:vAlign w:val="center"/>
          </w:tcPr>
          <w:p w14:paraId="15A5BD23"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403</w:t>
            </w:r>
          </w:p>
          <w:p w14:paraId="1255B319"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594</w:t>
            </w:r>
          </w:p>
          <w:p w14:paraId="7CC46F37"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248</w:t>
            </w:r>
          </w:p>
          <w:p w14:paraId="16EB8679"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1245</w:t>
            </w:r>
          </w:p>
        </w:tc>
        <w:tc>
          <w:tcPr>
            <w:tcW w:w="2454" w:type="dxa"/>
            <w:tcBorders>
              <w:top w:val="single" w:sz="12" w:space="0" w:color="auto"/>
              <w:left w:val="nil"/>
              <w:bottom w:val="single" w:sz="12" w:space="0" w:color="000000"/>
              <w:right w:val="nil"/>
            </w:tcBorders>
            <w:shd w:val="clear" w:color="auto" w:fill="FFFFFF"/>
            <w:vAlign w:val="center"/>
          </w:tcPr>
          <w:p w14:paraId="64927C3D"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2.21</w:t>
            </w:r>
          </w:p>
          <w:p w14:paraId="62B51769"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2.28</w:t>
            </w:r>
          </w:p>
          <w:p w14:paraId="584FFC85"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2.28</w:t>
            </w:r>
          </w:p>
          <w:p w14:paraId="0F97714E"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2.26</w:t>
            </w:r>
          </w:p>
        </w:tc>
        <w:tc>
          <w:tcPr>
            <w:tcW w:w="1994" w:type="dxa"/>
            <w:tcBorders>
              <w:top w:val="single" w:sz="12" w:space="0" w:color="auto"/>
              <w:left w:val="nil"/>
              <w:bottom w:val="single" w:sz="12" w:space="0" w:color="000000"/>
              <w:right w:val="nil"/>
            </w:tcBorders>
            <w:shd w:val="clear" w:color="auto" w:fill="FFFFFF"/>
            <w:vAlign w:val="center"/>
          </w:tcPr>
          <w:p w14:paraId="3FE281E5"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p w14:paraId="6F9E0FBF"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.32</w:t>
            </w:r>
          </w:p>
          <w:p w14:paraId="1DCEFF43"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.34</w:t>
            </w:r>
          </w:p>
          <w:p w14:paraId="29235DF8"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.33</w:t>
            </w:r>
          </w:p>
        </w:tc>
      </w:tr>
    </w:tbl>
    <w:p w14:paraId="33912621"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Öğrencilerin çevre sorunlarına yönelik farkındalık düzeylerinin aylık gelire göre değişip değişmediği Tek Yönlü Varyans Analizi (ANOVA) ile analiz edilerek sonuçlar Tablo 27.’de verilmiştir.</w:t>
      </w:r>
    </w:p>
    <w:p w14:paraId="62707FFA" w14:textId="2FAFCAF3" w:rsidR="00AC009D" w:rsidRPr="009C69DF" w:rsidRDefault="00AC009D" w:rsidP="00A4646A">
      <w:pPr>
        <w:pStyle w:val="ResimYazs"/>
        <w:spacing w:after="120" w:line="240" w:lineRule="auto"/>
        <w:ind w:firstLine="0"/>
        <w:jc w:val="center"/>
        <w:rPr>
          <w:rFonts w:cs="Times New Roman"/>
          <w:b w:val="0"/>
          <w:bCs w:val="0"/>
          <w:szCs w:val="24"/>
        </w:rPr>
      </w:pPr>
      <w:r w:rsidRPr="00A4646A">
        <w:rPr>
          <w:rFonts w:cs="Times New Roman"/>
          <w:szCs w:val="24"/>
        </w:rPr>
        <w:t xml:space="preserve">Tablo </w:t>
      </w:r>
      <w:r w:rsidRPr="00A4646A">
        <w:rPr>
          <w:rFonts w:cs="Times New Roman"/>
          <w:szCs w:val="24"/>
        </w:rPr>
        <w:fldChar w:fldCharType="begin"/>
      </w:r>
      <w:r w:rsidRPr="00A4646A">
        <w:rPr>
          <w:rFonts w:cs="Times New Roman"/>
          <w:szCs w:val="24"/>
        </w:rPr>
        <w:instrText xml:space="preserve"> SEQ Tablo \* ARABIC </w:instrText>
      </w:r>
      <w:r w:rsidRPr="00A4646A">
        <w:rPr>
          <w:rFonts w:cs="Times New Roman"/>
          <w:szCs w:val="24"/>
        </w:rPr>
        <w:fldChar w:fldCharType="separate"/>
      </w:r>
      <w:r w:rsidR="00921151">
        <w:rPr>
          <w:rFonts w:cs="Times New Roman"/>
          <w:noProof/>
          <w:szCs w:val="24"/>
        </w:rPr>
        <w:t>27</w:t>
      </w:r>
      <w:r w:rsidRPr="00A4646A">
        <w:rPr>
          <w:rFonts w:cs="Times New Roman"/>
          <w:noProof/>
          <w:szCs w:val="24"/>
        </w:rPr>
        <w:fldChar w:fldCharType="end"/>
      </w:r>
      <w:r w:rsidRPr="00A4646A">
        <w:rPr>
          <w:rFonts w:cs="Times New Roman"/>
          <w:szCs w:val="24"/>
        </w:rPr>
        <w:t>.</w:t>
      </w:r>
      <w:r w:rsidRPr="009C69DF">
        <w:rPr>
          <w:rFonts w:cs="Times New Roman"/>
          <w:b w:val="0"/>
          <w:bCs w:val="0"/>
          <w:szCs w:val="24"/>
        </w:rPr>
        <w:t xml:space="preserve"> Aylık gelir değişkeni ile çevre sorunlarına yönelik farkındalığa ilişkin yapılan tek yönlü varyans analizi sonuçları</w:t>
      </w:r>
    </w:p>
    <w:tbl>
      <w:tblPr>
        <w:tblpPr w:leftFromText="142" w:rightFromText="142" w:vertAnchor="text" w:horzAnchor="margin" w:tblpX="142" w:tblpY="1"/>
        <w:tblOverlap w:val="never"/>
        <w:tblW w:w="485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32"/>
        <w:gridCol w:w="1841"/>
        <w:gridCol w:w="872"/>
        <w:gridCol w:w="258"/>
        <w:gridCol w:w="1327"/>
        <w:gridCol w:w="661"/>
        <w:gridCol w:w="924"/>
        <w:gridCol w:w="492"/>
        <w:gridCol w:w="850"/>
      </w:tblGrid>
      <w:tr w:rsidR="001652D0" w:rsidRPr="009C69DF" w14:paraId="65F7A59F" w14:textId="77777777" w:rsidTr="001652D0">
        <w:trPr>
          <w:cantSplit/>
          <w:trHeight w:val="209"/>
        </w:trPr>
        <w:tc>
          <w:tcPr>
            <w:tcW w:w="1139" w:type="pct"/>
            <w:tcBorders>
              <w:top w:val="single" w:sz="12" w:space="0" w:color="auto"/>
              <w:left w:val="nil"/>
              <w:bottom w:val="single" w:sz="12" w:space="0" w:color="000000"/>
              <w:right w:val="nil"/>
            </w:tcBorders>
            <w:shd w:val="clear" w:color="auto" w:fill="FFFFFF"/>
            <w:vAlign w:val="bottom"/>
          </w:tcPr>
          <w:p w14:paraId="10EA784F"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Fen ortalaması</w:t>
            </w:r>
          </w:p>
        </w:tc>
        <w:tc>
          <w:tcPr>
            <w:tcW w:w="984" w:type="pct"/>
            <w:tcBorders>
              <w:top w:val="single" w:sz="12" w:space="0" w:color="000000"/>
              <w:left w:val="nil"/>
              <w:bottom w:val="single" w:sz="12" w:space="0" w:color="000000"/>
              <w:right w:val="nil"/>
            </w:tcBorders>
            <w:shd w:val="clear" w:color="auto" w:fill="FFFFFF"/>
            <w:vAlign w:val="center"/>
          </w:tcPr>
          <w:p w14:paraId="0E16240D"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Kareler toplamı</w:t>
            </w:r>
          </w:p>
        </w:tc>
        <w:tc>
          <w:tcPr>
            <w:tcW w:w="604" w:type="pct"/>
            <w:gridSpan w:val="2"/>
            <w:tcBorders>
              <w:top w:val="single" w:sz="12" w:space="0" w:color="000000"/>
              <w:left w:val="nil"/>
              <w:bottom w:val="single" w:sz="12" w:space="0" w:color="000000"/>
              <w:right w:val="nil"/>
            </w:tcBorders>
            <w:shd w:val="clear" w:color="auto" w:fill="FFFFFF"/>
            <w:vAlign w:val="center"/>
          </w:tcPr>
          <w:p w14:paraId="0271C6CA" w14:textId="77777777" w:rsidR="00AC009D" w:rsidRPr="009C69DF" w:rsidRDefault="00AC009D" w:rsidP="009C69DF">
            <w:pPr>
              <w:pStyle w:val="AralkYok"/>
              <w:spacing w:after="120"/>
              <w:ind w:firstLine="281"/>
              <w:rPr>
                <w:rFonts w:ascii="Times New Roman" w:hAnsi="Times New Roman" w:cs="Times New Roman"/>
                <w:sz w:val="24"/>
                <w:szCs w:val="24"/>
              </w:rPr>
            </w:pPr>
            <w:r w:rsidRPr="009C69DF">
              <w:rPr>
                <w:rFonts w:ascii="Times New Roman" w:hAnsi="Times New Roman" w:cs="Times New Roman"/>
                <w:sz w:val="24"/>
                <w:szCs w:val="24"/>
              </w:rPr>
              <w:t>sd</w:t>
            </w:r>
          </w:p>
        </w:tc>
        <w:tc>
          <w:tcPr>
            <w:tcW w:w="1062" w:type="pct"/>
            <w:gridSpan w:val="2"/>
            <w:tcBorders>
              <w:top w:val="single" w:sz="12" w:space="0" w:color="000000"/>
              <w:left w:val="nil"/>
              <w:bottom w:val="single" w:sz="12" w:space="0" w:color="000000"/>
              <w:right w:val="nil"/>
            </w:tcBorders>
            <w:shd w:val="clear" w:color="auto" w:fill="FFFFFF"/>
            <w:vAlign w:val="center"/>
          </w:tcPr>
          <w:p w14:paraId="61E3F278" w14:textId="77777777" w:rsidR="00AC009D" w:rsidRPr="009C69DF" w:rsidRDefault="00AC009D"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Kareler ortalaması</w:t>
            </w:r>
          </w:p>
        </w:tc>
        <w:tc>
          <w:tcPr>
            <w:tcW w:w="757" w:type="pct"/>
            <w:gridSpan w:val="2"/>
            <w:tcBorders>
              <w:top w:val="single" w:sz="12" w:space="0" w:color="000000"/>
              <w:left w:val="nil"/>
              <w:bottom w:val="single" w:sz="12" w:space="0" w:color="000000"/>
              <w:right w:val="nil"/>
            </w:tcBorders>
            <w:shd w:val="clear" w:color="auto" w:fill="FFFFFF"/>
            <w:vAlign w:val="center"/>
          </w:tcPr>
          <w:p w14:paraId="00D9E38E" w14:textId="77777777" w:rsidR="00AC009D" w:rsidRPr="009C69DF" w:rsidRDefault="00AC009D" w:rsidP="009C69DF">
            <w:pPr>
              <w:pStyle w:val="AralkYok"/>
              <w:spacing w:after="120"/>
              <w:ind w:firstLine="421"/>
              <w:rPr>
                <w:rFonts w:ascii="Times New Roman" w:hAnsi="Times New Roman" w:cs="Times New Roman"/>
                <w:sz w:val="24"/>
                <w:szCs w:val="24"/>
              </w:rPr>
            </w:pPr>
            <w:r w:rsidRPr="009C69DF">
              <w:rPr>
                <w:rFonts w:ascii="Times New Roman" w:hAnsi="Times New Roman" w:cs="Times New Roman"/>
                <w:sz w:val="24"/>
                <w:szCs w:val="24"/>
              </w:rPr>
              <w:t>F</w:t>
            </w:r>
          </w:p>
        </w:tc>
        <w:tc>
          <w:tcPr>
            <w:tcW w:w="455" w:type="pct"/>
            <w:tcBorders>
              <w:top w:val="single" w:sz="12" w:space="0" w:color="000000"/>
              <w:left w:val="nil"/>
              <w:bottom w:val="single" w:sz="12" w:space="0" w:color="000000"/>
              <w:right w:val="nil"/>
            </w:tcBorders>
            <w:shd w:val="clear" w:color="auto" w:fill="FFFFFF"/>
            <w:vAlign w:val="center"/>
          </w:tcPr>
          <w:p w14:paraId="41FB6FAA" w14:textId="77777777" w:rsidR="00AC009D" w:rsidRPr="009C69DF" w:rsidRDefault="00AC009D" w:rsidP="009C69DF">
            <w:pPr>
              <w:pStyle w:val="AralkYok"/>
              <w:spacing w:after="120"/>
              <w:ind w:firstLine="312"/>
              <w:rPr>
                <w:rFonts w:ascii="Times New Roman" w:hAnsi="Times New Roman" w:cs="Times New Roman"/>
                <w:sz w:val="24"/>
                <w:szCs w:val="24"/>
              </w:rPr>
            </w:pPr>
            <w:r w:rsidRPr="009C69DF">
              <w:rPr>
                <w:rFonts w:ascii="Times New Roman" w:hAnsi="Times New Roman" w:cs="Times New Roman"/>
                <w:sz w:val="24"/>
                <w:szCs w:val="24"/>
              </w:rPr>
              <w:t>p</w:t>
            </w:r>
          </w:p>
        </w:tc>
      </w:tr>
      <w:tr w:rsidR="00AC009D" w:rsidRPr="009C69DF" w14:paraId="30C51EAA" w14:textId="77777777" w:rsidTr="001652D0">
        <w:trPr>
          <w:cantSplit/>
          <w:trHeight w:val="209"/>
        </w:trPr>
        <w:tc>
          <w:tcPr>
            <w:tcW w:w="1139" w:type="pct"/>
            <w:tcBorders>
              <w:top w:val="single" w:sz="12" w:space="0" w:color="000000"/>
              <w:left w:val="nil"/>
              <w:bottom w:val="nil"/>
              <w:right w:val="nil"/>
            </w:tcBorders>
            <w:shd w:val="clear" w:color="auto" w:fill="FFFFFF"/>
          </w:tcPr>
          <w:p w14:paraId="6899BA66" w14:textId="77777777" w:rsidR="00AC009D" w:rsidRPr="009C69DF" w:rsidRDefault="00F95B40" w:rsidP="009C69DF">
            <w:pPr>
              <w:pStyle w:val="AralkYok"/>
              <w:spacing w:after="120"/>
              <w:ind w:firstLine="0"/>
              <w:rPr>
                <w:rFonts w:ascii="Times New Roman" w:hAnsi="Times New Roman" w:cs="Times New Roman"/>
                <w:sz w:val="24"/>
                <w:szCs w:val="24"/>
              </w:rPr>
            </w:pPr>
            <w:r w:rsidRPr="009C69DF">
              <w:rPr>
                <w:rFonts w:ascii="Times New Roman" w:hAnsi="Times New Roman" w:cs="Times New Roman"/>
                <w:sz w:val="24"/>
                <w:szCs w:val="24"/>
              </w:rPr>
              <w:t xml:space="preserve">  </w:t>
            </w:r>
            <w:r w:rsidR="00AC009D" w:rsidRPr="009C69DF">
              <w:rPr>
                <w:rFonts w:ascii="Times New Roman" w:hAnsi="Times New Roman" w:cs="Times New Roman"/>
                <w:sz w:val="24"/>
                <w:szCs w:val="24"/>
              </w:rPr>
              <w:t>Gruplar arası</w:t>
            </w:r>
          </w:p>
        </w:tc>
        <w:tc>
          <w:tcPr>
            <w:tcW w:w="984" w:type="pct"/>
            <w:tcBorders>
              <w:top w:val="single" w:sz="12" w:space="0" w:color="000000"/>
              <w:left w:val="nil"/>
              <w:bottom w:val="nil"/>
              <w:right w:val="nil"/>
            </w:tcBorders>
            <w:shd w:val="clear" w:color="auto" w:fill="FFFFFF"/>
            <w:vAlign w:val="center"/>
          </w:tcPr>
          <w:p w14:paraId="6C90BBA3" w14:textId="77777777" w:rsidR="00AC009D" w:rsidRPr="009C69DF" w:rsidRDefault="00AC009D" w:rsidP="009C69DF">
            <w:pPr>
              <w:pStyle w:val="AralkYok"/>
              <w:spacing w:after="120"/>
              <w:ind w:hanging="358"/>
              <w:jc w:val="center"/>
              <w:rPr>
                <w:rFonts w:ascii="Times New Roman" w:hAnsi="Times New Roman" w:cs="Times New Roman"/>
                <w:sz w:val="24"/>
                <w:szCs w:val="24"/>
              </w:rPr>
            </w:pPr>
            <w:r w:rsidRPr="009C69DF">
              <w:rPr>
                <w:rFonts w:ascii="Times New Roman" w:hAnsi="Times New Roman" w:cs="Times New Roman"/>
                <w:sz w:val="24"/>
                <w:szCs w:val="24"/>
              </w:rPr>
              <w:t>1.58</w:t>
            </w:r>
          </w:p>
        </w:tc>
        <w:tc>
          <w:tcPr>
            <w:tcW w:w="466" w:type="pct"/>
            <w:tcBorders>
              <w:top w:val="single" w:sz="12" w:space="0" w:color="000000"/>
              <w:left w:val="nil"/>
              <w:bottom w:val="nil"/>
              <w:right w:val="nil"/>
            </w:tcBorders>
            <w:shd w:val="clear" w:color="auto" w:fill="FFFFFF"/>
            <w:vAlign w:val="center"/>
          </w:tcPr>
          <w:p w14:paraId="077B3B3A" w14:textId="77777777" w:rsidR="00AC009D" w:rsidRPr="009C69DF" w:rsidRDefault="00AC009D" w:rsidP="009C69DF">
            <w:pPr>
              <w:pStyle w:val="AralkYok"/>
              <w:spacing w:after="120"/>
              <w:ind w:hanging="142"/>
              <w:jc w:val="center"/>
              <w:rPr>
                <w:rFonts w:ascii="Times New Roman" w:hAnsi="Times New Roman" w:cs="Times New Roman"/>
                <w:sz w:val="24"/>
                <w:szCs w:val="24"/>
              </w:rPr>
            </w:pPr>
            <w:r w:rsidRPr="009C69DF">
              <w:rPr>
                <w:rFonts w:ascii="Times New Roman" w:hAnsi="Times New Roman" w:cs="Times New Roman"/>
                <w:sz w:val="24"/>
                <w:szCs w:val="24"/>
              </w:rPr>
              <w:t>2</w:t>
            </w:r>
          </w:p>
        </w:tc>
        <w:tc>
          <w:tcPr>
            <w:tcW w:w="847" w:type="pct"/>
            <w:gridSpan w:val="2"/>
            <w:tcBorders>
              <w:top w:val="single" w:sz="12" w:space="0" w:color="000000"/>
              <w:left w:val="nil"/>
              <w:bottom w:val="nil"/>
              <w:right w:val="nil"/>
            </w:tcBorders>
            <w:shd w:val="clear" w:color="auto" w:fill="FFFFFF"/>
            <w:vAlign w:val="center"/>
          </w:tcPr>
          <w:p w14:paraId="1D9BDFD6" w14:textId="77777777" w:rsidR="00AC009D" w:rsidRPr="009C69DF" w:rsidRDefault="00AC009D" w:rsidP="009C69DF">
            <w:pPr>
              <w:pStyle w:val="AralkYok"/>
              <w:spacing w:after="120"/>
              <w:ind w:firstLine="255"/>
              <w:jc w:val="center"/>
              <w:rPr>
                <w:rFonts w:ascii="Times New Roman" w:hAnsi="Times New Roman" w:cs="Times New Roman"/>
                <w:sz w:val="24"/>
                <w:szCs w:val="24"/>
              </w:rPr>
            </w:pPr>
            <w:r w:rsidRPr="009C69DF">
              <w:rPr>
                <w:rFonts w:ascii="Times New Roman" w:hAnsi="Times New Roman" w:cs="Times New Roman"/>
                <w:sz w:val="24"/>
                <w:szCs w:val="24"/>
              </w:rPr>
              <w:t>.79</w:t>
            </w:r>
          </w:p>
        </w:tc>
        <w:tc>
          <w:tcPr>
            <w:tcW w:w="847" w:type="pct"/>
            <w:gridSpan w:val="2"/>
            <w:tcBorders>
              <w:top w:val="single" w:sz="12" w:space="0" w:color="000000"/>
              <w:left w:val="nil"/>
              <w:bottom w:val="nil"/>
              <w:right w:val="nil"/>
            </w:tcBorders>
            <w:shd w:val="clear" w:color="auto" w:fill="FFFFFF"/>
            <w:vAlign w:val="center"/>
          </w:tcPr>
          <w:p w14:paraId="7FE6DE51" w14:textId="77777777" w:rsidR="00AC009D" w:rsidRPr="009C69DF" w:rsidRDefault="00AC009D" w:rsidP="009C69DF">
            <w:pPr>
              <w:pStyle w:val="AralkYok"/>
              <w:spacing w:after="120"/>
              <w:jc w:val="center"/>
              <w:rPr>
                <w:rFonts w:ascii="Times New Roman" w:hAnsi="Times New Roman" w:cs="Times New Roman"/>
                <w:sz w:val="24"/>
                <w:szCs w:val="24"/>
              </w:rPr>
            </w:pPr>
          </w:p>
        </w:tc>
        <w:tc>
          <w:tcPr>
            <w:tcW w:w="718" w:type="pct"/>
            <w:gridSpan w:val="2"/>
            <w:tcBorders>
              <w:top w:val="single" w:sz="12" w:space="0" w:color="000000"/>
              <w:left w:val="nil"/>
              <w:bottom w:val="nil"/>
              <w:right w:val="nil"/>
            </w:tcBorders>
            <w:shd w:val="clear" w:color="auto" w:fill="FFFFFF"/>
            <w:vAlign w:val="center"/>
          </w:tcPr>
          <w:p w14:paraId="56EBD7DD" w14:textId="77777777" w:rsidR="00AC009D" w:rsidRPr="009C69DF" w:rsidRDefault="00AC009D" w:rsidP="009C69DF">
            <w:pPr>
              <w:pStyle w:val="AralkYok"/>
              <w:spacing w:after="120"/>
              <w:jc w:val="center"/>
              <w:rPr>
                <w:rFonts w:ascii="Times New Roman" w:hAnsi="Times New Roman" w:cs="Times New Roman"/>
                <w:sz w:val="24"/>
                <w:szCs w:val="24"/>
              </w:rPr>
            </w:pPr>
          </w:p>
        </w:tc>
      </w:tr>
      <w:tr w:rsidR="00AC009D" w:rsidRPr="009C69DF" w14:paraId="04978C70" w14:textId="77777777" w:rsidTr="001652D0">
        <w:trPr>
          <w:cantSplit/>
          <w:trHeight w:val="209"/>
        </w:trPr>
        <w:tc>
          <w:tcPr>
            <w:tcW w:w="1139" w:type="pct"/>
            <w:tcBorders>
              <w:top w:val="nil"/>
              <w:left w:val="nil"/>
              <w:bottom w:val="nil"/>
              <w:right w:val="nil"/>
            </w:tcBorders>
            <w:shd w:val="clear" w:color="auto" w:fill="FFFFFF"/>
          </w:tcPr>
          <w:p w14:paraId="15363062" w14:textId="77777777" w:rsidR="00AC009D" w:rsidRPr="009C69DF" w:rsidRDefault="00AC009D" w:rsidP="009C69DF">
            <w:pPr>
              <w:pStyle w:val="AralkYok"/>
              <w:spacing w:after="120"/>
              <w:ind w:firstLine="284"/>
              <w:rPr>
                <w:rFonts w:ascii="Times New Roman" w:hAnsi="Times New Roman" w:cs="Times New Roman"/>
                <w:sz w:val="24"/>
                <w:szCs w:val="24"/>
              </w:rPr>
            </w:pPr>
            <w:r w:rsidRPr="009C69DF">
              <w:rPr>
                <w:rFonts w:ascii="Times New Roman" w:hAnsi="Times New Roman" w:cs="Times New Roman"/>
                <w:sz w:val="24"/>
                <w:szCs w:val="24"/>
              </w:rPr>
              <w:t>Gruplar içi</w:t>
            </w:r>
          </w:p>
        </w:tc>
        <w:tc>
          <w:tcPr>
            <w:tcW w:w="984" w:type="pct"/>
            <w:tcBorders>
              <w:top w:val="nil"/>
              <w:left w:val="nil"/>
              <w:bottom w:val="nil"/>
              <w:right w:val="nil"/>
            </w:tcBorders>
            <w:shd w:val="clear" w:color="auto" w:fill="FFFFFF"/>
            <w:vAlign w:val="center"/>
          </w:tcPr>
          <w:p w14:paraId="5AEAE429" w14:textId="77777777" w:rsidR="00AC009D" w:rsidRPr="009C69DF" w:rsidRDefault="00AC009D" w:rsidP="009C69DF">
            <w:pPr>
              <w:pStyle w:val="AralkYok"/>
              <w:spacing w:after="120"/>
              <w:ind w:hanging="358"/>
              <w:jc w:val="center"/>
              <w:rPr>
                <w:rFonts w:ascii="Times New Roman" w:hAnsi="Times New Roman" w:cs="Times New Roman"/>
                <w:sz w:val="24"/>
                <w:szCs w:val="24"/>
              </w:rPr>
            </w:pPr>
            <w:r w:rsidRPr="009C69DF">
              <w:rPr>
                <w:rFonts w:ascii="Times New Roman" w:hAnsi="Times New Roman" w:cs="Times New Roman"/>
                <w:sz w:val="24"/>
                <w:szCs w:val="24"/>
              </w:rPr>
              <w:t>134.56</w:t>
            </w:r>
          </w:p>
        </w:tc>
        <w:tc>
          <w:tcPr>
            <w:tcW w:w="466" w:type="pct"/>
            <w:tcBorders>
              <w:top w:val="nil"/>
              <w:left w:val="nil"/>
              <w:bottom w:val="nil"/>
              <w:right w:val="nil"/>
            </w:tcBorders>
            <w:shd w:val="clear" w:color="auto" w:fill="FFFFFF"/>
            <w:vAlign w:val="center"/>
          </w:tcPr>
          <w:p w14:paraId="003FDA75" w14:textId="77777777" w:rsidR="00AC009D" w:rsidRPr="009C69DF" w:rsidRDefault="00AC009D" w:rsidP="009C69DF">
            <w:pPr>
              <w:pStyle w:val="AralkYok"/>
              <w:spacing w:after="120"/>
              <w:ind w:hanging="142"/>
              <w:jc w:val="center"/>
              <w:rPr>
                <w:rFonts w:ascii="Times New Roman" w:hAnsi="Times New Roman" w:cs="Times New Roman"/>
                <w:sz w:val="24"/>
                <w:szCs w:val="24"/>
              </w:rPr>
            </w:pPr>
            <w:r w:rsidRPr="009C69DF">
              <w:rPr>
                <w:rFonts w:ascii="Times New Roman" w:hAnsi="Times New Roman" w:cs="Times New Roman"/>
                <w:sz w:val="24"/>
                <w:szCs w:val="24"/>
              </w:rPr>
              <w:t>1242</w:t>
            </w:r>
          </w:p>
        </w:tc>
        <w:tc>
          <w:tcPr>
            <w:tcW w:w="847" w:type="pct"/>
            <w:gridSpan w:val="2"/>
            <w:tcBorders>
              <w:top w:val="nil"/>
              <w:left w:val="nil"/>
              <w:bottom w:val="nil"/>
              <w:right w:val="nil"/>
            </w:tcBorders>
            <w:shd w:val="clear" w:color="auto" w:fill="FFFFFF"/>
            <w:vAlign w:val="center"/>
          </w:tcPr>
          <w:p w14:paraId="2CAC5AA6" w14:textId="77777777" w:rsidR="00AC009D" w:rsidRPr="009C69DF" w:rsidRDefault="00AC009D" w:rsidP="009C69DF">
            <w:pPr>
              <w:pStyle w:val="AralkYok"/>
              <w:spacing w:after="120"/>
              <w:ind w:firstLine="255"/>
              <w:jc w:val="center"/>
              <w:rPr>
                <w:rFonts w:ascii="Times New Roman" w:hAnsi="Times New Roman" w:cs="Times New Roman"/>
                <w:sz w:val="24"/>
                <w:szCs w:val="24"/>
              </w:rPr>
            </w:pPr>
            <w:r w:rsidRPr="009C69DF">
              <w:rPr>
                <w:rFonts w:ascii="Times New Roman" w:hAnsi="Times New Roman" w:cs="Times New Roman"/>
                <w:sz w:val="24"/>
                <w:szCs w:val="24"/>
              </w:rPr>
              <w:t>.11</w:t>
            </w:r>
          </w:p>
        </w:tc>
        <w:tc>
          <w:tcPr>
            <w:tcW w:w="847" w:type="pct"/>
            <w:gridSpan w:val="2"/>
            <w:tcBorders>
              <w:top w:val="nil"/>
              <w:left w:val="nil"/>
              <w:bottom w:val="nil"/>
              <w:right w:val="nil"/>
            </w:tcBorders>
            <w:shd w:val="clear" w:color="auto" w:fill="FFFFFF"/>
            <w:vAlign w:val="center"/>
          </w:tcPr>
          <w:p w14:paraId="6B1E6938" w14:textId="77777777" w:rsidR="00AC009D" w:rsidRPr="009C69DF" w:rsidRDefault="00AC009D" w:rsidP="009C69DF">
            <w:pPr>
              <w:pStyle w:val="AralkYok"/>
              <w:spacing w:after="120"/>
              <w:jc w:val="center"/>
              <w:rPr>
                <w:rFonts w:ascii="Times New Roman" w:hAnsi="Times New Roman" w:cs="Times New Roman"/>
                <w:sz w:val="24"/>
                <w:szCs w:val="24"/>
              </w:rPr>
            </w:pPr>
            <w:r w:rsidRPr="009C69DF">
              <w:rPr>
                <w:rFonts w:ascii="Times New Roman" w:hAnsi="Times New Roman" w:cs="Times New Roman"/>
                <w:sz w:val="24"/>
                <w:szCs w:val="24"/>
              </w:rPr>
              <w:t>7.28</w:t>
            </w:r>
          </w:p>
        </w:tc>
        <w:tc>
          <w:tcPr>
            <w:tcW w:w="718" w:type="pct"/>
            <w:gridSpan w:val="2"/>
            <w:tcBorders>
              <w:top w:val="nil"/>
              <w:left w:val="nil"/>
              <w:bottom w:val="nil"/>
              <w:right w:val="nil"/>
            </w:tcBorders>
            <w:shd w:val="clear" w:color="auto" w:fill="FFFFFF"/>
            <w:vAlign w:val="center"/>
          </w:tcPr>
          <w:p w14:paraId="08B78C8C" w14:textId="77777777" w:rsidR="00AC009D" w:rsidRPr="009C69DF" w:rsidRDefault="00AC009D" w:rsidP="009C69DF">
            <w:pPr>
              <w:pStyle w:val="AralkYok"/>
              <w:spacing w:after="120"/>
              <w:ind w:firstLine="206"/>
              <w:jc w:val="center"/>
              <w:rPr>
                <w:rFonts w:ascii="Times New Roman" w:hAnsi="Times New Roman" w:cs="Times New Roman"/>
                <w:sz w:val="24"/>
                <w:szCs w:val="24"/>
              </w:rPr>
            </w:pPr>
            <w:r w:rsidRPr="009C69DF">
              <w:rPr>
                <w:rFonts w:ascii="Times New Roman" w:hAnsi="Times New Roman" w:cs="Times New Roman"/>
                <w:sz w:val="24"/>
                <w:szCs w:val="24"/>
              </w:rPr>
              <w:t>.00</w:t>
            </w:r>
          </w:p>
        </w:tc>
      </w:tr>
      <w:tr w:rsidR="00AC009D" w:rsidRPr="009C69DF" w14:paraId="24C5FA4F" w14:textId="77777777" w:rsidTr="001652D0">
        <w:trPr>
          <w:cantSplit/>
          <w:trHeight w:val="209"/>
        </w:trPr>
        <w:tc>
          <w:tcPr>
            <w:tcW w:w="1139" w:type="pct"/>
            <w:tcBorders>
              <w:top w:val="nil"/>
              <w:left w:val="nil"/>
              <w:bottom w:val="single" w:sz="12" w:space="0" w:color="auto"/>
              <w:right w:val="nil"/>
            </w:tcBorders>
            <w:shd w:val="clear" w:color="auto" w:fill="FFFFFF"/>
          </w:tcPr>
          <w:p w14:paraId="44F3534B" w14:textId="77777777" w:rsidR="00AC009D" w:rsidRPr="009C69DF" w:rsidRDefault="00AC009D" w:rsidP="009C69DF">
            <w:pPr>
              <w:pStyle w:val="AralkYok"/>
              <w:spacing w:after="120"/>
              <w:ind w:firstLine="284"/>
              <w:rPr>
                <w:rFonts w:ascii="Times New Roman" w:hAnsi="Times New Roman" w:cs="Times New Roman"/>
                <w:sz w:val="24"/>
                <w:szCs w:val="24"/>
              </w:rPr>
            </w:pPr>
            <w:r w:rsidRPr="009C69DF">
              <w:rPr>
                <w:rFonts w:ascii="Times New Roman" w:hAnsi="Times New Roman" w:cs="Times New Roman"/>
                <w:sz w:val="24"/>
                <w:szCs w:val="24"/>
              </w:rPr>
              <w:t>Toplam</w:t>
            </w:r>
          </w:p>
        </w:tc>
        <w:tc>
          <w:tcPr>
            <w:tcW w:w="984" w:type="pct"/>
            <w:tcBorders>
              <w:top w:val="nil"/>
              <w:left w:val="nil"/>
              <w:bottom w:val="single" w:sz="12" w:space="0" w:color="auto"/>
              <w:right w:val="nil"/>
            </w:tcBorders>
            <w:shd w:val="clear" w:color="auto" w:fill="FFFFFF"/>
            <w:vAlign w:val="center"/>
          </w:tcPr>
          <w:p w14:paraId="45CF3D56" w14:textId="77777777" w:rsidR="00AC009D" w:rsidRPr="009C69DF" w:rsidRDefault="00AC009D" w:rsidP="009C69DF">
            <w:pPr>
              <w:pStyle w:val="AralkYok"/>
              <w:spacing w:after="120"/>
              <w:ind w:hanging="358"/>
              <w:jc w:val="center"/>
              <w:rPr>
                <w:rFonts w:ascii="Times New Roman" w:hAnsi="Times New Roman" w:cs="Times New Roman"/>
                <w:sz w:val="24"/>
                <w:szCs w:val="24"/>
              </w:rPr>
            </w:pPr>
            <w:r w:rsidRPr="009C69DF">
              <w:rPr>
                <w:rFonts w:ascii="Times New Roman" w:hAnsi="Times New Roman" w:cs="Times New Roman"/>
                <w:sz w:val="24"/>
                <w:szCs w:val="24"/>
              </w:rPr>
              <w:t>136.13</w:t>
            </w:r>
          </w:p>
        </w:tc>
        <w:tc>
          <w:tcPr>
            <w:tcW w:w="466" w:type="pct"/>
            <w:tcBorders>
              <w:top w:val="nil"/>
              <w:left w:val="nil"/>
              <w:bottom w:val="single" w:sz="12" w:space="0" w:color="auto"/>
              <w:right w:val="nil"/>
            </w:tcBorders>
            <w:shd w:val="clear" w:color="auto" w:fill="FFFFFF"/>
            <w:vAlign w:val="center"/>
          </w:tcPr>
          <w:p w14:paraId="3A70E4F5" w14:textId="77777777" w:rsidR="00AC009D" w:rsidRPr="009C69DF" w:rsidRDefault="00AC009D" w:rsidP="009C69DF">
            <w:pPr>
              <w:pStyle w:val="AralkYok"/>
              <w:spacing w:after="120"/>
              <w:ind w:hanging="142"/>
              <w:jc w:val="center"/>
              <w:rPr>
                <w:rFonts w:ascii="Times New Roman" w:hAnsi="Times New Roman" w:cs="Times New Roman"/>
                <w:sz w:val="24"/>
                <w:szCs w:val="24"/>
              </w:rPr>
            </w:pPr>
            <w:r w:rsidRPr="009C69DF">
              <w:rPr>
                <w:rFonts w:ascii="Times New Roman" w:hAnsi="Times New Roman" w:cs="Times New Roman"/>
                <w:sz w:val="24"/>
                <w:szCs w:val="24"/>
              </w:rPr>
              <w:t>1244</w:t>
            </w:r>
          </w:p>
        </w:tc>
        <w:tc>
          <w:tcPr>
            <w:tcW w:w="847" w:type="pct"/>
            <w:gridSpan w:val="2"/>
            <w:tcBorders>
              <w:top w:val="nil"/>
              <w:left w:val="nil"/>
              <w:bottom w:val="single" w:sz="12" w:space="0" w:color="auto"/>
              <w:right w:val="nil"/>
            </w:tcBorders>
            <w:shd w:val="clear" w:color="auto" w:fill="FFFFFF"/>
            <w:vAlign w:val="center"/>
          </w:tcPr>
          <w:p w14:paraId="180C673E" w14:textId="77777777" w:rsidR="00AC009D" w:rsidRPr="009C69DF" w:rsidRDefault="00AC009D" w:rsidP="009C69DF">
            <w:pPr>
              <w:pStyle w:val="AralkYok"/>
              <w:spacing w:after="120"/>
              <w:ind w:firstLine="255"/>
              <w:jc w:val="center"/>
              <w:rPr>
                <w:rFonts w:ascii="Times New Roman" w:hAnsi="Times New Roman" w:cs="Times New Roman"/>
                <w:sz w:val="24"/>
                <w:szCs w:val="24"/>
              </w:rPr>
            </w:pPr>
          </w:p>
        </w:tc>
        <w:tc>
          <w:tcPr>
            <w:tcW w:w="847" w:type="pct"/>
            <w:gridSpan w:val="2"/>
            <w:tcBorders>
              <w:top w:val="nil"/>
              <w:left w:val="nil"/>
              <w:bottom w:val="single" w:sz="12" w:space="0" w:color="auto"/>
              <w:right w:val="nil"/>
            </w:tcBorders>
            <w:shd w:val="clear" w:color="auto" w:fill="FFFFFF"/>
            <w:vAlign w:val="center"/>
          </w:tcPr>
          <w:p w14:paraId="2EE18001" w14:textId="77777777" w:rsidR="00AC009D" w:rsidRPr="009C69DF" w:rsidRDefault="00AC009D" w:rsidP="009C69DF">
            <w:pPr>
              <w:pStyle w:val="AralkYok"/>
              <w:spacing w:after="120"/>
              <w:jc w:val="center"/>
              <w:rPr>
                <w:rFonts w:ascii="Times New Roman" w:hAnsi="Times New Roman" w:cs="Times New Roman"/>
                <w:sz w:val="24"/>
                <w:szCs w:val="24"/>
              </w:rPr>
            </w:pPr>
          </w:p>
        </w:tc>
        <w:tc>
          <w:tcPr>
            <w:tcW w:w="718" w:type="pct"/>
            <w:gridSpan w:val="2"/>
            <w:tcBorders>
              <w:top w:val="nil"/>
              <w:left w:val="nil"/>
              <w:bottom w:val="single" w:sz="12" w:space="0" w:color="auto"/>
              <w:right w:val="nil"/>
            </w:tcBorders>
            <w:shd w:val="clear" w:color="auto" w:fill="FFFFFF"/>
          </w:tcPr>
          <w:p w14:paraId="1BF86EF9" w14:textId="77777777" w:rsidR="00AC009D" w:rsidRPr="009C69DF" w:rsidRDefault="00AC009D" w:rsidP="009C69DF">
            <w:pPr>
              <w:pStyle w:val="AralkYok"/>
              <w:spacing w:after="120"/>
              <w:rPr>
                <w:rFonts w:ascii="Times New Roman" w:hAnsi="Times New Roman" w:cs="Times New Roman"/>
                <w:sz w:val="24"/>
                <w:szCs w:val="24"/>
              </w:rPr>
            </w:pPr>
          </w:p>
        </w:tc>
      </w:tr>
    </w:tbl>
    <w:p w14:paraId="5A2076D9" w14:textId="77777777" w:rsidR="00AC009D" w:rsidRPr="009C69DF" w:rsidRDefault="00AC009D" w:rsidP="009C69DF">
      <w:pPr>
        <w:spacing w:after="120"/>
        <w:rPr>
          <w:rFonts w:ascii="Times New Roman" w:hAnsi="Times New Roman" w:cs="Times New Roman"/>
          <w:sz w:val="24"/>
          <w:szCs w:val="24"/>
        </w:rPr>
      </w:pPr>
      <w:r w:rsidRPr="009C69DF">
        <w:rPr>
          <w:rFonts w:ascii="Times New Roman" w:hAnsi="Times New Roman" w:cs="Times New Roman"/>
          <w:sz w:val="24"/>
          <w:szCs w:val="24"/>
        </w:rPr>
        <w:t xml:space="preserve">Öğrencilerin çevre sorunlarına yönelik farkındalık düzeyinin aylık gelire göre değişimini tespit etmek için yapılan ANOVA testi sonuçlarına göre grupların karelerinin toplamları arasında istatiksel olarak anlamlı bir fark vardır (F= 7,28, sd= 2, p ≤ 0,001). </w:t>
      </w:r>
    </w:p>
    <w:p w14:paraId="2A7C4DFB" w14:textId="77777777" w:rsidR="00F85E1E" w:rsidRPr="009C69DF" w:rsidRDefault="00AC009D" w:rsidP="009C69DF">
      <w:pPr>
        <w:spacing w:after="120"/>
        <w:rPr>
          <w:rFonts w:ascii="Times New Roman" w:eastAsia="Times New Roman" w:hAnsi="Times New Roman" w:cs="Times New Roman"/>
          <w:b/>
          <w:sz w:val="24"/>
          <w:szCs w:val="24"/>
        </w:rPr>
      </w:pPr>
      <w:r w:rsidRPr="009C69DF">
        <w:rPr>
          <w:rFonts w:ascii="Times New Roman" w:hAnsi="Times New Roman" w:cs="Times New Roman"/>
          <w:sz w:val="24"/>
          <w:szCs w:val="24"/>
        </w:rPr>
        <w:lastRenderedPageBreak/>
        <w:t>Gruplar arasındaki farkın hangi gruplardan kaynaklandığını tespit etmek için yapılan TUKEY Testi sonuçlarına göre aylık gelir durumu 4-8 ile 8 ve üzeri olanların puan ortalaması 0-4 olanların puan ortalamasından anlamlı düzeyde yüksek çıkmıştır (p≤ 0,05).</w:t>
      </w:r>
    </w:p>
    <w:p w14:paraId="7DC86647" w14:textId="77777777" w:rsidR="00F85E1E" w:rsidRPr="009C69DF" w:rsidRDefault="00F85E1E" w:rsidP="009C69DF">
      <w:pPr>
        <w:spacing w:after="120"/>
        <w:ind w:firstLine="0"/>
        <w:rPr>
          <w:rFonts w:ascii="Times New Roman" w:eastAsia="Times New Roman" w:hAnsi="Times New Roman" w:cs="Times New Roman"/>
          <w:b/>
          <w:sz w:val="24"/>
          <w:szCs w:val="24"/>
        </w:rPr>
      </w:pPr>
      <w:r w:rsidRPr="009C69DF">
        <w:rPr>
          <w:rFonts w:ascii="Times New Roman" w:eastAsia="Times New Roman" w:hAnsi="Times New Roman" w:cs="Times New Roman"/>
          <w:b/>
          <w:sz w:val="24"/>
          <w:szCs w:val="24"/>
        </w:rPr>
        <w:t>5. TARTIŞMA, SONUÇ ve ÖNERİLER</w:t>
      </w:r>
    </w:p>
    <w:p w14:paraId="52CD615B" w14:textId="6C005C2C" w:rsidR="00AC009D" w:rsidRPr="009C69DF" w:rsidRDefault="00AC009D" w:rsidP="00A4646A">
      <w:pPr>
        <w:spacing w:after="120"/>
        <w:rPr>
          <w:rFonts w:ascii="Times New Roman" w:hAnsi="Times New Roman" w:cs="Times New Roman"/>
          <w:sz w:val="24"/>
          <w:szCs w:val="24"/>
        </w:rPr>
      </w:pPr>
      <w:r w:rsidRPr="009C69DF">
        <w:rPr>
          <w:rFonts w:ascii="Times New Roman" w:hAnsi="Times New Roman" w:cs="Times New Roman"/>
          <w:sz w:val="24"/>
          <w:szCs w:val="24"/>
        </w:rPr>
        <w:t>Bulgulara göre sonuçlara bakacak olur isek öğrencilerimizin fen öğrenimine yönelik motivasyonların cinsiyete göre göre değişip değişmediğini tespit etmek için T testi uygulanmış ve sonuçta kız ve erkek öğrenci gruplarının puan ortalaması arasında istatistiksel olarak anlamlı bir fark yoktur.</w:t>
      </w:r>
      <w:r w:rsidR="00A4646A">
        <w:rPr>
          <w:rFonts w:ascii="Times New Roman" w:hAnsi="Times New Roman" w:cs="Times New Roman"/>
          <w:sz w:val="24"/>
          <w:szCs w:val="24"/>
        </w:rPr>
        <w:t xml:space="preserve"> </w:t>
      </w:r>
      <w:r w:rsidRPr="009C69DF">
        <w:rPr>
          <w:rFonts w:ascii="Times New Roman" w:hAnsi="Times New Roman" w:cs="Times New Roman"/>
          <w:sz w:val="24"/>
          <w:szCs w:val="24"/>
        </w:rPr>
        <w:t>Fen ortalamasının 70-84 olan öğrenci gruplarının 56-69 fen ortalamasına sahip öğrenci gruplarına baktığımızda ortalaması 70-84 olan öğrencilerin fen öğrenimine yönelik motivasyonunu daha yüksek olduğu görülmüştür.</w:t>
      </w:r>
      <w:r w:rsidR="00A4646A">
        <w:rPr>
          <w:rFonts w:ascii="Times New Roman" w:hAnsi="Times New Roman" w:cs="Times New Roman"/>
          <w:sz w:val="24"/>
          <w:szCs w:val="24"/>
        </w:rPr>
        <w:t xml:space="preserve"> </w:t>
      </w:r>
      <w:r w:rsidRPr="009C69DF">
        <w:rPr>
          <w:rFonts w:ascii="Times New Roman" w:hAnsi="Times New Roman" w:cs="Times New Roman"/>
          <w:sz w:val="24"/>
          <w:szCs w:val="24"/>
        </w:rPr>
        <w:t xml:space="preserve">Fen öğrenimine motivasyonunu anne ve babanın sahip olduğu meslek gruplarına bakıldığında ise aralarında anlamlı bir fark yoktur sonucu elde edilmiştir. </w:t>
      </w:r>
    </w:p>
    <w:p w14:paraId="685618B8" w14:textId="4CC17832" w:rsidR="00AC009D" w:rsidRPr="009C69DF" w:rsidRDefault="00AC009D" w:rsidP="00A4646A">
      <w:pPr>
        <w:spacing w:after="120"/>
        <w:rPr>
          <w:rFonts w:ascii="Times New Roman" w:hAnsi="Times New Roman" w:cs="Times New Roman"/>
          <w:sz w:val="24"/>
          <w:szCs w:val="24"/>
        </w:rPr>
      </w:pPr>
      <w:r w:rsidRPr="009C69DF">
        <w:rPr>
          <w:rFonts w:ascii="Times New Roman" w:hAnsi="Times New Roman" w:cs="Times New Roman"/>
          <w:sz w:val="24"/>
          <w:szCs w:val="24"/>
        </w:rPr>
        <w:t xml:space="preserve">Fen öğrenimine yönelik motivasyonunu anne ve babanın sahip olduğu eğitim düzeyleri arasındaki ilişkiye bakılacak olursa anne eğitimi orta olan öğrenci gruplarının anne eğitim düzeyi ilkokul eğitim seviyesinde olan öğrenci gruplarına göre fen öğrenim motivasyonla yüksek bulunmuştur. Baba eğitim durumu için bakıldığında ise baba eğitim durumu orta ve ilkokul olan öğrenci gruplarının okuma bilmeyen babaya sahip öğrenci grupları arasında fen öğrenimin farkı görülmüş ve baba eğitim durumu orta ve ilkokul olan öğrencilerin motivasyon değerleri daha yüksek bulunmuştur. Fen öğrenim motivasyonunu aylık hane gelirinin ilişkisine bakıldığında anlamlı bir fark bulunmamıştır. </w:t>
      </w:r>
    </w:p>
    <w:p w14:paraId="49FF44C0" w14:textId="77777777" w:rsidR="00F95B40" w:rsidRPr="009C69DF" w:rsidRDefault="00AC009D" w:rsidP="009C69DF">
      <w:pPr>
        <w:spacing w:after="120"/>
        <w:rPr>
          <w:rFonts w:ascii="Times New Roman" w:eastAsia="Times New Roman" w:hAnsi="Times New Roman" w:cs="Times New Roman"/>
          <w:color w:val="000000"/>
          <w:sz w:val="24"/>
          <w:szCs w:val="24"/>
        </w:rPr>
      </w:pPr>
      <w:r w:rsidRPr="009C69DF">
        <w:rPr>
          <w:rFonts w:ascii="Times New Roman" w:hAnsi="Times New Roman" w:cs="Times New Roman"/>
          <w:sz w:val="24"/>
          <w:szCs w:val="24"/>
        </w:rPr>
        <w:t xml:space="preserve">Çevre sorunları farkındalık ölçeğin uygulama sonrası cinsiyete göre çevre sorunları farkındalığını değişmemektedir. Öğrencilerin sahip oldukları fen ortalama düzeyleri çevre sorunlarına farkındalığı etkilenmektedir.   Fen Ortalaması yüksek olan öğrencilerin farkındalık düzeyleri daha yüksektir.  Baba meslek duruma göre çevre sorunları farkındalığını bakacak olursak baba mesela grubu memur olan öğrencilerin farkındalığı baba meslek grubu çalışmayanlar göre yüksektir. Anne meslek durumun çevre farkındalığını herhangi bir etkisi görülmemiştir. Babam eğitim durumlarına bakılırsa baba eğitim düzeyi arttıkça çevre sorunlarına farkındalığı artmakta olduğu görülmüştür. Aynı şekilde anne eğitimi düzeyi arttıkça öğrencilerin sahip olduğu çevre sorunları farkındalığı da artmaktadır. Son olarak aylık hane gelirinin düzeyi arttıkça öğrencilerde çevre sorunlar8na farkındalık durumları arttığı görülmektedir. </w:t>
      </w:r>
    </w:p>
    <w:p w14:paraId="398B4922" w14:textId="77777777" w:rsidR="009C69DF" w:rsidRDefault="009C69DF" w:rsidP="009C69DF">
      <w:pPr>
        <w:pBdr>
          <w:top w:val="nil"/>
          <w:left w:val="nil"/>
          <w:bottom w:val="nil"/>
          <w:right w:val="nil"/>
          <w:between w:val="nil"/>
        </w:pBdr>
        <w:spacing w:after="120"/>
        <w:ind w:firstLine="0"/>
        <w:rPr>
          <w:rFonts w:ascii="Times New Roman" w:eastAsia="Times New Roman" w:hAnsi="Times New Roman" w:cs="Times New Roman"/>
          <w:b/>
          <w:sz w:val="24"/>
          <w:szCs w:val="24"/>
        </w:rPr>
      </w:pPr>
    </w:p>
    <w:p w14:paraId="60FD67E5" w14:textId="5C6C15C0" w:rsidR="00F85E1E" w:rsidRPr="009C69DF" w:rsidRDefault="00F85E1E" w:rsidP="009C69DF">
      <w:pPr>
        <w:pBdr>
          <w:top w:val="nil"/>
          <w:left w:val="nil"/>
          <w:bottom w:val="nil"/>
          <w:right w:val="nil"/>
          <w:between w:val="nil"/>
        </w:pBdr>
        <w:spacing w:after="120"/>
        <w:ind w:firstLine="0"/>
        <w:rPr>
          <w:rFonts w:ascii="Times New Roman" w:eastAsia="Times New Roman" w:hAnsi="Times New Roman" w:cs="Times New Roman"/>
          <w:sz w:val="24"/>
          <w:szCs w:val="24"/>
        </w:rPr>
      </w:pPr>
      <w:r w:rsidRPr="009C69DF">
        <w:rPr>
          <w:rFonts w:ascii="Times New Roman" w:eastAsia="Times New Roman" w:hAnsi="Times New Roman" w:cs="Times New Roman"/>
          <w:b/>
          <w:sz w:val="24"/>
          <w:szCs w:val="24"/>
        </w:rPr>
        <w:t>KAYNAKLAR</w:t>
      </w:r>
    </w:p>
    <w:p w14:paraId="7487967A" w14:textId="77777777" w:rsidR="007D65B0"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 xml:space="preserve">Ada, S. (2003). Halk Eğitim Merkezlerindeki Kurslara Katılan Bayan Kursiyerlerin Çevre ve İnsan Sağlığı ile İlgili Uygulamalarının Saptanması. </w:t>
      </w:r>
      <w:r w:rsidRPr="009C69DF">
        <w:rPr>
          <w:rFonts w:ascii="Times New Roman" w:eastAsia="Times New Roman" w:hAnsi="Times New Roman" w:cs="Times New Roman"/>
          <w:i/>
          <w:color w:val="000000" w:themeColor="text1"/>
          <w:sz w:val="24"/>
          <w:szCs w:val="24"/>
        </w:rPr>
        <w:t>M.Ü. Atatürk Eǧitim Fakültesi Eǧitim Bilimleri Dergisi</w:t>
      </w:r>
      <w:r w:rsidRPr="009C69DF">
        <w:rPr>
          <w:rFonts w:ascii="Times New Roman" w:eastAsia="Times New Roman" w:hAnsi="Times New Roman" w:cs="Times New Roman"/>
          <w:color w:val="000000" w:themeColor="text1"/>
          <w:sz w:val="24"/>
          <w:szCs w:val="24"/>
        </w:rPr>
        <w:t>, 17, 1-1.</w:t>
      </w:r>
    </w:p>
    <w:p w14:paraId="10A4C1CE" w14:textId="77777777"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i/>
          <w:color w:val="000000" w:themeColor="text1"/>
          <w:sz w:val="24"/>
          <w:szCs w:val="24"/>
        </w:rPr>
      </w:pPr>
      <w:r w:rsidRPr="009C69DF">
        <w:rPr>
          <w:rFonts w:ascii="Times New Roman" w:eastAsia="Times New Roman" w:hAnsi="Times New Roman" w:cs="Times New Roman"/>
          <w:color w:val="000000" w:themeColor="text1"/>
          <w:sz w:val="24"/>
          <w:szCs w:val="24"/>
        </w:rPr>
        <w:t>Ay</w:t>
      </w:r>
      <w:r w:rsidRPr="009C69DF">
        <w:rPr>
          <w:rFonts w:ascii="Times New Roman" w:eastAsia="Times New Roman" w:hAnsi="Times New Roman" w:cs="Times New Roman"/>
          <w:color w:val="000000" w:themeColor="text1"/>
          <w:spacing w:val="-13"/>
          <w:sz w:val="24"/>
          <w:szCs w:val="24"/>
        </w:rPr>
        <w:t xml:space="preserve"> </w:t>
      </w:r>
      <w:r w:rsidRPr="009C69DF">
        <w:rPr>
          <w:rFonts w:ascii="Times New Roman" w:eastAsia="Times New Roman" w:hAnsi="Times New Roman" w:cs="Times New Roman"/>
          <w:color w:val="000000" w:themeColor="text1"/>
          <w:sz w:val="24"/>
          <w:szCs w:val="24"/>
        </w:rPr>
        <w:t>Selanik,</w:t>
      </w:r>
      <w:r w:rsidRPr="009C69DF">
        <w:rPr>
          <w:rFonts w:ascii="Times New Roman" w:eastAsia="Times New Roman" w:hAnsi="Times New Roman" w:cs="Times New Roman"/>
          <w:color w:val="000000" w:themeColor="text1"/>
          <w:spacing w:val="-8"/>
          <w:sz w:val="24"/>
          <w:szCs w:val="24"/>
        </w:rPr>
        <w:t xml:space="preserve"> </w:t>
      </w:r>
      <w:r w:rsidRPr="009C69DF">
        <w:rPr>
          <w:rFonts w:ascii="Times New Roman" w:eastAsia="Times New Roman" w:hAnsi="Times New Roman" w:cs="Times New Roman"/>
          <w:color w:val="000000" w:themeColor="text1"/>
          <w:sz w:val="24"/>
          <w:szCs w:val="24"/>
        </w:rPr>
        <w:t>T.</w:t>
      </w:r>
      <w:r w:rsidRPr="009C69DF">
        <w:rPr>
          <w:rFonts w:ascii="Times New Roman" w:eastAsia="Times New Roman" w:hAnsi="Times New Roman" w:cs="Times New Roman"/>
          <w:color w:val="000000" w:themeColor="text1"/>
          <w:spacing w:val="-8"/>
          <w:sz w:val="24"/>
          <w:szCs w:val="24"/>
        </w:rPr>
        <w:t xml:space="preserve"> </w:t>
      </w:r>
      <w:r w:rsidRPr="009C69DF">
        <w:rPr>
          <w:rFonts w:ascii="Times New Roman" w:eastAsia="Times New Roman" w:hAnsi="Times New Roman" w:cs="Times New Roman"/>
          <w:color w:val="000000" w:themeColor="text1"/>
          <w:sz w:val="24"/>
          <w:szCs w:val="24"/>
        </w:rPr>
        <w:t>(2010).</w:t>
      </w:r>
      <w:r w:rsidRPr="009C69DF">
        <w:rPr>
          <w:rFonts w:ascii="Times New Roman" w:eastAsia="Times New Roman" w:hAnsi="Times New Roman" w:cs="Times New Roman"/>
          <w:color w:val="000000" w:themeColor="text1"/>
          <w:spacing w:val="-8"/>
          <w:sz w:val="24"/>
          <w:szCs w:val="24"/>
        </w:rPr>
        <w:t xml:space="preserve"> </w:t>
      </w:r>
      <w:r w:rsidRPr="009C69DF">
        <w:rPr>
          <w:rFonts w:ascii="Times New Roman" w:eastAsia="Times New Roman" w:hAnsi="Times New Roman" w:cs="Times New Roman"/>
          <w:color w:val="000000" w:themeColor="text1"/>
          <w:sz w:val="24"/>
          <w:szCs w:val="24"/>
        </w:rPr>
        <w:t>Sosyal</w:t>
      </w:r>
      <w:r w:rsidRPr="009C69DF">
        <w:rPr>
          <w:rFonts w:ascii="Times New Roman" w:eastAsia="Times New Roman" w:hAnsi="Times New Roman" w:cs="Times New Roman"/>
          <w:color w:val="000000" w:themeColor="text1"/>
          <w:spacing w:val="-8"/>
          <w:sz w:val="24"/>
          <w:szCs w:val="24"/>
        </w:rPr>
        <w:t xml:space="preserve"> </w:t>
      </w:r>
      <w:r w:rsidRPr="009C69DF">
        <w:rPr>
          <w:rFonts w:ascii="Times New Roman" w:eastAsia="Times New Roman" w:hAnsi="Times New Roman" w:cs="Times New Roman"/>
          <w:color w:val="000000" w:themeColor="text1"/>
          <w:sz w:val="24"/>
          <w:szCs w:val="24"/>
        </w:rPr>
        <w:t>bilgiler</w:t>
      </w:r>
      <w:r w:rsidRPr="009C69DF">
        <w:rPr>
          <w:rFonts w:ascii="Times New Roman" w:eastAsia="Times New Roman" w:hAnsi="Times New Roman" w:cs="Times New Roman"/>
          <w:color w:val="000000" w:themeColor="text1"/>
          <w:spacing w:val="-9"/>
          <w:sz w:val="24"/>
          <w:szCs w:val="24"/>
        </w:rPr>
        <w:t xml:space="preserve"> </w:t>
      </w:r>
      <w:r w:rsidRPr="009C69DF">
        <w:rPr>
          <w:rFonts w:ascii="Times New Roman" w:eastAsia="Times New Roman" w:hAnsi="Times New Roman" w:cs="Times New Roman"/>
          <w:color w:val="000000" w:themeColor="text1"/>
          <w:sz w:val="24"/>
          <w:szCs w:val="24"/>
        </w:rPr>
        <w:t>dersinde</w:t>
      </w:r>
      <w:r w:rsidRPr="009C69DF">
        <w:rPr>
          <w:rFonts w:ascii="Times New Roman" w:eastAsia="Times New Roman" w:hAnsi="Times New Roman" w:cs="Times New Roman"/>
          <w:color w:val="000000" w:themeColor="text1"/>
          <w:spacing w:val="-9"/>
          <w:sz w:val="24"/>
          <w:szCs w:val="24"/>
        </w:rPr>
        <w:t xml:space="preserve"> </w:t>
      </w:r>
      <w:r w:rsidRPr="009C69DF">
        <w:rPr>
          <w:rFonts w:ascii="Times New Roman" w:eastAsia="Times New Roman" w:hAnsi="Times New Roman" w:cs="Times New Roman"/>
          <w:color w:val="000000" w:themeColor="text1"/>
          <w:sz w:val="24"/>
          <w:szCs w:val="24"/>
        </w:rPr>
        <w:t>çevre</w:t>
      </w:r>
      <w:r w:rsidRPr="009C69DF">
        <w:rPr>
          <w:rFonts w:ascii="Times New Roman" w:eastAsia="Times New Roman" w:hAnsi="Times New Roman" w:cs="Times New Roman"/>
          <w:color w:val="000000" w:themeColor="text1"/>
          <w:spacing w:val="-9"/>
          <w:sz w:val="24"/>
          <w:szCs w:val="24"/>
        </w:rPr>
        <w:t xml:space="preserve"> </w:t>
      </w:r>
      <w:r w:rsidRPr="009C69DF">
        <w:rPr>
          <w:rFonts w:ascii="Times New Roman" w:eastAsia="Times New Roman" w:hAnsi="Times New Roman" w:cs="Times New Roman"/>
          <w:color w:val="000000" w:themeColor="text1"/>
          <w:sz w:val="24"/>
          <w:szCs w:val="24"/>
        </w:rPr>
        <w:t>bilinci</w:t>
      </w:r>
      <w:r w:rsidRPr="009C69DF">
        <w:rPr>
          <w:rFonts w:ascii="Times New Roman" w:eastAsia="Times New Roman" w:hAnsi="Times New Roman" w:cs="Times New Roman"/>
          <w:color w:val="000000" w:themeColor="text1"/>
          <w:spacing w:val="-8"/>
          <w:sz w:val="24"/>
          <w:szCs w:val="24"/>
        </w:rPr>
        <w:t xml:space="preserve"> </w:t>
      </w:r>
      <w:r w:rsidRPr="009C69DF">
        <w:rPr>
          <w:rFonts w:ascii="Times New Roman" w:eastAsia="Times New Roman" w:hAnsi="Times New Roman" w:cs="Times New Roman"/>
          <w:color w:val="000000" w:themeColor="text1"/>
          <w:sz w:val="24"/>
          <w:szCs w:val="24"/>
        </w:rPr>
        <w:t>kazandırmada</w:t>
      </w:r>
      <w:r w:rsidRPr="009C69DF">
        <w:rPr>
          <w:rFonts w:ascii="Times New Roman" w:eastAsia="Times New Roman" w:hAnsi="Times New Roman" w:cs="Times New Roman"/>
          <w:color w:val="000000" w:themeColor="text1"/>
          <w:spacing w:val="-9"/>
          <w:sz w:val="24"/>
          <w:szCs w:val="24"/>
        </w:rPr>
        <w:t xml:space="preserve"> </w:t>
      </w:r>
      <w:r w:rsidRPr="009C69DF">
        <w:rPr>
          <w:rFonts w:ascii="Times New Roman" w:eastAsia="Times New Roman" w:hAnsi="Times New Roman" w:cs="Times New Roman"/>
          <w:color w:val="000000" w:themeColor="text1"/>
          <w:sz w:val="24"/>
          <w:szCs w:val="24"/>
        </w:rPr>
        <w:t>medya</w:t>
      </w:r>
      <w:r w:rsidRPr="009C69DF">
        <w:rPr>
          <w:rFonts w:ascii="Times New Roman" w:eastAsia="Times New Roman" w:hAnsi="Times New Roman" w:cs="Times New Roman"/>
          <w:color w:val="000000" w:themeColor="text1"/>
          <w:spacing w:val="-9"/>
          <w:sz w:val="24"/>
          <w:szCs w:val="24"/>
        </w:rPr>
        <w:t xml:space="preserve"> </w:t>
      </w:r>
      <w:r w:rsidRPr="009C69DF">
        <w:rPr>
          <w:rFonts w:ascii="Times New Roman" w:eastAsia="Times New Roman" w:hAnsi="Times New Roman" w:cs="Times New Roman"/>
          <w:color w:val="000000" w:themeColor="text1"/>
          <w:sz w:val="24"/>
          <w:szCs w:val="24"/>
        </w:rPr>
        <w:t xml:space="preserve">ürünlerinden yararlanmaya ilişkin öğrenci görüşleri. </w:t>
      </w:r>
      <w:r w:rsidRPr="009C69DF">
        <w:rPr>
          <w:rFonts w:ascii="Times New Roman" w:eastAsia="Times New Roman" w:hAnsi="Times New Roman" w:cs="Times New Roman"/>
          <w:i/>
          <w:color w:val="000000" w:themeColor="text1"/>
          <w:sz w:val="24"/>
          <w:szCs w:val="24"/>
        </w:rPr>
        <w:t>Uluslararası Avrasya Sosyal Bilimler Dergisi, 1(1), 76-93.</w:t>
      </w:r>
    </w:p>
    <w:p w14:paraId="1BABBC80" w14:textId="77777777" w:rsidR="00AC009D" w:rsidRPr="009C69DF" w:rsidRDefault="00AC009D" w:rsidP="00FA57FB">
      <w:pPr>
        <w:widowControl w:val="0"/>
        <w:autoSpaceDE w:val="0"/>
        <w:autoSpaceDN w:val="0"/>
        <w:spacing w:after="120"/>
        <w:ind w:left="709" w:hanging="709"/>
        <w:jc w:val="left"/>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Arık,</w:t>
      </w:r>
      <w:r w:rsidRPr="009C69DF">
        <w:rPr>
          <w:rFonts w:ascii="Times New Roman" w:eastAsia="Times New Roman" w:hAnsi="Times New Roman" w:cs="Times New Roman"/>
          <w:color w:val="000000" w:themeColor="text1"/>
          <w:spacing w:val="-8"/>
          <w:sz w:val="24"/>
          <w:szCs w:val="24"/>
        </w:rPr>
        <w:t xml:space="preserve"> </w:t>
      </w:r>
      <w:r w:rsidRPr="009C69DF">
        <w:rPr>
          <w:rFonts w:ascii="Times New Roman" w:eastAsia="Times New Roman" w:hAnsi="Times New Roman" w:cs="Times New Roman"/>
          <w:color w:val="000000" w:themeColor="text1"/>
          <w:sz w:val="24"/>
          <w:szCs w:val="24"/>
        </w:rPr>
        <w:t>A.</w:t>
      </w:r>
      <w:r w:rsidRPr="009C69DF">
        <w:rPr>
          <w:rFonts w:ascii="Times New Roman" w:eastAsia="Times New Roman" w:hAnsi="Times New Roman" w:cs="Times New Roman"/>
          <w:color w:val="000000" w:themeColor="text1"/>
          <w:spacing w:val="-5"/>
          <w:sz w:val="24"/>
          <w:szCs w:val="24"/>
        </w:rPr>
        <w:t xml:space="preserve"> </w:t>
      </w:r>
      <w:r w:rsidRPr="009C69DF">
        <w:rPr>
          <w:rFonts w:ascii="Times New Roman" w:eastAsia="Times New Roman" w:hAnsi="Times New Roman" w:cs="Times New Roman"/>
          <w:color w:val="000000" w:themeColor="text1"/>
          <w:sz w:val="24"/>
          <w:szCs w:val="24"/>
        </w:rPr>
        <w:t>İ.</w:t>
      </w:r>
      <w:r w:rsidRPr="009C69DF">
        <w:rPr>
          <w:rFonts w:ascii="Times New Roman" w:eastAsia="Times New Roman" w:hAnsi="Times New Roman" w:cs="Times New Roman"/>
          <w:color w:val="000000" w:themeColor="text1"/>
          <w:spacing w:val="-7"/>
          <w:sz w:val="24"/>
          <w:szCs w:val="24"/>
        </w:rPr>
        <w:t xml:space="preserve"> </w:t>
      </w:r>
      <w:r w:rsidRPr="009C69DF">
        <w:rPr>
          <w:rFonts w:ascii="Times New Roman" w:eastAsia="Times New Roman" w:hAnsi="Times New Roman" w:cs="Times New Roman"/>
          <w:color w:val="000000" w:themeColor="text1"/>
          <w:sz w:val="24"/>
          <w:szCs w:val="24"/>
        </w:rPr>
        <w:t>(1995).</w:t>
      </w:r>
      <w:r w:rsidRPr="009C69DF">
        <w:rPr>
          <w:rFonts w:ascii="Times New Roman" w:eastAsia="Times New Roman" w:hAnsi="Times New Roman" w:cs="Times New Roman"/>
          <w:color w:val="000000" w:themeColor="text1"/>
          <w:spacing w:val="-5"/>
          <w:sz w:val="24"/>
          <w:szCs w:val="24"/>
        </w:rPr>
        <w:t xml:space="preserve"> </w:t>
      </w:r>
      <w:r w:rsidRPr="009C69DF">
        <w:rPr>
          <w:rFonts w:ascii="Times New Roman" w:eastAsia="Times New Roman" w:hAnsi="Times New Roman" w:cs="Times New Roman"/>
          <w:i/>
          <w:color w:val="000000" w:themeColor="text1"/>
          <w:sz w:val="24"/>
          <w:szCs w:val="24"/>
        </w:rPr>
        <w:t>Öǧrenme</w:t>
      </w:r>
      <w:r w:rsidRPr="009C69DF">
        <w:rPr>
          <w:rFonts w:ascii="Times New Roman" w:eastAsia="Times New Roman" w:hAnsi="Times New Roman" w:cs="Times New Roman"/>
          <w:i/>
          <w:color w:val="000000" w:themeColor="text1"/>
          <w:spacing w:val="-8"/>
          <w:sz w:val="24"/>
          <w:szCs w:val="24"/>
        </w:rPr>
        <w:t xml:space="preserve"> </w:t>
      </w:r>
      <w:r w:rsidRPr="009C69DF">
        <w:rPr>
          <w:rFonts w:ascii="Times New Roman" w:eastAsia="Times New Roman" w:hAnsi="Times New Roman" w:cs="Times New Roman"/>
          <w:i/>
          <w:color w:val="000000" w:themeColor="text1"/>
          <w:sz w:val="24"/>
          <w:szCs w:val="24"/>
        </w:rPr>
        <w:t>psikolojisine</w:t>
      </w:r>
      <w:r w:rsidRPr="009C69DF">
        <w:rPr>
          <w:rFonts w:ascii="Times New Roman" w:eastAsia="Times New Roman" w:hAnsi="Times New Roman" w:cs="Times New Roman"/>
          <w:i/>
          <w:color w:val="000000" w:themeColor="text1"/>
          <w:spacing w:val="-8"/>
          <w:sz w:val="24"/>
          <w:szCs w:val="24"/>
        </w:rPr>
        <w:t xml:space="preserve"> </w:t>
      </w:r>
      <w:r w:rsidRPr="009C69DF">
        <w:rPr>
          <w:rFonts w:ascii="Times New Roman" w:eastAsia="Times New Roman" w:hAnsi="Times New Roman" w:cs="Times New Roman"/>
          <w:i/>
          <w:color w:val="000000" w:themeColor="text1"/>
          <w:sz w:val="24"/>
          <w:szCs w:val="24"/>
        </w:rPr>
        <w:t>giriş.</w:t>
      </w:r>
      <w:r w:rsidRPr="009C69DF">
        <w:rPr>
          <w:rFonts w:ascii="Times New Roman" w:eastAsia="Times New Roman" w:hAnsi="Times New Roman" w:cs="Times New Roman"/>
          <w:i/>
          <w:color w:val="000000" w:themeColor="text1"/>
          <w:spacing w:val="-6"/>
          <w:sz w:val="24"/>
          <w:szCs w:val="24"/>
        </w:rPr>
        <w:t xml:space="preserve"> </w:t>
      </w:r>
      <w:r w:rsidRPr="009C69DF">
        <w:rPr>
          <w:rFonts w:ascii="Times New Roman" w:eastAsia="Times New Roman" w:hAnsi="Times New Roman" w:cs="Times New Roman"/>
          <w:color w:val="000000" w:themeColor="text1"/>
          <w:sz w:val="24"/>
          <w:szCs w:val="24"/>
        </w:rPr>
        <w:t>İstanbul:</w:t>
      </w:r>
      <w:r w:rsidRPr="009C69DF">
        <w:rPr>
          <w:rFonts w:ascii="Times New Roman" w:eastAsia="Times New Roman" w:hAnsi="Times New Roman" w:cs="Times New Roman"/>
          <w:color w:val="000000" w:themeColor="text1"/>
          <w:spacing w:val="-7"/>
          <w:sz w:val="24"/>
          <w:szCs w:val="24"/>
        </w:rPr>
        <w:t xml:space="preserve"> </w:t>
      </w:r>
      <w:r w:rsidRPr="009C69DF">
        <w:rPr>
          <w:rFonts w:ascii="Times New Roman" w:eastAsia="Times New Roman" w:hAnsi="Times New Roman" w:cs="Times New Roman"/>
          <w:color w:val="000000" w:themeColor="text1"/>
          <w:sz w:val="24"/>
          <w:szCs w:val="24"/>
        </w:rPr>
        <w:t>Der</w:t>
      </w:r>
      <w:r w:rsidRPr="009C69DF">
        <w:rPr>
          <w:rFonts w:ascii="Times New Roman" w:eastAsia="Times New Roman" w:hAnsi="Times New Roman" w:cs="Times New Roman"/>
          <w:color w:val="000000" w:themeColor="text1"/>
          <w:spacing w:val="-8"/>
          <w:sz w:val="24"/>
          <w:szCs w:val="24"/>
        </w:rPr>
        <w:t xml:space="preserve"> </w:t>
      </w:r>
      <w:r w:rsidRPr="009C69DF">
        <w:rPr>
          <w:rFonts w:ascii="Times New Roman" w:eastAsia="Times New Roman" w:hAnsi="Times New Roman" w:cs="Times New Roman"/>
          <w:color w:val="000000" w:themeColor="text1"/>
          <w:spacing w:val="-2"/>
          <w:sz w:val="24"/>
          <w:szCs w:val="24"/>
        </w:rPr>
        <w:t>Yayınları.</w:t>
      </w:r>
    </w:p>
    <w:p w14:paraId="266B4AFA" w14:textId="037AF436"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Aydın, F.</w:t>
      </w:r>
      <w:r w:rsidR="00FA57FB">
        <w:rPr>
          <w:rFonts w:ascii="Times New Roman" w:eastAsia="Times New Roman" w:hAnsi="Times New Roman" w:cs="Times New Roman"/>
          <w:color w:val="000000" w:themeColor="text1"/>
          <w:sz w:val="24"/>
          <w:szCs w:val="24"/>
        </w:rPr>
        <w:t>,</w:t>
      </w:r>
      <w:r w:rsidRPr="009C69DF">
        <w:rPr>
          <w:rFonts w:ascii="Times New Roman" w:eastAsia="Times New Roman" w:hAnsi="Times New Roman" w:cs="Times New Roman"/>
          <w:color w:val="000000" w:themeColor="text1"/>
          <w:sz w:val="24"/>
          <w:szCs w:val="24"/>
        </w:rPr>
        <w:t xml:space="preserve"> Çepni, O.</w:t>
      </w:r>
      <w:r w:rsidR="00E50BBD" w:rsidRPr="009C69DF">
        <w:rPr>
          <w:rFonts w:ascii="Times New Roman" w:eastAsia="Times New Roman" w:hAnsi="Times New Roman" w:cs="Times New Roman"/>
          <w:color w:val="000000" w:themeColor="text1"/>
          <w:sz w:val="24"/>
          <w:szCs w:val="24"/>
        </w:rPr>
        <w:t xml:space="preserve"> </w:t>
      </w:r>
      <w:r w:rsidRPr="009C69DF">
        <w:rPr>
          <w:rFonts w:ascii="Times New Roman" w:eastAsia="Times New Roman" w:hAnsi="Times New Roman" w:cs="Times New Roman"/>
          <w:color w:val="000000" w:themeColor="text1"/>
          <w:sz w:val="24"/>
          <w:szCs w:val="24"/>
        </w:rPr>
        <w:t xml:space="preserve">(2012). </w:t>
      </w:r>
      <w:r w:rsidRPr="009C69DF">
        <w:rPr>
          <w:rFonts w:ascii="Times New Roman" w:eastAsia="Times New Roman" w:hAnsi="Times New Roman" w:cs="Times New Roman"/>
          <w:i/>
          <w:color w:val="000000" w:themeColor="text1"/>
          <w:sz w:val="24"/>
          <w:szCs w:val="24"/>
        </w:rPr>
        <w:t>İlköğretim ikinci kademe öğrencilerinin çevreye yönelik tutumlarının bazı değişkenler açısından incelenmesi</w:t>
      </w:r>
      <w:r w:rsidRPr="009C69DF">
        <w:rPr>
          <w:rFonts w:ascii="Times New Roman" w:eastAsia="Times New Roman" w:hAnsi="Times New Roman" w:cs="Times New Roman"/>
          <w:color w:val="000000" w:themeColor="text1"/>
          <w:sz w:val="24"/>
          <w:szCs w:val="24"/>
        </w:rPr>
        <w:t xml:space="preserve"> (Karabük ili örneği). </w:t>
      </w:r>
      <w:r w:rsidRPr="009C69DF">
        <w:rPr>
          <w:rFonts w:ascii="Times New Roman" w:eastAsia="Times New Roman" w:hAnsi="Times New Roman" w:cs="Times New Roman"/>
          <w:i/>
          <w:color w:val="000000" w:themeColor="text1"/>
          <w:sz w:val="24"/>
          <w:szCs w:val="24"/>
        </w:rPr>
        <w:t>Dicle Üniversitesi Ziya Gökalp Eǧitim Fakültesi Dergisi</w:t>
      </w:r>
      <w:r w:rsidRPr="009C69DF">
        <w:rPr>
          <w:rFonts w:ascii="Times New Roman" w:eastAsia="Times New Roman" w:hAnsi="Times New Roman" w:cs="Times New Roman"/>
          <w:color w:val="000000" w:themeColor="text1"/>
          <w:sz w:val="24"/>
          <w:szCs w:val="24"/>
        </w:rPr>
        <w:t>. 18 189-207</w:t>
      </w:r>
    </w:p>
    <w:p w14:paraId="7D280F71" w14:textId="77777777"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Barlia,</w:t>
      </w:r>
      <w:r w:rsidRPr="009C69DF">
        <w:rPr>
          <w:rFonts w:ascii="Times New Roman" w:eastAsia="Times New Roman" w:hAnsi="Times New Roman" w:cs="Times New Roman"/>
          <w:color w:val="000000" w:themeColor="text1"/>
          <w:spacing w:val="-11"/>
          <w:sz w:val="24"/>
          <w:szCs w:val="24"/>
        </w:rPr>
        <w:t xml:space="preserve"> </w:t>
      </w:r>
      <w:r w:rsidRPr="009C69DF">
        <w:rPr>
          <w:rFonts w:ascii="Times New Roman" w:eastAsia="Times New Roman" w:hAnsi="Times New Roman" w:cs="Times New Roman"/>
          <w:color w:val="000000" w:themeColor="text1"/>
          <w:sz w:val="24"/>
          <w:szCs w:val="24"/>
        </w:rPr>
        <w:t>L.</w:t>
      </w:r>
      <w:r w:rsidRPr="009C69DF">
        <w:rPr>
          <w:rFonts w:ascii="Times New Roman" w:eastAsia="Times New Roman" w:hAnsi="Times New Roman" w:cs="Times New Roman"/>
          <w:color w:val="000000" w:themeColor="text1"/>
          <w:spacing w:val="-13"/>
          <w:sz w:val="24"/>
          <w:szCs w:val="24"/>
        </w:rPr>
        <w:t xml:space="preserve"> </w:t>
      </w:r>
      <w:r w:rsidRPr="009C69DF">
        <w:rPr>
          <w:rFonts w:ascii="Times New Roman" w:eastAsia="Times New Roman" w:hAnsi="Times New Roman" w:cs="Times New Roman"/>
          <w:color w:val="000000" w:themeColor="text1"/>
          <w:sz w:val="24"/>
          <w:szCs w:val="24"/>
        </w:rPr>
        <w:t>(1999).</w:t>
      </w:r>
      <w:r w:rsidRPr="009C69DF">
        <w:rPr>
          <w:rFonts w:ascii="Times New Roman" w:eastAsia="Times New Roman" w:hAnsi="Times New Roman" w:cs="Times New Roman"/>
          <w:color w:val="000000" w:themeColor="text1"/>
          <w:spacing w:val="-13"/>
          <w:sz w:val="24"/>
          <w:szCs w:val="24"/>
        </w:rPr>
        <w:t xml:space="preserve"> </w:t>
      </w:r>
      <w:r w:rsidRPr="009C69DF">
        <w:rPr>
          <w:rFonts w:ascii="Times New Roman" w:eastAsia="Times New Roman" w:hAnsi="Times New Roman" w:cs="Times New Roman"/>
          <w:i/>
          <w:color w:val="000000" w:themeColor="text1"/>
          <w:sz w:val="24"/>
          <w:szCs w:val="24"/>
        </w:rPr>
        <w:t>High</w:t>
      </w:r>
      <w:r w:rsidRPr="009C69DF">
        <w:rPr>
          <w:rFonts w:ascii="Times New Roman" w:eastAsia="Times New Roman" w:hAnsi="Times New Roman" w:cs="Times New Roman"/>
          <w:i/>
          <w:color w:val="000000" w:themeColor="text1"/>
          <w:spacing w:val="-13"/>
          <w:sz w:val="24"/>
          <w:szCs w:val="24"/>
        </w:rPr>
        <w:t xml:space="preserve"> </w:t>
      </w:r>
      <w:r w:rsidRPr="009C69DF">
        <w:rPr>
          <w:rFonts w:ascii="Times New Roman" w:eastAsia="Times New Roman" w:hAnsi="Times New Roman" w:cs="Times New Roman"/>
          <w:i/>
          <w:color w:val="000000" w:themeColor="text1"/>
          <w:sz w:val="24"/>
          <w:szCs w:val="24"/>
        </w:rPr>
        <w:t>School</w:t>
      </w:r>
      <w:r w:rsidRPr="009C69DF">
        <w:rPr>
          <w:rFonts w:ascii="Times New Roman" w:eastAsia="Times New Roman" w:hAnsi="Times New Roman" w:cs="Times New Roman"/>
          <w:i/>
          <w:color w:val="000000" w:themeColor="text1"/>
          <w:spacing w:val="-13"/>
          <w:sz w:val="24"/>
          <w:szCs w:val="24"/>
        </w:rPr>
        <w:t xml:space="preserve"> </w:t>
      </w:r>
      <w:r w:rsidRPr="009C69DF">
        <w:rPr>
          <w:rFonts w:ascii="Times New Roman" w:eastAsia="Times New Roman" w:hAnsi="Times New Roman" w:cs="Times New Roman"/>
          <w:i/>
          <w:color w:val="000000" w:themeColor="text1"/>
          <w:sz w:val="24"/>
          <w:szCs w:val="24"/>
        </w:rPr>
        <w:t>Students’</w:t>
      </w:r>
      <w:r w:rsidRPr="009C69DF">
        <w:rPr>
          <w:rFonts w:ascii="Times New Roman" w:eastAsia="Times New Roman" w:hAnsi="Times New Roman" w:cs="Times New Roman"/>
          <w:i/>
          <w:color w:val="000000" w:themeColor="text1"/>
          <w:spacing w:val="-14"/>
          <w:sz w:val="24"/>
          <w:szCs w:val="24"/>
        </w:rPr>
        <w:t xml:space="preserve"> </w:t>
      </w:r>
      <w:r w:rsidRPr="009C69DF">
        <w:rPr>
          <w:rFonts w:ascii="Times New Roman" w:eastAsia="Times New Roman" w:hAnsi="Times New Roman" w:cs="Times New Roman"/>
          <w:i/>
          <w:color w:val="000000" w:themeColor="text1"/>
          <w:sz w:val="24"/>
          <w:szCs w:val="24"/>
        </w:rPr>
        <w:t>Motivation</w:t>
      </w:r>
      <w:r w:rsidRPr="009C69DF">
        <w:rPr>
          <w:rFonts w:ascii="Times New Roman" w:eastAsia="Times New Roman" w:hAnsi="Times New Roman" w:cs="Times New Roman"/>
          <w:i/>
          <w:color w:val="000000" w:themeColor="text1"/>
          <w:spacing w:val="-13"/>
          <w:sz w:val="24"/>
          <w:szCs w:val="24"/>
        </w:rPr>
        <w:t xml:space="preserve"> </w:t>
      </w:r>
      <w:r w:rsidRPr="009C69DF">
        <w:rPr>
          <w:rFonts w:ascii="Times New Roman" w:eastAsia="Times New Roman" w:hAnsi="Times New Roman" w:cs="Times New Roman"/>
          <w:i/>
          <w:color w:val="000000" w:themeColor="text1"/>
          <w:sz w:val="24"/>
          <w:szCs w:val="24"/>
        </w:rPr>
        <w:t>to</w:t>
      </w:r>
      <w:r w:rsidRPr="009C69DF">
        <w:rPr>
          <w:rFonts w:ascii="Times New Roman" w:eastAsia="Times New Roman" w:hAnsi="Times New Roman" w:cs="Times New Roman"/>
          <w:i/>
          <w:color w:val="000000" w:themeColor="text1"/>
          <w:spacing w:val="-13"/>
          <w:sz w:val="24"/>
          <w:szCs w:val="24"/>
        </w:rPr>
        <w:t xml:space="preserve"> </w:t>
      </w:r>
      <w:r w:rsidRPr="009C69DF">
        <w:rPr>
          <w:rFonts w:ascii="Times New Roman" w:eastAsia="Times New Roman" w:hAnsi="Times New Roman" w:cs="Times New Roman"/>
          <w:i/>
          <w:color w:val="000000" w:themeColor="text1"/>
          <w:sz w:val="24"/>
          <w:szCs w:val="24"/>
        </w:rPr>
        <w:t>Engage</w:t>
      </w:r>
      <w:r w:rsidRPr="009C69DF">
        <w:rPr>
          <w:rFonts w:ascii="Times New Roman" w:eastAsia="Times New Roman" w:hAnsi="Times New Roman" w:cs="Times New Roman"/>
          <w:i/>
          <w:color w:val="000000" w:themeColor="text1"/>
          <w:spacing w:val="-14"/>
          <w:sz w:val="24"/>
          <w:szCs w:val="24"/>
        </w:rPr>
        <w:t xml:space="preserve"> </w:t>
      </w:r>
      <w:r w:rsidRPr="009C69DF">
        <w:rPr>
          <w:rFonts w:ascii="Times New Roman" w:eastAsia="Times New Roman" w:hAnsi="Times New Roman" w:cs="Times New Roman"/>
          <w:i/>
          <w:color w:val="000000" w:themeColor="text1"/>
          <w:sz w:val="24"/>
          <w:szCs w:val="24"/>
        </w:rPr>
        <w:t>in</w:t>
      </w:r>
      <w:r w:rsidRPr="009C69DF">
        <w:rPr>
          <w:rFonts w:ascii="Times New Roman" w:eastAsia="Times New Roman" w:hAnsi="Times New Roman" w:cs="Times New Roman"/>
          <w:i/>
          <w:color w:val="000000" w:themeColor="text1"/>
          <w:spacing w:val="-13"/>
          <w:sz w:val="24"/>
          <w:szCs w:val="24"/>
        </w:rPr>
        <w:t xml:space="preserve"> </w:t>
      </w:r>
      <w:r w:rsidRPr="009C69DF">
        <w:rPr>
          <w:rFonts w:ascii="Times New Roman" w:eastAsia="Times New Roman" w:hAnsi="Times New Roman" w:cs="Times New Roman"/>
          <w:i/>
          <w:color w:val="000000" w:themeColor="text1"/>
          <w:sz w:val="24"/>
          <w:szCs w:val="24"/>
        </w:rPr>
        <w:t>Conceptual</w:t>
      </w:r>
      <w:r w:rsidRPr="009C69DF">
        <w:rPr>
          <w:rFonts w:ascii="Times New Roman" w:eastAsia="Times New Roman" w:hAnsi="Times New Roman" w:cs="Times New Roman"/>
          <w:i/>
          <w:color w:val="000000" w:themeColor="text1"/>
          <w:spacing w:val="-13"/>
          <w:sz w:val="24"/>
          <w:szCs w:val="24"/>
        </w:rPr>
        <w:t xml:space="preserve"> </w:t>
      </w:r>
      <w:r w:rsidRPr="009C69DF">
        <w:rPr>
          <w:rFonts w:ascii="Times New Roman" w:eastAsia="Times New Roman" w:hAnsi="Times New Roman" w:cs="Times New Roman"/>
          <w:i/>
          <w:color w:val="000000" w:themeColor="text1"/>
          <w:sz w:val="24"/>
          <w:szCs w:val="24"/>
        </w:rPr>
        <w:t>Cahnge</w:t>
      </w:r>
      <w:r w:rsidRPr="009C69DF">
        <w:rPr>
          <w:rFonts w:ascii="Times New Roman" w:eastAsia="Times New Roman" w:hAnsi="Times New Roman" w:cs="Times New Roman"/>
          <w:i/>
          <w:color w:val="000000" w:themeColor="text1"/>
          <w:spacing w:val="-14"/>
          <w:sz w:val="24"/>
          <w:szCs w:val="24"/>
        </w:rPr>
        <w:t xml:space="preserve"> </w:t>
      </w:r>
      <w:r w:rsidRPr="009C69DF">
        <w:rPr>
          <w:rFonts w:ascii="Times New Roman" w:eastAsia="Times New Roman" w:hAnsi="Times New Roman" w:cs="Times New Roman"/>
          <w:i/>
          <w:color w:val="000000" w:themeColor="text1"/>
          <w:sz w:val="24"/>
          <w:szCs w:val="24"/>
        </w:rPr>
        <w:t xml:space="preserve">Learning in Science. The Ohio State University, Ph. </w:t>
      </w:r>
      <w:r w:rsidRPr="009C69DF">
        <w:rPr>
          <w:rFonts w:ascii="Times New Roman" w:eastAsia="Times New Roman" w:hAnsi="Times New Roman" w:cs="Times New Roman"/>
          <w:color w:val="000000" w:themeColor="text1"/>
          <w:sz w:val="24"/>
          <w:szCs w:val="24"/>
        </w:rPr>
        <w:t>D. Thesis (Unpublished), Ohio</w:t>
      </w:r>
    </w:p>
    <w:p w14:paraId="04E54BDA" w14:textId="3F917346"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Berberoğlu, E. O.</w:t>
      </w:r>
      <w:r w:rsidR="00FA57FB">
        <w:rPr>
          <w:rFonts w:ascii="Times New Roman" w:eastAsia="Times New Roman" w:hAnsi="Times New Roman" w:cs="Times New Roman"/>
          <w:color w:val="000000" w:themeColor="text1"/>
          <w:sz w:val="24"/>
          <w:szCs w:val="24"/>
        </w:rPr>
        <w:t>,</w:t>
      </w:r>
      <w:r w:rsidRPr="009C69DF">
        <w:rPr>
          <w:rFonts w:ascii="Times New Roman" w:eastAsia="Times New Roman" w:hAnsi="Times New Roman" w:cs="Times New Roman"/>
          <w:color w:val="000000" w:themeColor="text1"/>
          <w:sz w:val="24"/>
          <w:szCs w:val="24"/>
        </w:rPr>
        <w:t xml:space="preserve"> Uygun, S. (2012). </w:t>
      </w:r>
      <w:r w:rsidRPr="009C69DF">
        <w:rPr>
          <w:rFonts w:ascii="Times New Roman" w:eastAsia="Times New Roman" w:hAnsi="Times New Roman" w:cs="Times New Roman"/>
          <w:i/>
          <w:color w:val="000000" w:themeColor="text1"/>
          <w:sz w:val="24"/>
          <w:szCs w:val="24"/>
        </w:rPr>
        <w:t xml:space="preserve">Çevre farkındalığı-çevre tutumu arasındaki ilişkinin yapısal eşitlik modeli ile sınanması. Eǧitim Fakültesi Dergisi. </w:t>
      </w:r>
      <w:r w:rsidRPr="009C69DF">
        <w:rPr>
          <w:rFonts w:ascii="Times New Roman" w:eastAsia="Times New Roman" w:hAnsi="Times New Roman" w:cs="Times New Roman"/>
          <w:color w:val="000000" w:themeColor="text1"/>
          <w:sz w:val="24"/>
          <w:szCs w:val="24"/>
        </w:rPr>
        <w:t>25(2), 459-473.</w:t>
      </w:r>
    </w:p>
    <w:p w14:paraId="6B9BAFF4" w14:textId="0EDDF3B0" w:rsidR="007D65B0" w:rsidRPr="009C69DF" w:rsidRDefault="00BA13F1"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Büyüköztürk, Ş., Kılıç Çakmak, E., Akgün, Ö. E., Karadeniz, Ş.</w:t>
      </w:r>
      <w:r w:rsidR="00FA57FB">
        <w:rPr>
          <w:rFonts w:ascii="Times New Roman" w:eastAsia="Times New Roman" w:hAnsi="Times New Roman" w:cs="Times New Roman"/>
          <w:color w:val="000000" w:themeColor="text1"/>
          <w:sz w:val="24"/>
          <w:szCs w:val="24"/>
        </w:rPr>
        <w:t>,</w:t>
      </w:r>
      <w:r w:rsidRPr="009C69DF">
        <w:rPr>
          <w:rFonts w:ascii="Times New Roman" w:eastAsia="Times New Roman" w:hAnsi="Times New Roman" w:cs="Times New Roman"/>
          <w:color w:val="000000" w:themeColor="text1"/>
          <w:sz w:val="24"/>
          <w:szCs w:val="24"/>
        </w:rPr>
        <w:t xml:space="preserve"> Demirel, F. (2015). Bilimsel </w:t>
      </w:r>
      <w:r w:rsidRPr="009C69DF">
        <w:rPr>
          <w:rFonts w:ascii="Times New Roman" w:eastAsia="Times New Roman" w:hAnsi="Times New Roman" w:cs="Times New Roman"/>
          <w:color w:val="000000" w:themeColor="text1"/>
          <w:sz w:val="24"/>
          <w:szCs w:val="24"/>
        </w:rPr>
        <w:lastRenderedPageBreak/>
        <w:t>araştırma yöntemleri (19. Baskı). Ankara: Pegem Akademi Yayıncılık</w:t>
      </w:r>
    </w:p>
    <w:p w14:paraId="4EBA019A" w14:textId="77777777"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Bozkurt,</w:t>
      </w:r>
      <w:r w:rsidRPr="009C69DF">
        <w:rPr>
          <w:rFonts w:ascii="Times New Roman" w:eastAsia="Times New Roman" w:hAnsi="Times New Roman" w:cs="Times New Roman"/>
          <w:color w:val="000000" w:themeColor="text1"/>
          <w:spacing w:val="-8"/>
          <w:sz w:val="24"/>
          <w:szCs w:val="24"/>
        </w:rPr>
        <w:t xml:space="preserve"> </w:t>
      </w:r>
      <w:r w:rsidRPr="009C69DF">
        <w:rPr>
          <w:rFonts w:ascii="Times New Roman" w:eastAsia="Times New Roman" w:hAnsi="Times New Roman" w:cs="Times New Roman"/>
          <w:color w:val="000000" w:themeColor="text1"/>
          <w:sz w:val="24"/>
          <w:szCs w:val="24"/>
        </w:rPr>
        <w:t>O.</w:t>
      </w:r>
      <w:r w:rsidRPr="009C69DF">
        <w:rPr>
          <w:rFonts w:ascii="Times New Roman" w:eastAsia="Times New Roman" w:hAnsi="Times New Roman" w:cs="Times New Roman"/>
          <w:color w:val="000000" w:themeColor="text1"/>
          <w:spacing w:val="-7"/>
          <w:sz w:val="24"/>
          <w:szCs w:val="24"/>
        </w:rPr>
        <w:t xml:space="preserve"> </w:t>
      </w:r>
      <w:r w:rsidRPr="009C69DF">
        <w:rPr>
          <w:rFonts w:ascii="Times New Roman" w:eastAsia="Times New Roman" w:hAnsi="Times New Roman" w:cs="Times New Roman"/>
          <w:color w:val="000000" w:themeColor="text1"/>
          <w:sz w:val="24"/>
          <w:szCs w:val="24"/>
        </w:rPr>
        <w:t>(2009).</w:t>
      </w:r>
      <w:r w:rsidRPr="009C69DF">
        <w:rPr>
          <w:rFonts w:ascii="Times New Roman" w:eastAsia="Times New Roman" w:hAnsi="Times New Roman" w:cs="Times New Roman"/>
          <w:color w:val="000000" w:themeColor="text1"/>
          <w:spacing w:val="-7"/>
          <w:sz w:val="24"/>
          <w:szCs w:val="24"/>
        </w:rPr>
        <w:t xml:space="preserve"> </w:t>
      </w:r>
      <w:r w:rsidRPr="009C69DF">
        <w:rPr>
          <w:rFonts w:ascii="Times New Roman" w:eastAsia="Times New Roman" w:hAnsi="Times New Roman" w:cs="Times New Roman"/>
          <w:i/>
          <w:color w:val="000000" w:themeColor="text1"/>
          <w:sz w:val="24"/>
          <w:szCs w:val="24"/>
        </w:rPr>
        <w:t>Çevre</w:t>
      </w:r>
      <w:r w:rsidRPr="009C69DF">
        <w:rPr>
          <w:rFonts w:ascii="Times New Roman" w:eastAsia="Times New Roman" w:hAnsi="Times New Roman" w:cs="Times New Roman"/>
          <w:i/>
          <w:color w:val="000000" w:themeColor="text1"/>
          <w:spacing w:val="-8"/>
          <w:sz w:val="24"/>
          <w:szCs w:val="24"/>
        </w:rPr>
        <w:t xml:space="preserve"> </w:t>
      </w:r>
      <w:r w:rsidRPr="009C69DF">
        <w:rPr>
          <w:rFonts w:ascii="Times New Roman" w:eastAsia="Times New Roman" w:hAnsi="Times New Roman" w:cs="Times New Roman"/>
          <w:i/>
          <w:color w:val="000000" w:themeColor="text1"/>
          <w:sz w:val="24"/>
          <w:szCs w:val="24"/>
        </w:rPr>
        <w:t>Eǧitimi,</w:t>
      </w:r>
      <w:r w:rsidRPr="009C69DF">
        <w:rPr>
          <w:rFonts w:ascii="Times New Roman" w:eastAsia="Times New Roman" w:hAnsi="Times New Roman" w:cs="Times New Roman"/>
          <w:i/>
          <w:color w:val="000000" w:themeColor="text1"/>
          <w:spacing w:val="-7"/>
          <w:sz w:val="24"/>
          <w:szCs w:val="24"/>
        </w:rPr>
        <w:t xml:space="preserve"> </w:t>
      </w:r>
      <w:r w:rsidRPr="009C69DF">
        <w:rPr>
          <w:rFonts w:ascii="Times New Roman" w:eastAsia="Times New Roman" w:hAnsi="Times New Roman" w:cs="Times New Roman"/>
          <w:i/>
          <w:color w:val="000000" w:themeColor="text1"/>
          <w:sz w:val="24"/>
          <w:szCs w:val="24"/>
        </w:rPr>
        <w:t>Çevre</w:t>
      </w:r>
      <w:r w:rsidRPr="009C69DF">
        <w:rPr>
          <w:rFonts w:ascii="Times New Roman" w:eastAsia="Times New Roman" w:hAnsi="Times New Roman" w:cs="Times New Roman"/>
          <w:i/>
          <w:color w:val="000000" w:themeColor="text1"/>
          <w:spacing w:val="-8"/>
          <w:sz w:val="24"/>
          <w:szCs w:val="24"/>
        </w:rPr>
        <w:t xml:space="preserve"> </w:t>
      </w:r>
      <w:r w:rsidRPr="009C69DF">
        <w:rPr>
          <w:rFonts w:ascii="Times New Roman" w:eastAsia="Times New Roman" w:hAnsi="Times New Roman" w:cs="Times New Roman"/>
          <w:i/>
          <w:color w:val="000000" w:themeColor="text1"/>
          <w:sz w:val="24"/>
          <w:szCs w:val="24"/>
        </w:rPr>
        <w:t>Bilimi</w:t>
      </w:r>
      <w:r w:rsidRPr="009C69DF">
        <w:rPr>
          <w:rFonts w:ascii="Times New Roman" w:eastAsia="Times New Roman" w:hAnsi="Times New Roman" w:cs="Times New Roman"/>
          <w:color w:val="000000" w:themeColor="text1"/>
          <w:sz w:val="24"/>
          <w:szCs w:val="24"/>
        </w:rPr>
        <w:t>.</w:t>
      </w:r>
      <w:r w:rsidRPr="009C69DF">
        <w:rPr>
          <w:rFonts w:ascii="Times New Roman" w:eastAsia="Times New Roman" w:hAnsi="Times New Roman" w:cs="Times New Roman"/>
          <w:color w:val="000000" w:themeColor="text1"/>
          <w:spacing w:val="-7"/>
          <w:sz w:val="24"/>
          <w:szCs w:val="24"/>
        </w:rPr>
        <w:t xml:space="preserve"> </w:t>
      </w:r>
      <w:r w:rsidRPr="009C69DF">
        <w:rPr>
          <w:rFonts w:ascii="Times New Roman" w:eastAsia="Times New Roman" w:hAnsi="Times New Roman" w:cs="Times New Roman"/>
          <w:color w:val="000000" w:themeColor="text1"/>
          <w:sz w:val="24"/>
          <w:szCs w:val="24"/>
        </w:rPr>
        <w:t>Ankara:</w:t>
      </w:r>
      <w:r w:rsidRPr="009C69DF">
        <w:rPr>
          <w:rFonts w:ascii="Times New Roman" w:eastAsia="Times New Roman" w:hAnsi="Times New Roman" w:cs="Times New Roman"/>
          <w:color w:val="000000" w:themeColor="text1"/>
          <w:spacing w:val="-7"/>
          <w:sz w:val="24"/>
          <w:szCs w:val="24"/>
        </w:rPr>
        <w:t xml:space="preserve"> </w:t>
      </w:r>
      <w:r w:rsidRPr="009C69DF">
        <w:rPr>
          <w:rFonts w:ascii="Times New Roman" w:eastAsia="Times New Roman" w:hAnsi="Times New Roman" w:cs="Times New Roman"/>
          <w:color w:val="000000" w:themeColor="text1"/>
          <w:sz w:val="24"/>
          <w:szCs w:val="24"/>
        </w:rPr>
        <w:t>Anı</w:t>
      </w:r>
      <w:r w:rsidRPr="009C69DF">
        <w:rPr>
          <w:rFonts w:ascii="Times New Roman" w:eastAsia="Times New Roman" w:hAnsi="Times New Roman" w:cs="Times New Roman"/>
          <w:color w:val="000000" w:themeColor="text1"/>
          <w:spacing w:val="-7"/>
          <w:sz w:val="24"/>
          <w:szCs w:val="24"/>
        </w:rPr>
        <w:t xml:space="preserve"> </w:t>
      </w:r>
      <w:r w:rsidRPr="009C69DF">
        <w:rPr>
          <w:rFonts w:ascii="Times New Roman" w:eastAsia="Times New Roman" w:hAnsi="Times New Roman" w:cs="Times New Roman"/>
          <w:color w:val="000000" w:themeColor="text1"/>
          <w:spacing w:val="-2"/>
          <w:sz w:val="24"/>
          <w:szCs w:val="24"/>
        </w:rPr>
        <w:t>Yayınları.</w:t>
      </w:r>
    </w:p>
    <w:p w14:paraId="50DC4264" w14:textId="77777777"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 xml:space="preserve">Culen, G. R. (2005). </w:t>
      </w:r>
      <w:r w:rsidRPr="009C69DF">
        <w:rPr>
          <w:rFonts w:ascii="Times New Roman" w:eastAsia="Times New Roman" w:hAnsi="Times New Roman" w:cs="Times New Roman"/>
          <w:i/>
          <w:color w:val="000000" w:themeColor="text1"/>
          <w:sz w:val="24"/>
          <w:szCs w:val="24"/>
        </w:rPr>
        <w:t xml:space="preserve">The Status of Environmental Education with Respect to the Goal of Responsible Citizenship Behavior. </w:t>
      </w:r>
      <w:r w:rsidRPr="009C69DF">
        <w:rPr>
          <w:rFonts w:ascii="Times New Roman" w:eastAsia="Times New Roman" w:hAnsi="Times New Roman" w:cs="Times New Roman"/>
          <w:color w:val="000000" w:themeColor="text1"/>
          <w:sz w:val="24"/>
          <w:szCs w:val="24"/>
        </w:rPr>
        <w:t>Essential Readings in Environmental Education. İllinois: Stipes.</w:t>
      </w:r>
    </w:p>
    <w:p w14:paraId="2CEBE12D" w14:textId="77777777"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 xml:space="preserve">Culen, G. R. (2005). </w:t>
      </w:r>
      <w:r w:rsidRPr="009C69DF">
        <w:rPr>
          <w:rFonts w:ascii="Times New Roman" w:eastAsia="Times New Roman" w:hAnsi="Times New Roman" w:cs="Times New Roman"/>
          <w:i/>
          <w:color w:val="000000" w:themeColor="text1"/>
          <w:sz w:val="24"/>
          <w:szCs w:val="24"/>
        </w:rPr>
        <w:t xml:space="preserve">The Status of Environmental Education with Respect to the Goal of Responsible Citizenship Behavior. </w:t>
      </w:r>
      <w:r w:rsidRPr="009C69DF">
        <w:rPr>
          <w:rFonts w:ascii="Times New Roman" w:eastAsia="Times New Roman" w:hAnsi="Times New Roman" w:cs="Times New Roman"/>
          <w:color w:val="000000" w:themeColor="text1"/>
          <w:sz w:val="24"/>
          <w:szCs w:val="24"/>
        </w:rPr>
        <w:t>Essential Readings in Environmental Education. İllinois: Stipes.</w:t>
      </w:r>
    </w:p>
    <w:p w14:paraId="702A55EF" w14:textId="497727C2" w:rsidR="00AC009D" w:rsidRPr="009C69DF" w:rsidRDefault="00FA57FB"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 xml:space="preserve">Demir, </w:t>
      </w:r>
      <w:r>
        <w:rPr>
          <w:rFonts w:ascii="Times New Roman" w:eastAsia="Times New Roman" w:hAnsi="Times New Roman" w:cs="Times New Roman"/>
          <w:color w:val="000000" w:themeColor="text1"/>
          <w:sz w:val="24"/>
          <w:szCs w:val="24"/>
        </w:rPr>
        <w:t>E.</w:t>
      </w:r>
      <w:r w:rsidRPr="009C69D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w:t>
      </w:r>
      <w:r w:rsidRPr="009C69DF">
        <w:rPr>
          <w:rFonts w:ascii="Times New Roman" w:eastAsia="Times New Roman" w:hAnsi="Times New Roman" w:cs="Times New Roman"/>
          <w:color w:val="000000" w:themeColor="text1"/>
          <w:sz w:val="24"/>
          <w:szCs w:val="24"/>
        </w:rPr>
        <w:t>üseyin</w:t>
      </w:r>
      <w:r>
        <w:rPr>
          <w:rFonts w:ascii="Times New Roman" w:eastAsia="Times New Roman" w:hAnsi="Times New Roman" w:cs="Times New Roman"/>
          <w:color w:val="000000" w:themeColor="text1"/>
          <w:sz w:val="24"/>
          <w:szCs w:val="24"/>
        </w:rPr>
        <w:t>, Y</w:t>
      </w:r>
      <w:r w:rsidRPr="009C69D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(2014). </w:t>
      </w:r>
      <w:r w:rsidR="00AC009D" w:rsidRPr="009C69DF">
        <w:rPr>
          <w:rFonts w:ascii="Times New Roman" w:eastAsia="Times New Roman" w:hAnsi="Times New Roman" w:cs="Times New Roman"/>
          <w:color w:val="000000" w:themeColor="text1"/>
          <w:sz w:val="24"/>
          <w:szCs w:val="24"/>
        </w:rPr>
        <w:t>Türkiye de çevre eğitimi,</w:t>
      </w:r>
      <w:r>
        <w:rPr>
          <w:rFonts w:ascii="Times New Roman" w:eastAsia="Times New Roman" w:hAnsi="Times New Roman" w:cs="Times New Roman"/>
          <w:color w:val="000000" w:themeColor="text1"/>
          <w:sz w:val="24"/>
          <w:szCs w:val="24"/>
        </w:rPr>
        <w:t xml:space="preserve"> </w:t>
      </w:r>
      <w:r w:rsidR="00AC009D" w:rsidRPr="009C69DF">
        <w:rPr>
          <w:rFonts w:ascii="Times New Roman" w:eastAsia="Times New Roman" w:hAnsi="Times New Roman" w:cs="Times New Roman"/>
          <w:i/>
          <w:iCs/>
          <w:color w:val="000000" w:themeColor="text1"/>
          <w:sz w:val="24"/>
          <w:szCs w:val="24"/>
        </w:rPr>
        <w:t xml:space="preserve">Türk Bilimsel Derlemeler </w:t>
      </w:r>
      <w:r w:rsidR="00E50BBD" w:rsidRPr="009C69DF">
        <w:rPr>
          <w:rFonts w:ascii="Times New Roman" w:eastAsia="Times New Roman" w:hAnsi="Times New Roman" w:cs="Times New Roman"/>
          <w:i/>
          <w:iCs/>
          <w:color w:val="000000" w:themeColor="text1"/>
          <w:sz w:val="24"/>
          <w:szCs w:val="24"/>
        </w:rPr>
        <w:t>Dergisi</w:t>
      </w:r>
      <w:r w:rsidR="00E50BBD" w:rsidRPr="00FA57FB">
        <w:rPr>
          <w:rFonts w:ascii="Times New Roman" w:eastAsia="Times New Roman" w:hAnsi="Times New Roman" w:cs="Times New Roman"/>
          <w:i/>
          <w:iCs/>
          <w:color w:val="000000" w:themeColor="text1"/>
          <w:sz w:val="24"/>
          <w:szCs w:val="24"/>
        </w:rPr>
        <w:t>,</w:t>
      </w:r>
      <w:r w:rsidR="00AC009D" w:rsidRPr="00FA57FB">
        <w:rPr>
          <w:rFonts w:ascii="Times New Roman" w:eastAsia="Times New Roman" w:hAnsi="Times New Roman" w:cs="Times New Roman"/>
          <w:i/>
          <w:iCs/>
          <w:color w:val="000000" w:themeColor="text1"/>
          <w:sz w:val="24"/>
          <w:szCs w:val="24"/>
        </w:rPr>
        <w:t xml:space="preserve"> 7,</w:t>
      </w:r>
      <w:r w:rsidR="00AC009D" w:rsidRPr="009C69DF">
        <w:rPr>
          <w:rFonts w:ascii="Times New Roman" w:eastAsia="Times New Roman" w:hAnsi="Times New Roman" w:cs="Times New Roman"/>
          <w:color w:val="000000" w:themeColor="text1"/>
          <w:sz w:val="24"/>
          <w:szCs w:val="24"/>
        </w:rPr>
        <w:t xml:space="preserve"> 7-18</w:t>
      </w:r>
      <w:r>
        <w:rPr>
          <w:rFonts w:ascii="Times New Roman" w:eastAsia="Times New Roman" w:hAnsi="Times New Roman" w:cs="Times New Roman"/>
          <w:color w:val="000000" w:themeColor="text1"/>
          <w:sz w:val="24"/>
          <w:szCs w:val="24"/>
        </w:rPr>
        <w:t>.</w:t>
      </w:r>
    </w:p>
    <w:p w14:paraId="232FA2D1" w14:textId="06FF0A54"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Erdoğan, M., Bahar, M</w:t>
      </w:r>
      <w:r w:rsidR="00FA57FB">
        <w:rPr>
          <w:rFonts w:ascii="Times New Roman" w:eastAsia="Times New Roman" w:hAnsi="Times New Roman" w:cs="Times New Roman"/>
          <w:color w:val="000000" w:themeColor="text1"/>
          <w:sz w:val="24"/>
          <w:szCs w:val="24"/>
        </w:rPr>
        <w:t>.,</w:t>
      </w:r>
      <w:r w:rsidRPr="009C69DF">
        <w:rPr>
          <w:rFonts w:ascii="Times New Roman" w:eastAsia="Times New Roman" w:hAnsi="Times New Roman" w:cs="Times New Roman"/>
          <w:color w:val="000000" w:themeColor="text1"/>
          <w:sz w:val="24"/>
          <w:szCs w:val="24"/>
        </w:rPr>
        <w:t xml:space="preserve"> Uşak, M. (2012). 2007 Yılında uygulanmaya başlanan lise 9-12. sınıf</w:t>
      </w:r>
      <w:r w:rsidRPr="009C69DF">
        <w:rPr>
          <w:rFonts w:ascii="Times New Roman" w:eastAsia="Times New Roman" w:hAnsi="Times New Roman" w:cs="Times New Roman"/>
          <w:color w:val="000000" w:themeColor="text1"/>
          <w:spacing w:val="-15"/>
          <w:sz w:val="24"/>
          <w:szCs w:val="24"/>
        </w:rPr>
        <w:t xml:space="preserve"> </w:t>
      </w:r>
      <w:r w:rsidRPr="009C69DF">
        <w:rPr>
          <w:rFonts w:ascii="Times New Roman" w:eastAsia="Times New Roman" w:hAnsi="Times New Roman" w:cs="Times New Roman"/>
          <w:color w:val="000000" w:themeColor="text1"/>
          <w:sz w:val="24"/>
          <w:szCs w:val="24"/>
        </w:rPr>
        <w:t>biyoloji</w:t>
      </w:r>
      <w:r w:rsidRPr="009C69DF">
        <w:rPr>
          <w:rFonts w:ascii="Times New Roman" w:eastAsia="Times New Roman" w:hAnsi="Times New Roman" w:cs="Times New Roman"/>
          <w:color w:val="000000" w:themeColor="text1"/>
          <w:spacing w:val="-15"/>
          <w:sz w:val="24"/>
          <w:szCs w:val="24"/>
        </w:rPr>
        <w:t xml:space="preserve"> </w:t>
      </w:r>
      <w:r w:rsidRPr="009C69DF">
        <w:rPr>
          <w:rFonts w:ascii="Times New Roman" w:eastAsia="Times New Roman" w:hAnsi="Times New Roman" w:cs="Times New Roman"/>
          <w:color w:val="000000" w:themeColor="text1"/>
          <w:sz w:val="24"/>
          <w:szCs w:val="24"/>
        </w:rPr>
        <w:t>dersi</w:t>
      </w:r>
      <w:r w:rsidRPr="009C69DF">
        <w:rPr>
          <w:rFonts w:ascii="Times New Roman" w:eastAsia="Times New Roman" w:hAnsi="Times New Roman" w:cs="Times New Roman"/>
          <w:color w:val="000000" w:themeColor="text1"/>
          <w:spacing w:val="-15"/>
          <w:sz w:val="24"/>
          <w:szCs w:val="24"/>
        </w:rPr>
        <w:t xml:space="preserve"> </w:t>
      </w:r>
      <w:r w:rsidRPr="009C69DF">
        <w:rPr>
          <w:rFonts w:ascii="Times New Roman" w:eastAsia="Times New Roman" w:hAnsi="Times New Roman" w:cs="Times New Roman"/>
          <w:color w:val="000000" w:themeColor="text1"/>
          <w:sz w:val="24"/>
          <w:szCs w:val="24"/>
        </w:rPr>
        <w:t>öğretim</w:t>
      </w:r>
      <w:r w:rsidRPr="009C69DF">
        <w:rPr>
          <w:rFonts w:ascii="Times New Roman" w:eastAsia="Times New Roman" w:hAnsi="Times New Roman" w:cs="Times New Roman"/>
          <w:color w:val="000000" w:themeColor="text1"/>
          <w:spacing w:val="-15"/>
          <w:sz w:val="24"/>
          <w:szCs w:val="24"/>
        </w:rPr>
        <w:t xml:space="preserve"> </w:t>
      </w:r>
      <w:r w:rsidRPr="009C69DF">
        <w:rPr>
          <w:rFonts w:ascii="Times New Roman" w:eastAsia="Times New Roman" w:hAnsi="Times New Roman" w:cs="Times New Roman"/>
          <w:color w:val="000000" w:themeColor="text1"/>
          <w:sz w:val="24"/>
          <w:szCs w:val="24"/>
        </w:rPr>
        <w:t>programlarında</w:t>
      </w:r>
      <w:r w:rsidRPr="009C69DF">
        <w:rPr>
          <w:rFonts w:ascii="Times New Roman" w:eastAsia="Times New Roman" w:hAnsi="Times New Roman" w:cs="Times New Roman"/>
          <w:color w:val="000000" w:themeColor="text1"/>
          <w:spacing w:val="-15"/>
          <w:sz w:val="24"/>
          <w:szCs w:val="24"/>
        </w:rPr>
        <w:t xml:space="preserve"> </w:t>
      </w:r>
      <w:r w:rsidRPr="009C69DF">
        <w:rPr>
          <w:rFonts w:ascii="Times New Roman" w:eastAsia="Times New Roman" w:hAnsi="Times New Roman" w:cs="Times New Roman"/>
          <w:color w:val="000000" w:themeColor="text1"/>
          <w:sz w:val="24"/>
          <w:szCs w:val="24"/>
        </w:rPr>
        <w:t>çevre</w:t>
      </w:r>
      <w:r w:rsidRPr="009C69DF">
        <w:rPr>
          <w:rFonts w:ascii="Times New Roman" w:eastAsia="Times New Roman" w:hAnsi="Times New Roman" w:cs="Times New Roman"/>
          <w:color w:val="000000" w:themeColor="text1"/>
          <w:spacing w:val="-15"/>
          <w:sz w:val="24"/>
          <w:szCs w:val="24"/>
        </w:rPr>
        <w:t xml:space="preserve"> </w:t>
      </w:r>
      <w:r w:rsidRPr="009C69DF">
        <w:rPr>
          <w:rFonts w:ascii="Times New Roman" w:eastAsia="Times New Roman" w:hAnsi="Times New Roman" w:cs="Times New Roman"/>
          <w:color w:val="000000" w:themeColor="text1"/>
          <w:sz w:val="24"/>
          <w:szCs w:val="24"/>
        </w:rPr>
        <w:t>eğitimi.</w:t>
      </w:r>
      <w:r w:rsidRPr="009C69DF">
        <w:rPr>
          <w:rFonts w:ascii="Times New Roman" w:eastAsia="Times New Roman" w:hAnsi="Times New Roman" w:cs="Times New Roman"/>
          <w:color w:val="000000" w:themeColor="text1"/>
          <w:spacing w:val="-15"/>
          <w:sz w:val="24"/>
          <w:szCs w:val="24"/>
        </w:rPr>
        <w:t xml:space="preserve"> </w:t>
      </w:r>
      <w:r w:rsidRPr="009C69DF">
        <w:rPr>
          <w:rFonts w:ascii="Times New Roman" w:eastAsia="Times New Roman" w:hAnsi="Times New Roman" w:cs="Times New Roman"/>
          <w:i/>
          <w:color w:val="000000" w:themeColor="text1"/>
          <w:sz w:val="24"/>
          <w:szCs w:val="24"/>
        </w:rPr>
        <w:t>Kuram</w:t>
      </w:r>
      <w:r w:rsidRPr="009C69DF">
        <w:rPr>
          <w:rFonts w:ascii="Times New Roman" w:eastAsia="Times New Roman" w:hAnsi="Times New Roman" w:cs="Times New Roman"/>
          <w:i/>
          <w:color w:val="000000" w:themeColor="text1"/>
          <w:spacing w:val="-15"/>
          <w:sz w:val="24"/>
          <w:szCs w:val="24"/>
        </w:rPr>
        <w:t xml:space="preserve"> </w:t>
      </w:r>
      <w:r w:rsidRPr="009C69DF">
        <w:rPr>
          <w:rFonts w:ascii="Times New Roman" w:eastAsia="Times New Roman" w:hAnsi="Times New Roman" w:cs="Times New Roman"/>
          <w:i/>
          <w:color w:val="000000" w:themeColor="text1"/>
          <w:sz w:val="24"/>
          <w:szCs w:val="24"/>
        </w:rPr>
        <w:t>ve</w:t>
      </w:r>
      <w:r w:rsidRPr="009C69DF">
        <w:rPr>
          <w:rFonts w:ascii="Times New Roman" w:eastAsia="Times New Roman" w:hAnsi="Times New Roman" w:cs="Times New Roman"/>
          <w:i/>
          <w:color w:val="000000" w:themeColor="text1"/>
          <w:spacing w:val="-15"/>
          <w:sz w:val="24"/>
          <w:szCs w:val="24"/>
        </w:rPr>
        <w:t xml:space="preserve"> </w:t>
      </w:r>
      <w:r w:rsidRPr="009C69DF">
        <w:rPr>
          <w:rFonts w:ascii="Times New Roman" w:eastAsia="Times New Roman" w:hAnsi="Times New Roman" w:cs="Times New Roman"/>
          <w:i/>
          <w:color w:val="000000" w:themeColor="text1"/>
          <w:sz w:val="24"/>
          <w:szCs w:val="24"/>
        </w:rPr>
        <w:t>Uygulamada</w:t>
      </w:r>
      <w:r w:rsidRPr="009C69DF">
        <w:rPr>
          <w:rFonts w:ascii="Times New Roman" w:eastAsia="Times New Roman" w:hAnsi="Times New Roman" w:cs="Times New Roman"/>
          <w:i/>
          <w:color w:val="000000" w:themeColor="text1"/>
          <w:spacing w:val="-15"/>
          <w:sz w:val="24"/>
          <w:szCs w:val="24"/>
        </w:rPr>
        <w:t xml:space="preserve"> </w:t>
      </w:r>
      <w:r w:rsidRPr="009C69DF">
        <w:rPr>
          <w:rFonts w:ascii="Times New Roman" w:eastAsia="Times New Roman" w:hAnsi="Times New Roman" w:cs="Times New Roman"/>
          <w:i/>
          <w:color w:val="000000" w:themeColor="text1"/>
          <w:sz w:val="24"/>
          <w:szCs w:val="24"/>
        </w:rPr>
        <w:t>Eǧitim Bilimleri</w:t>
      </w:r>
      <w:r w:rsidRPr="009C69DF">
        <w:rPr>
          <w:rFonts w:ascii="Times New Roman" w:eastAsia="Times New Roman" w:hAnsi="Times New Roman" w:cs="Times New Roman"/>
          <w:color w:val="000000" w:themeColor="text1"/>
          <w:sz w:val="24"/>
          <w:szCs w:val="24"/>
        </w:rPr>
        <w:t xml:space="preserve">, </w:t>
      </w:r>
      <w:r w:rsidRPr="00FA57FB">
        <w:rPr>
          <w:rFonts w:ascii="Times New Roman" w:eastAsia="Times New Roman" w:hAnsi="Times New Roman" w:cs="Times New Roman"/>
          <w:i/>
          <w:iCs/>
          <w:color w:val="000000" w:themeColor="text1"/>
          <w:sz w:val="24"/>
          <w:szCs w:val="24"/>
        </w:rPr>
        <w:t>12</w:t>
      </w:r>
      <w:r w:rsidRPr="009C69DF">
        <w:rPr>
          <w:rFonts w:ascii="Times New Roman" w:eastAsia="Times New Roman" w:hAnsi="Times New Roman" w:cs="Times New Roman"/>
          <w:color w:val="000000" w:themeColor="text1"/>
          <w:sz w:val="24"/>
          <w:szCs w:val="24"/>
        </w:rPr>
        <w:t>(3)</w:t>
      </w:r>
      <w:r w:rsidR="00FA57FB">
        <w:rPr>
          <w:rFonts w:ascii="Times New Roman" w:eastAsia="Times New Roman" w:hAnsi="Times New Roman" w:cs="Times New Roman"/>
          <w:color w:val="000000" w:themeColor="text1"/>
          <w:sz w:val="24"/>
          <w:szCs w:val="24"/>
        </w:rPr>
        <w:t>.</w:t>
      </w:r>
    </w:p>
    <w:p w14:paraId="75860277" w14:textId="4A53AC60" w:rsidR="00BA416C" w:rsidRPr="009C69DF" w:rsidRDefault="00BA416C"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Frantz, C. M.</w:t>
      </w:r>
      <w:r w:rsidR="00FA57FB">
        <w:rPr>
          <w:rFonts w:ascii="Times New Roman" w:eastAsia="Times New Roman" w:hAnsi="Times New Roman" w:cs="Times New Roman"/>
          <w:color w:val="000000" w:themeColor="text1"/>
          <w:sz w:val="24"/>
          <w:szCs w:val="24"/>
        </w:rPr>
        <w:t>,</w:t>
      </w:r>
      <w:r w:rsidRPr="009C69DF">
        <w:rPr>
          <w:rFonts w:ascii="Times New Roman" w:eastAsia="Times New Roman" w:hAnsi="Times New Roman" w:cs="Times New Roman"/>
          <w:color w:val="000000" w:themeColor="text1"/>
          <w:sz w:val="24"/>
          <w:szCs w:val="24"/>
        </w:rPr>
        <w:t xml:space="preserve"> Mayer, F. S. (2014). The importance of connection to nature in assessing environmental education programs. </w:t>
      </w:r>
      <w:r w:rsidRPr="00FA57FB">
        <w:rPr>
          <w:rFonts w:ascii="Times New Roman" w:eastAsia="Times New Roman" w:hAnsi="Times New Roman" w:cs="Times New Roman"/>
          <w:i/>
          <w:iCs/>
          <w:color w:val="000000" w:themeColor="text1"/>
          <w:sz w:val="24"/>
          <w:szCs w:val="24"/>
        </w:rPr>
        <w:t>Studies in Educational Evaluation, 41</w:t>
      </w:r>
      <w:r w:rsidRPr="009C69DF">
        <w:rPr>
          <w:rFonts w:ascii="Times New Roman" w:eastAsia="Times New Roman" w:hAnsi="Times New Roman" w:cs="Times New Roman"/>
          <w:color w:val="000000" w:themeColor="text1"/>
          <w:sz w:val="24"/>
          <w:szCs w:val="24"/>
        </w:rPr>
        <w:t>, 85-89. https://doi.org/10.1016/j.stueduc.2013.10.001</w:t>
      </w:r>
    </w:p>
    <w:p w14:paraId="31198791" w14:textId="1B1126C6"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Güven, E.</w:t>
      </w:r>
      <w:r w:rsidR="00FA57FB">
        <w:rPr>
          <w:rFonts w:ascii="Times New Roman" w:eastAsia="Times New Roman" w:hAnsi="Times New Roman" w:cs="Times New Roman"/>
          <w:color w:val="000000" w:themeColor="text1"/>
          <w:sz w:val="24"/>
          <w:szCs w:val="24"/>
        </w:rPr>
        <w:t>,</w:t>
      </w:r>
      <w:r w:rsidRPr="009C69DF">
        <w:rPr>
          <w:rFonts w:ascii="Times New Roman" w:eastAsia="Times New Roman" w:hAnsi="Times New Roman" w:cs="Times New Roman"/>
          <w:color w:val="000000" w:themeColor="text1"/>
          <w:sz w:val="24"/>
          <w:szCs w:val="24"/>
        </w:rPr>
        <w:t xml:space="preserve"> Aydoğdu, M. (2012). Çevre sorunlarına yönelik farkındalık ölçeğinin geliştirilmesi</w:t>
      </w:r>
      <w:r w:rsidRPr="009C69DF">
        <w:rPr>
          <w:rFonts w:ascii="Times New Roman" w:eastAsia="Times New Roman" w:hAnsi="Times New Roman" w:cs="Times New Roman"/>
          <w:color w:val="000000" w:themeColor="text1"/>
          <w:spacing w:val="-3"/>
          <w:sz w:val="24"/>
          <w:szCs w:val="24"/>
        </w:rPr>
        <w:t xml:space="preserve"> </w:t>
      </w:r>
      <w:r w:rsidRPr="009C69DF">
        <w:rPr>
          <w:rFonts w:ascii="Times New Roman" w:eastAsia="Times New Roman" w:hAnsi="Times New Roman" w:cs="Times New Roman"/>
          <w:color w:val="000000" w:themeColor="text1"/>
          <w:sz w:val="24"/>
          <w:szCs w:val="24"/>
        </w:rPr>
        <w:t>ve</w:t>
      </w:r>
      <w:r w:rsidRPr="009C69DF">
        <w:rPr>
          <w:rFonts w:ascii="Times New Roman" w:eastAsia="Times New Roman" w:hAnsi="Times New Roman" w:cs="Times New Roman"/>
          <w:color w:val="000000" w:themeColor="text1"/>
          <w:spacing w:val="-4"/>
          <w:sz w:val="24"/>
          <w:szCs w:val="24"/>
        </w:rPr>
        <w:t xml:space="preserve"> </w:t>
      </w:r>
      <w:r w:rsidRPr="009C69DF">
        <w:rPr>
          <w:rFonts w:ascii="Times New Roman" w:eastAsia="Times New Roman" w:hAnsi="Times New Roman" w:cs="Times New Roman"/>
          <w:color w:val="000000" w:themeColor="text1"/>
          <w:sz w:val="24"/>
          <w:szCs w:val="24"/>
        </w:rPr>
        <w:t>öğretmen</w:t>
      </w:r>
      <w:r w:rsidRPr="009C69DF">
        <w:rPr>
          <w:rFonts w:ascii="Times New Roman" w:eastAsia="Times New Roman" w:hAnsi="Times New Roman" w:cs="Times New Roman"/>
          <w:color w:val="000000" w:themeColor="text1"/>
          <w:spacing w:val="-3"/>
          <w:sz w:val="24"/>
          <w:szCs w:val="24"/>
        </w:rPr>
        <w:t xml:space="preserve"> </w:t>
      </w:r>
      <w:r w:rsidRPr="009C69DF">
        <w:rPr>
          <w:rFonts w:ascii="Times New Roman" w:eastAsia="Times New Roman" w:hAnsi="Times New Roman" w:cs="Times New Roman"/>
          <w:color w:val="000000" w:themeColor="text1"/>
          <w:sz w:val="24"/>
          <w:szCs w:val="24"/>
        </w:rPr>
        <w:t>adaylarının</w:t>
      </w:r>
      <w:r w:rsidRPr="009C69DF">
        <w:rPr>
          <w:rFonts w:ascii="Times New Roman" w:eastAsia="Times New Roman" w:hAnsi="Times New Roman" w:cs="Times New Roman"/>
          <w:color w:val="000000" w:themeColor="text1"/>
          <w:spacing w:val="-3"/>
          <w:sz w:val="24"/>
          <w:szCs w:val="24"/>
        </w:rPr>
        <w:t xml:space="preserve"> </w:t>
      </w:r>
      <w:r w:rsidRPr="009C69DF">
        <w:rPr>
          <w:rFonts w:ascii="Times New Roman" w:eastAsia="Times New Roman" w:hAnsi="Times New Roman" w:cs="Times New Roman"/>
          <w:color w:val="000000" w:themeColor="text1"/>
          <w:sz w:val="24"/>
          <w:szCs w:val="24"/>
        </w:rPr>
        <w:t>farkındalık</w:t>
      </w:r>
      <w:r w:rsidRPr="009C69DF">
        <w:rPr>
          <w:rFonts w:ascii="Times New Roman" w:eastAsia="Times New Roman" w:hAnsi="Times New Roman" w:cs="Times New Roman"/>
          <w:color w:val="000000" w:themeColor="text1"/>
          <w:spacing w:val="-2"/>
          <w:sz w:val="24"/>
          <w:szCs w:val="24"/>
        </w:rPr>
        <w:t xml:space="preserve"> </w:t>
      </w:r>
      <w:r w:rsidRPr="009C69DF">
        <w:rPr>
          <w:rFonts w:ascii="Times New Roman" w:eastAsia="Times New Roman" w:hAnsi="Times New Roman" w:cs="Times New Roman"/>
          <w:color w:val="000000" w:themeColor="text1"/>
          <w:sz w:val="24"/>
          <w:szCs w:val="24"/>
        </w:rPr>
        <w:t>düzeylerinin</w:t>
      </w:r>
      <w:r w:rsidRPr="009C69DF">
        <w:rPr>
          <w:rFonts w:ascii="Times New Roman" w:eastAsia="Times New Roman" w:hAnsi="Times New Roman" w:cs="Times New Roman"/>
          <w:color w:val="000000" w:themeColor="text1"/>
          <w:spacing w:val="-3"/>
          <w:sz w:val="24"/>
          <w:szCs w:val="24"/>
        </w:rPr>
        <w:t xml:space="preserve"> </w:t>
      </w:r>
      <w:r w:rsidRPr="009C69DF">
        <w:rPr>
          <w:rFonts w:ascii="Times New Roman" w:eastAsia="Times New Roman" w:hAnsi="Times New Roman" w:cs="Times New Roman"/>
          <w:color w:val="000000" w:themeColor="text1"/>
          <w:sz w:val="24"/>
          <w:szCs w:val="24"/>
        </w:rPr>
        <w:t>belirlenmesi.</w:t>
      </w:r>
      <w:r w:rsidRPr="009C69DF">
        <w:rPr>
          <w:rFonts w:ascii="Times New Roman" w:eastAsia="Times New Roman" w:hAnsi="Times New Roman" w:cs="Times New Roman"/>
          <w:color w:val="000000" w:themeColor="text1"/>
          <w:spacing w:val="-3"/>
          <w:sz w:val="24"/>
          <w:szCs w:val="24"/>
        </w:rPr>
        <w:t xml:space="preserve"> </w:t>
      </w:r>
      <w:r w:rsidRPr="009C69DF">
        <w:rPr>
          <w:rFonts w:ascii="Times New Roman" w:eastAsia="Times New Roman" w:hAnsi="Times New Roman" w:cs="Times New Roman"/>
          <w:i/>
          <w:color w:val="000000" w:themeColor="text1"/>
          <w:sz w:val="24"/>
          <w:szCs w:val="24"/>
        </w:rPr>
        <w:t>Öǧretmen Eǧitimi ve Eǧitimcileri Dergisi.</w:t>
      </w:r>
      <w:r w:rsidRPr="00FA57FB">
        <w:rPr>
          <w:rFonts w:ascii="Times New Roman" w:eastAsia="Times New Roman" w:hAnsi="Times New Roman" w:cs="Times New Roman"/>
          <w:i/>
          <w:iCs/>
          <w:color w:val="000000" w:themeColor="text1"/>
          <w:sz w:val="24"/>
          <w:szCs w:val="24"/>
        </w:rPr>
        <w:t xml:space="preserve"> 1</w:t>
      </w:r>
      <w:r w:rsidRPr="009C69DF">
        <w:rPr>
          <w:rFonts w:ascii="Times New Roman" w:eastAsia="Times New Roman" w:hAnsi="Times New Roman" w:cs="Times New Roman"/>
          <w:color w:val="000000" w:themeColor="text1"/>
          <w:sz w:val="24"/>
          <w:szCs w:val="24"/>
        </w:rPr>
        <w:t>(2), 185-202.</w:t>
      </w:r>
    </w:p>
    <w:p w14:paraId="3B7294BA" w14:textId="08141577"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shd w:val="clear" w:color="auto" w:fill="FFFFFF"/>
        </w:rPr>
      </w:pPr>
      <w:r w:rsidRPr="009C69DF">
        <w:rPr>
          <w:rFonts w:ascii="Times New Roman" w:eastAsia="Times New Roman" w:hAnsi="Times New Roman" w:cs="Times New Roman"/>
          <w:color w:val="000000" w:themeColor="text1"/>
          <w:sz w:val="24"/>
          <w:szCs w:val="24"/>
        </w:rPr>
        <w:t>Oğuz, D., Çakcı, I.,</w:t>
      </w:r>
      <w:r w:rsidRPr="009C69DF">
        <w:rPr>
          <w:rFonts w:ascii="Times New Roman" w:eastAsia="Times New Roman" w:hAnsi="Times New Roman" w:cs="Times New Roman"/>
          <w:color w:val="000000" w:themeColor="text1"/>
          <w:spacing w:val="-1"/>
          <w:sz w:val="24"/>
          <w:szCs w:val="24"/>
        </w:rPr>
        <w:t xml:space="preserve"> </w:t>
      </w:r>
      <w:r w:rsidRPr="009C69DF">
        <w:rPr>
          <w:rFonts w:ascii="Times New Roman" w:eastAsia="Times New Roman" w:hAnsi="Times New Roman" w:cs="Times New Roman"/>
          <w:color w:val="000000" w:themeColor="text1"/>
          <w:sz w:val="24"/>
          <w:szCs w:val="24"/>
        </w:rPr>
        <w:t>Kavas, S. (2011). Yüksek öğretimde öğrencilerin çevre bilinci.</w:t>
      </w:r>
      <w:r w:rsidRPr="009C69DF">
        <w:rPr>
          <w:rFonts w:ascii="Times New Roman" w:eastAsia="Times New Roman" w:hAnsi="Times New Roman" w:cs="Times New Roman"/>
          <w:color w:val="000000" w:themeColor="text1"/>
          <w:spacing w:val="-3"/>
          <w:sz w:val="24"/>
          <w:szCs w:val="24"/>
        </w:rPr>
        <w:t xml:space="preserve"> </w:t>
      </w:r>
      <w:r w:rsidRPr="009C69DF">
        <w:rPr>
          <w:rFonts w:ascii="Times New Roman" w:eastAsia="Times New Roman" w:hAnsi="Times New Roman" w:cs="Times New Roman"/>
          <w:i/>
          <w:color w:val="000000" w:themeColor="text1"/>
          <w:sz w:val="24"/>
          <w:szCs w:val="24"/>
        </w:rPr>
        <w:t xml:space="preserve">Turkish </w:t>
      </w:r>
      <w:r w:rsidRPr="009C69DF">
        <w:rPr>
          <w:rFonts w:ascii="Times New Roman" w:eastAsia="Times New Roman" w:hAnsi="Times New Roman" w:cs="Times New Roman"/>
          <w:i/>
          <w:color w:val="000000" w:themeColor="text1"/>
          <w:sz w:val="24"/>
          <w:szCs w:val="24"/>
          <w:shd w:val="clear" w:color="auto" w:fill="FFFFFF"/>
        </w:rPr>
        <w:t>Journal of Forestry</w:t>
      </w:r>
      <w:r w:rsidRPr="009C69DF">
        <w:rPr>
          <w:rFonts w:ascii="Times New Roman" w:eastAsia="Times New Roman" w:hAnsi="Times New Roman" w:cs="Times New Roman"/>
          <w:color w:val="000000" w:themeColor="text1"/>
          <w:sz w:val="24"/>
          <w:szCs w:val="24"/>
          <w:shd w:val="clear" w:color="auto" w:fill="FFFFFF"/>
        </w:rPr>
        <w:t xml:space="preserve">, </w:t>
      </w:r>
      <w:r w:rsidRPr="009C69DF">
        <w:rPr>
          <w:rFonts w:ascii="Times New Roman" w:eastAsia="Times New Roman" w:hAnsi="Times New Roman" w:cs="Times New Roman"/>
          <w:i/>
          <w:color w:val="000000" w:themeColor="text1"/>
          <w:sz w:val="24"/>
          <w:szCs w:val="24"/>
          <w:shd w:val="clear" w:color="auto" w:fill="FFFFFF"/>
        </w:rPr>
        <w:t>12</w:t>
      </w:r>
      <w:r w:rsidRPr="009C69DF">
        <w:rPr>
          <w:rFonts w:ascii="Times New Roman" w:eastAsia="Times New Roman" w:hAnsi="Times New Roman" w:cs="Times New Roman"/>
          <w:color w:val="000000" w:themeColor="text1"/>
          <w:sz w:val="24"/>
          <w:szCs w:val="24"/>
          <w:shd w:val="clear" w:color="auto" w:fill="FFFFFF"/>
        </w:rPr>
        <w:t>(1), 34-39</w:t>
      </w:r>
    </w:p>
    <w:p w14:paraId="35C06F40" w14:textId="52E5DFBD"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pacing w:val="-5"/>
          <w:sz w:val="24"/>
          <w:szCs w:val="24"/>
        </w:rPr>
      </w:pPr>
      <w:r w:rsidRPr="009C69DF">
        <w:rPr>
          <w:rFonts w:ascii="Times New Roman" w:eastAsia="Times New Roman" w:hAnsi="Times New Roman" w:cs="Times New Roman"/>
          <w:color w:val="000000" w:themeColor="text1"/>
          <w:sz w:val="24"/>
          <w:szCs w:val="24"/>
        </w:rPr>
        <w:t>Özdemir, A., Yapıcı, E. (2010). Öğretmen adaylarının çevre sorunlarına yönelik farkındalık ve ilgi düzeylerinin karşılaştırılması.</w:t>
      </w:r>
      <w:r w:rsidRPr="009C69DF">
        <w:rPr>
          <w:rFonts w:ascii="Times New Roman" w:eastAsia="Times New Roman" w:hAnsi="Times New Roman" w:cs="Times New Roman"/>
          <w:i/>
          <w:color w:val="000000" w:themeColor="text1"/>
          <w:sz w:val="24"/>
          <w:szCs w:val="24"/>
        </w:rPr>
        <w:t xml:space="preserve"> Anadolu</w:t>
      </w:r>
      <w:r w:rsidRPr="009C69DF">
        <w:rPr>
          <w:rFonts w:ascii="Times New Roman" w:eastAsia="Times New Roman" w:hAnsi="Times New Roman" w:cs="Times New Roman"/>
          <w:i/>
          <w:color w:val="000000" w:themeColor="text1"/>
          <w:spacing w:val="-9"/>
          <w:sz w:val="24"/>
          <w:szCs w:val="24"/>
        </w:rPr>
        <w:t xml:space="preserve"> </w:t>
      </w:r>
      <w:r w:rsidRPr="009C69DF">
        <w:rPr>
          <w:rFonts w:ascii="Times New Roman" w:eastAsia="Times New Roman" w:hAnsi="Times New Roman" w:cs="Times New Roman"/>
          <w:i/>
          <w:color w:val="000000" w:themeColor="text1"/>
          <w:sz w:val="24"/>
          <w:szCs w:val="24"/>
        </w:rPr>
        <w:t>Doǧa</w:t>
      </w:r>
      <w:r w:rsidRPr="009C69DF">
        <w:rPr>
          <w:rFonts w:ascii="Times New Roman" w:eastAsia="Times New Roman" w:hAnsi="Times New Roman" w:cs="Times New Roman"/>
          <w:i/>
          <w:color w:val="000000" w:themeColor="text1"/>
          <w:spacing w:val="-8"/>
          <w:sz w:val="24"/>
          <w:szCs w:val="24"/>
        </w:rPr>
        <w:t xml:space="preserve"> </w:t>
      </w:r>
      <w:r w:rsidRPr="009C69DF">
        <w:rPr>
          <w:rFonts w:ascii="Times New Roman" w:eastAsia="Times New Roman" w:hAnsi="Times New Roman" w:cs="Times New Roman"/>
          <w:i/>
          <w:color w:val="000000" w:themeColor="text1"/>
          <w:sz w:val="24"/>
          <w:szCs w:val="24"/>
        </w:rPr>
        <w:t>Bilimleri</w:t>
      </w:r>
      <w:r w:rsidRPr="009C69DF">
        <w:rPr>
          <w:rFonts w:ascii="Times New Roman" w:eastAsia="Times New Roman" w:hAnsi="Times New Roman" w:cs="Times New Roman"/>
          <w:i/>
          <w:color w:val="000000" w:themeColor="text1"/>
          <w:spacing w:val="-9"/>
          <w:sz w:val="24"/>
          <w:szCs w:val="24"/>
        </w:rPr>
        <w:t xml:space="preserve"> </w:t>
      </w:r>
      <w:r w:rsidRPr="009C69DF">
        <w:rPr>
          <w:rFonts w:ascii="Times New Roman" w:eastAsia="Times New Roman" w:hAnsi="Times New Roman" w:cs="Times New Roman"/>
          <w:i/>
          <w:color w:val="000000" w:themeColor="text1"/>
          <w:sz w:val="24"/>
          <w:szCs w:val="24"/>
        </w:rPr>
        <w:t>Dergisi</w:t>
      </w:r>
      <w:r w:rsidRPr="00FA57FB">
        <w:rPr>
          <w:rFonts w:ascii="Times New Roman" w:eastAsia="Times New Roman" w:hAnsi="Times New Roman" w:cs="Times New Roman"/>
          <w:i/>
          <w:iCs/>
          <w:color w:val="000000" w:themeColor="text1"/>
          <w:spacing w:val="-8"/>
          <w:sz w:val="24"/>
          <w:szCs w:val="24"/>
        </w:rPr>
        <w:t xml:space="preserve"> </w:t>
      </w:r>
      <w:r w:rsidRPr="00FA57FB">
        <w:rPr>
          <w:rFonts w:ascii="Times New Roman" w:eastAsia="Times New Roman" w:hAnsi="Times New Roman" w:cs="Times New Roman"/>
          <w:i/>
          <w:iCs/>
          <w:color w:val="000000" w:themeColor="text1"/>
          <w:sz w:val="24"/>
          <w:szCs w:val="24"/>
        </w:rPr>
        <w:t>1</w:t>
      </w:r>
      <w:r w:rsidRPr="009C69DF">
        <w:rPr>
          <w:rFonts w:ascii="Times New Roman" w:eastAsia="Times New Roman" w:hAnsi="Times New Roman" w:cs="Times New Roman"/>
          <w:color w:val="000000" w:themeColor="text1"/>
          <w:sz w:val="24"/>
          <w:szCs w:val="24"/>
        </w:rPr>
        <w:t>(1),</w:t>
      </w:r>
      <w:r w:rsidRPr="009C69DF">
        <w:rPr>
          <w:rFonts w:ascii="Times New Roman" w:eastAsia="Times New Roman" w:hAnsi="Times New Roman" w:cs="Times New Roman"/>
          <w:color w:val="000000" w:themeColor="text1"/>
          <w:spacing w:val="-9"/>
          <w:sz w:val="24"/>
          <w:szCs w:val="24"/>
        </w:rPr>
        <w:t xml:space="preserve"> </w:t>
      </w:r>
      <w:r w:rsidRPr="009C69DF">
        <w:rPr>
          <w:rFonts w:ascii="Times New Roman" w:eastAsia="Times New Roman" w:hAnsi="Times New Roman" w:cs="Times New Roman"/>
          <w:color w:val="000000" w:themeColor="text1"/>
          <w:sz w:val="24"/>
          <w:szCs w:val="24"/>
        </w:rPr>
        <w:t>48-</w:t>
      </w:r>
      <w:r w:rsidRPr="009C69DF">
        <w:rPr>
          <w:rFonts w:ascii="Times New Roman" w:eastAsia="Times New Roman" w:hAnsi="Times New Roman" w:cs="Times New Roman"/>
          <w:color w:val="000000" w:themeColor="text1"/>
          <w:spacing w:val="-5"/>
          <w:sz w:val="24"/>
          <w:szCs w:val="24"/>
        </w:rPr>
        <w:t>56.</w:t>
      </w:r>
    </w:p>
    <w:p w14:paraId="3278AF43" w14:textId="77777777"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 xml:space="preserve">Özdemir, O. (2007). Yeni Çevre Eğitimi Perspektifi: Sürdürülebilir Gelişme Amaçlı Eğitim. </w:t>
      </w:r>
      <w:r w:rsidRPr="009C69DF">
        <w:rPr>
          <w:rFonts w:ascii="Times New Roman" w:eastAsia="Times New Roman" w:hAnsi="Times New Roman" w:cs="Times New Roman"/>
          <w:i/>
          <w:color w:val="000000" w:themeColor="text1"/>
          <w:sz w:val="24"/>
          <w:szCs w:val="24"/>
        </w:rPr>
        <w:t xml:space="preserve">Eǧitim ve Bilim Dergisi, </w:t>
      </w:r>
      <w:r w:rsidRPr="00FA57FB">
        <w:rPr>
          <w:rFonts w:ascii="Times New Roman" w:eastAsia="Times New Roman" w:hAnsi="Times New Roman" w:cs="Times New Roman"/>
          <w:i/>
          <w:iCs/>
          <w:color w:val="000000" w:themeColor="text1"/>
          <w:sz w:val="24"/>
          <w:szCs w:val="24"/>
        </w:rPr>
        <w:t>32</w:t>
      </w:r>
      <w:r w:rsidRPr="009C69DF">
        <w:rPr>
          <w:rFonts w:ascii="Times New Roman" w:eastAsia="Times New Roman" w:hAnsi="Times New Roman" w:cs="Times New Roman"/>
          <w:color w:val="000000" w:themeColor="text1"/>
          <w:sz w:val="24"/>
          <w:szCs w:val="24"/>
        </w:rPr>
        <w:t>(145), 23-39.</w:t>
      </w:r>
    </w:p>
    <w:p w14:paraId="5AE85BFB" w14:textId="4123E589" w:rsidR="00AC009D" w:rsidRPr="009C69DF" w:rsidRDefault="00AC009D" w:rsidP="00FA57FB">
      <w:pPr>
        <w:spacing w:after="120"/>
        <w:ind w:left="709" w:hanging="709"/>
        <w:rPr>
          <w:rFonts w:ascii="Times New Roman" w:hAnsi="Times New Roman" w:cs="Times New Roman"/>
          <w:color w:val="000000" w:themeColor="text1"/>
          <w:spacing w:val="-2"/>
          <w:sz w:val="24"/>
          <w:szCs w:val="24"/>
        </w:rPr>
      </w:pPr>
      <w:r w:rsidRPr="009C69DF">
        <w:rPr>
          <w:rFonts w:ascii="Times New Roman" w:hAnsi="Times New Roman" w:cs="Times New Roman"/>
          <w:color w:val="000000" w:themeColor="text1"/>
          <w:sz w:val="24"/>
          <w:szCs w:val="24"/>
        </w:rPr>
        <w:t xml:space="preserve">Sever, R., Samancı, S. (2002). İlköğretimde çevre eğitimi. </w:t>
      </w:r>
      <w:r w:rsidRPr="009C69DF">
        <w:rPr>
          <w:rFonts w:ascii="Times New Roman" w:hAnsi="Times New Roman" w:cs="Times New Roman"/>
          <w:i/>
          <w:color w:val="000000" w:themeColor="text1"/>
          <w:sz w:val="24"/>
          <w:szCs w:val="24"/>
        </w:rPr>
        <w:t>Doǧu Coǧrafya Dergisi</w:t>
      </w:r>
      <w:r w:rsidRPr="009C69DF">
        <w:rPr>
          <w:rFonts w:ascii="Times New Roman" w:hAnsi="Times New Roman" w:cs="Times New Roman"/>
          <w:color w:val="000000" w:themeColor="text1"/>
          <w:sz w:val="24"/>
          <w:szCs w:val="24"/>
        </w:rPr>
        <w:t xml:space="preserve">, </w:t>
      </w:r>
      <w:r w:rsidRPr="00FA57FB">
        <w:rPr>
          <w:rFonts w:ascii="Times New Roman" w:hAnsi="Times New Roman" w:cs="Times New Roman"/>
          <w:i/>
          <w:iCs/>
          <w:color w:val="000000" w:themeColor="text1"/>
          <w:sz w:val="24"/>
          <w:szCs w:val="24"/>
        </w:rPr>
        <w:t>7</w:t>
      </w:r>
      <w:r w:rsidRPr="009C69DF">
        <w:rPr>
          <w:rFonts w:ascii="Times New Roman" w:hAnsi="Times New Roman" w:cs="Times New Roman"/>
          <w:color w:val="000000" w:themeColor="text1"/>
          <w:sz w:val="24"/>
          <w:szCs w:val="24"/>
        </w:rPr>
        <w:t xml:space="preserve">(7), </w:t>
      </w:r>
      <w:r w:rsidRPr="009C69DF">
        <w:rPr>
          <w:rFonts w:ascii="Times New Roman" w:hAnsi="Times New Roman" w:cs="Times New Roman"/>
          <w:color w:val="000000" w:themeColor="text1"/>
          <w:spacing w:val="-2"/>
          <w:sz w:val="24"/>
          <w:szCs w:val="24"/>
        </w:rPr>
        <w:t>155-163.</w:t>
      </w:r>
    </w:p>
    <w:p w14:paraId="1F1D8055" w14:textId="77777777"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 xml:space="preserve">Uzun, N. (2007). </w:t>
      </w:r>
      <w:r w:rsidRPr="009C69DF">
        <w:rPr>
          <w:rFonts w:ascii="Times New Roman" w:eastAsia="Times New Roman" w:hAnsi="Times New Roman" w:cs="Times New Roman"/>
          <w:i/>
          <w:color w:val="000000" w:themeColor="text1"/>
          <w:sz w:val="24"/>
          <w:szCs w:val="24"/>
        </w:rPr>
        <w:t>Ortaöǧretim öǧrencilerinin çevreye yönelik bilgi ve tutumları üzerine bir çalışma</w:t>
      </w:r>
      <w:r w:rsidRPr="009C69DF">
        <w:rPr>
          <w:rFonts w:ascii="Times New Roman" w:eastAsia="Times New Roman" w:hAnsi="Times New Roman" w:cs="Times New Roman"/>
          <w:color w:val="000000" w:themeColor="text1"/>
          <w:sz w:val="24"/>
          <w:szCs w:val="24"/>
        </w:rPr>
        <w:t>, (Doktora Tezi), Hacettepe Üniversitesi Fen Bilimleri Enstitüsü, Ankara.</w:t>
      </w:r>
    </w:p>
    <w:p w14:paraId="49D0EFAE" w14:textId="6C4EAC4E"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Uzun, N.,</w:t>
      </w:r>
      <w:r w:rsidRPr="009C69DF">
        <w:rPr>
          <w:rFonts w:ascii="Times New Roman" w:eastAsia="Times New Roman" w:hAnsi="Times New Roman" w:cs="Times New Roman"/>
          <w:color w:val="000000" w:themeColor="text1"/>
          <w:sz w:val="24"/>
          <w:szCs w:val="24"/>
          <w:shd w:val="clear" w:color="auto" w:fill="FFFFFF"/>
        </w:rPr>
        <w:t xml:space="preserve"> </w:t>
      </w:r>
      <w:r w:rsidRPr="009C69DF">
        <w:rPr>
          <w:rFonts w:ascii="Times New Roman" w:eastAsia="Times New Roman" w:hAnsi="Times New Roman" w:cs="Times New Roman"/>
          <w:color w:val="000000" w:themeColor="text1"/>
          <w:sz w:val="24"/>
          <w:szCs w:val="24"/>
        </w:rPr>
        <w:t xml:space="preserve">Keleş, Ö. (2010). Fen öğrenmeye yönelik motivasyonun bazı demografik özelliklere göre değerlendirilmesi. </w:t>
      </w:r>
      <w:r w:rsidRPr="009C69DF">
        <w:rPr>
          <w:rFonts w:ascii="Times New Roman" w:eastAsia="Times New Roman" w:hAnsi="Times New Roman" w:cs="Times New Roman"/>
          <w:i/>
          <w:color w:val="000000" w:themeColor="text1"/>
          <w:sz w:val="24"/>
          <w:szCs w:val="24"/>
        </w:rPr>
        <w:t>Gazi Eǧitim Fakültesi Dergisi</w:t>
      </w:r>
      <w:r w:rsidRPr="009C69DF">
        <w:rPr>
          <w:rFonts w:ascii="Times New Roman" w:eastAsia="Times New Roman" w:hAnsi="Times New Roman" w:cs="Times New Roman"/>
          <w:color w:val="000000" w:themeColor="text1"/>
          <w:sz w:val="24"/>
          <w:szCs w:val="24"/>
        </w:rPr>
        <w:t>,</w:t>
      </w:r>
      <w:r w:rsidRPr="00FA57FB">
        <w:rPr>
          <w:rFonts w:ascii="Times New Roman" w:eastAsia="Times New Roman" w:hAnsi="Times New Roman" w:cs="Times New Roman"/>
          <w:i/>
          <w:iCs/>
          <w:color w:val="000000" w:themeColor="text1"/>
          <w:sz w:val="24"/>
          <w:szCs w:val="24"/>
        </w:rPr>
        <w:t xml:space="preserve"> 30</w:t>
      </w:r>
      <w:r w:rsidRPr="009C69DF">
        <w:rPr>
          <w:rFonts w:ascii="Times New Roman" w:eastAsia="Times New Roman" w:hAnsi="Times New Roman" w:cs="Times New Roman"/>
          <w:color w:val="000000" w:themeColor="text1"/>
          <w:sz w:val="24"/>
          <w:szCs w:val="24"/>
        </w:rPr>
        <w:t>(2), 561-584.</w:t>
      </w:r>
    </w:p>
    <w:p w14:paraId="6F87C5E4" w14:textId="77777777" w:rsidR="00BA416C" w:rsidRPr="009C69DF" w:rsidRDefault="00BA416C"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United States Environmental Protection Agency. (2019). What is environmental education? Retrieved October 17, 2019, from https://www.epa.gov/education/what-environmental-education</w:t>
      </w:r>
    </w:p>
    <w:p w14:paraId="46BFBA4F" w14:textId="0E11D1DE" w:rsidR="00AC009D" w:rsidRPr="009C69DF" w:rsidRDefault="00AC009D" w:rsidP="00FA57FB">
      <w:pPr>
        <w:widowControl w:val="0"/>
        <w:autoSpaceDE w:val="0"/>
        <w:autoSpaceDN w:val="0"/>
        <w:spacing w:after="120"/>
        <w:ind w:left="709" w:hanging="709"/>
        <w:rPr>
          <w:rFonts w:ascii="Times New Roman" w:eastAsia="Times New Roman" w:hAnsi="Times New Roman" w:cs="Times New Roman"/>
          <w:color w:val="000000" w:themeColor="text1"/>
          <w:sz w:val="24"/>
          <w:szCs w:val="24"/>
        </w:rPr>
      </w:pPr>
      <w:r w:rsidRPr="009C69DF">
        <w:rPr>
          <w:rFonts w:ascii="Times New Roman" w:eastAsia="Times New Roman" w:hAnsi="Times New Roman" w:cs="Times New Roman"/>
          <w:color w:val="000000" w:themeColor="text1"/>
          <w:sz w:val="24"/>
          <w:szCs w:val="24"/>
        </w:rPr>
        <w:t>Ünal,</w:t>
      </w:r>
      <w:r w:rsidRPr="009C69DF">
        <w:rPr>
          <w:rFonts w:ascii="Times New Roman" w:eastAsia="Times New Roman" w:hAnsi="Times New Roman" w:cs="Times New Roman"/>
          <w:color w:val="000000" w:themeColor="text1"/>
          <w:spacing w:val="-5"/>
          <w:sz w:val="24"/>
          <w:szCs w:val="24"/>
        </w:rPr>
        <w:t xml:space="preserve"> </w:t>
      </w:r>
      <w:r w:rsidRPr="009C69DF">
        <w:rPr>
          <w:rFonts w:ascii="Times New Roman" w:eastAsia="Times New Roman" w:hAnsi="Times New Roman" w:cs="Times New Roman"/>
          <w:color w:val="000000" w:themeColor="text1"/>
          <w:sz w:val="24"/>
          <w:szCs w:val="24"/>
        </w:rPr>
        <w:t>S,</w:t>
      </w:r>
      <w:r w:rsidRPr="009C69DF">
        <w:rPr>
          <w:rFonts w:ascii="Times New Roman" w:eastAsia="Times New Roman" w:hAnsi="Times New Roman" w:cs="Times New Roman"/>
          <w:color w:val="000000" w:themeColor="text1"/>
          <w:spacing w:val="-5"/>
          <w:sz w:val="24"/>
          <w:szCs w:val="24"/>
        </w:rPr>
        <w:t xml:space="preserve"> </w:t>
      </w:r>
      <w:r w:rsidRPr="009C69DF">
        <w:rPr>
          <w:rFonts w:ascii="Times New Roman" w:eastAsia="Times New Roman" w:hAnsi="Times New Roman" w:cs="Times New Roman"/>
          <w:color w:val="000000" w:themeColor="text1"/>
          <w:sz w:val="24"/>
          <w:szCs w:val="24"/>
        </w:rPr>
        <w:t>Mançuhan</w:t>
      </w:r>
      <w:r w:rsidRPr="009C69DF">
        <w:rPr>
          <w:rFonts w:ascii="Times New Roman" w:eastAsia="Times New Roman" w:hAnsi="Times New Roman" w:cs="Times New Roman"/>
          <w:color w:val="000000" w:themeColor="text1"/>
          <w:spacing w:val="-2"/>
          <w:sz w:val="24"/>
          <w:szCs w:val="24"/>
        </w:rPr>
        <w:t xml:space="preserve"> </w:t>
      </w:r>
      <w:r w:rsidRPr="009C69DF">
        <w:rPr>
          <w:rFonts w:ascii="Times New Roman" w:eastAsia="Times New Roman" w:hAnsi="Times New Roman" w:cs="Times New Roman"/>
          <w:color w:val="000000" w:themeColor="text1"/>
          <w:sz w:val="24"/>
          <w:szCs w:val="24"/>
        </w:rPr>
        <w:t>E.,</w:t>
      </w:r>
      <w:r w:rsidRPr="009C69DF">
        <w:rPr>
          <w:rFonts w:ascii="Times New Roman" w:eastAsia="Times New Roman" w:hAnsi="Times New Roman" w:cs="Times New Roman"/>
          <w:color w:val="000000" w:themeColor="text1"/>
          <w:spacing w:val="-4"/>
          <w:sz w:val="24"/>
          <w:szCs w:val="24"/>
        </w:rPr>
        <w:t xml:space="preserve"> </w:t>
      </w:r>
      <w:r w:rsidRPr="009C69DF">
        <w:rPr>
          <w:rFonts w:ascii="Times New Roman" w:eastAsia="Times New Roman" w:hAnsi="Times New Roman" w:cs="Times New Roman"/>
          <w:color w:val="000000" w:themeColor="text1"/>
          <w:sz w:val="24"/>
          <w:szCs w:val="24"/>
        </w:rPr>
        <w:t>Sayar</w:t>
      </w:r>
      <w:r w:rsidRPr="009C69DF">
        <w:rPr>
          <w:rFonts w:ascii="Times New Roman" w:eastAsia="Times New Roman" w:hAnsi="Times New Roman" w:cs="Times New Roman"/>
          <w:color w:val="000000" w:themeColor="text1"/>
          <w:spacing w:val="-3"/>
          <w:sz w:val="24"/>
          <w:szCs w:val="24"/>
        </w:rPr>
        <w:t xml:space="preserve"> </w:t>
      </w:r>
      <w:r w:rsidRPr="009C69DF">
        <w:rPr>
          <w:rFonts w:ascii="Times New Roman" w:eastAsia="Times New Roman" w:hAnsi="Times New Roman" w:cs="Times New Roman"/>
          <w:color w:val="000000" w:themeColor="text1"/>
          <w:sz w:val="24"/>
          <w:szCs w:val="24"/>
        </w:rPr>
        <w:t>A.</w:t>
      </w:r>
      <w:r w:rsidRPr="009C69DF">
        <w:rPr>
          <w:rFonts w:ascii="Times New Roman" w:eastAsia="Times New Roman" w:hAnsi="Times New Roman" w:cs="Times New Roman"/>
          <w:color w:val="000000" w:themeColor="text1"/>
          <w:spacing w:val="-2"/>
          <w:sz w:val="24"/>
          <w:szCs w:val="24"/>
        </w:rPr>
        <w:t xml:space="preserve"> </w:t>
      </w:r>
      <w:r w:rsidRPr="009C69DF">
        <w:rPr>
          <w:rFonts w:ascii="Times New Roman" w:eastAsia="Times New Roman" w:hAnsi="Times New Roman" w:cs="Times New Roman"/>
          <w:color w:val="000000" w:themeColor="text1"/>
          <w:sz w:val="24"/>
          <w:szCs w:val="24"/>
        </w:rPr>
        <w:t>A.</w:t>
      </w:r>
      <w:r w:rsidRPr="009C69DF">
        <w:rPr>
          <w:rFonts w:ascii="Times New Roman" w:eastAsia="Times New Roman" w:hAnsi="Times New Roman" w:cs="Times New Roman"/>
          <w:color w:val="000000" w:themeColor="text1"/>
          <w:spacing w:val="-5"/>
          <w:sz w:val="24"/>
          <w:szCs w:val="24"/>
        </w:rPr>
        <w:t xml:space="preserve"> </w:t>
      </w:r>
      <w:r w:rsidRPr="009C69DF">
        <w:rPr>
          <w:rFonts w:ascii="Times New Roman" w:eastAsia="Times New Roman" w:hAnsi="Times New Roman" w:cs="Times New Roman"/>
          <w:color w:val="000000" w:themeColor="text1"/>
          <w:sz w:val="24"/>
          <w:szCs w:val="24"/>
        </w:rPr>
        <w:t>(2001).</w:t>
      </w:r>
      <w:r w:rsidRPr="009C69DF">
        <w:rPr>
          <w:rFonts w:ascii="Times New Roman" w:eastAsia="Times New Roman" w:hAnsi="Times New Roman" w:cs="Times New Roman"/>
          <w:color w:val="000000" w:themeColor="text1"/>
          <w:spacing w:val="-5"/>
          <w:sz w:val="24"/>
          <w:szCs w:val="24"/>
        </w:rPr>
        <w:t xml:space="preserve"> </w:t>
      </w:r>
      <w:r w:rsidRPr="009C69DF">
        <w:rPr>
          <w:rFonts w:ascii="Times New Roman" w:eastAsia="Times New Roman" w:hAnsi="Times New Roman" w:cs="Times New Roman"/>
          <w:i/>
          <w:color w:val="000000" w:themeColor="text1"/>
          <w:sz w:val="24"/>
          <w:szCs w:val="24"/>
        </w:rPr>
        <w:t>Çevre</w:t>
      </w:r>
      <w:r w:rsidRPr="009C69DF">
        <w:rPr>
          <w:rFonts w:ascii="Times New Roman" w:eastAsia="Times New Roman" w:hAnsi="Times New Roman" w:cs="Times New Roman"/>
          <w:i/>
          <w:color w:val="000000" w:themeColor="text1"/>
          <w:spacing w:val="-6"/>
          <w:sz w:val="24"/>
          <w:szCs w:val="24"/>
        </w:rPr>
        <w:t xml:space="preserve"> </w:t>
      </w:r>
      <w:r w:rsidRPr="009C69DF">
        <w:rPr>
          <w:rFonts w:ascii="Times New Roman" w:eastAsia="Times New Roman" w:hAnsi="Times New Roman" w:cs="Times New Roman"/>
          <w:i/>
          <w:color w:val="000000" w:themeColor="text1"/>
          <w:sz w:val="24"/>
          <w:szCs w:val="24"/>
        </w:rPr>
        <w:t>bilinci,</w:t>
      </w:r>
      <w:r w:rsidRPr="009C69DF">
        <w:rPr>
          <w:rFonts w:ascii="Times New Roman" w:eastAsia="Times New Roman" w:hAnsi="Times New Roman" w:cs="Times New Roman"/>
          <w:i/>
          <w:color w:val="000000" w:themeColor="text1"/>
          <w:spacing w:val="-5"/>
          <w:sz w:val="24"/>
          <w:szCs w:val="24"/>
        </w:rPr>
        <w:t xml:space="preserve"> </w:t>
      </w:r>
      <w:r w:rsidRPr="009C69DF">
        <w:rPr>
          <w:rFonts w:ascii="Times New Roman" w:eastAsia="Times New Roman" w:hAnsi="Times New Roman" w:cs="Times New Roman"/>
          <w:i/>
          <w:color w:val="000000" w:themeColor="text1"/>
          <w:sz w:val="24"/>
          <w:szCs w:val="24"/>
        </w:rPr>
        <w:t>bilgisi</w:t>
      </w:r>
      <w:r w:rsidRPr="009C69DF">
        <w:rPr>
          <w:rFonts w:ascii="Times New Roman" w:eastAsia="Times New Roman" w:hAnsi="Times New Roman" w:cs="Times New Roman"/>
          <w:i/>
          <w:color w:val="000000" w:themeColor="text1"/>
          <w:spacing w:val="-4"/>
          <w:sz w:val="24"/>
          <w:szCs w:val="24"/>
        </w:rPr>
        <w:t xml:space="preserve"> </w:t>
      </w:r>
      <w:r w:rsidRPr="009C69DF">
        <w:rPr>
          <w:rFonts w:ascii="Times New Roman" w:eastAsia="Times New Roman" w:hAnsi="Times New Roman" w:cs="Times New Roman"/>
          <w:i/>
          <w:color w:val="000000" w:themeColor="text1"/>
          <w:sz w:val="24"/>
          <w:szCs w:val="24"/>
        </w:rPr>
        <w:t>ve</w:t>
      </w:r>
      <w:r w:rsidRPr="009C69DF">
        <w:rPr>
          <w:rFonts w:ascii="Times New Roman" w:eastAsia="Times New Roman" w:hAnsi="Times New Roman" w:cs="Times New Roman"/>
          <w:i/>
          <w:color w:val="000000" w:themeColor="text1"/>
          <w:spacing w:val="-3"/>
          <w:sz w:val="24"/>
          <w:szCs w:val="24"/>
        </w:rPr>
        <w:t xml:space="preserve"> </w:t>
      </w:r>
      <w:r w:rsidRPr="009C69DF">
        <w:rPr>
          <w:rFonts w:ascii="Times New Roman" w:eastAsia="Times New Roman" w:hAnsi="Times New Roman" w:cs="Times New Roman"/>
          <w:i/>
          <w:color w:val="000000" w:themeColor="text1"/>
          <w:sz w:val="24"/>
          <w:szCs w:val="24"/>
        </w:rPr>
        <w:t>eǧitimi,</w:t>
      </w:r>
      <w:r w:rsidRPr="009C69DF">
        <w:rPr>
          <w:rFonts w:ascii="Times New Roman" w:eastAsia="Times New Roman" w:hAnsi="Times New Roman" w:cs="Times New Roman"/>
          <w:i/>
          <w:color w:val="000000" w:themeColor="text1"/>
          <w:spacing w:val="-5"/>
          <w:sz w:val="24"/>
          <w:szCs w:val="24"/>
        </w:rPr>
        <w:t xml:space="preserve"> </w:t>
      </w:r>
      <w:r w:rsidRPr="009C69DF">
        <w:rPr>
          <w:rFonts w:ascii="Times New Roman" w:eastAsia="Times New Roman" w:hAnsi="Times New Roman" w:cs="Times New Roman"/>
          <w:i/>
          <w:color w:val="000000" w:themeColor="text1"/>
          <w:sz w:val="24"/>
          <w:szCs w:val="24"/>
        </w:rPr>
        <w:t>yeni</w:t>
      </w:r>
      <w:r w:rsidRPr="009C69DF">
        <w:rPr>
          <w:rFonts w:ascii="Times New Roman" w:eastAsia="Times New Roman" w:hAnsi="Times New Roman" w:cs="Times New Roman"/>
          <w:i/>
          <w:color w:val="000000" w:themeColor="text1"/>
          <w:spacing w:val="-2"/>
          <w:sz w:val="24"/>
          <w:szCs w:val="24"/>
        </w:rPr>
        <w:t xml:space="preserve"> </w:t>
      </w:r>
      <w:r w:rsidRPr="009C69DF">
        <w:rPr>
          <w:rFonts w:ascii="Times New Roman" w:eastAsia="Times New Roman" w:hAnsi="Times New Roman" w:cs="Times New Roman"/>
          <w:i/>
          <w:color w:val="000000" w:themeColor="text1"/>
          <w:sz w:val="24"/>
          <w:szCs w:val="24"/>
        </w:rPr>
        <w:t>teknolojiler araştırma geliştirme merkezi, yayın no: 680</w:t>
      </w:r>
      <w:r w:rsidRPr="009C69DF">
        <w:rPr>
          <w:rFonts w:ascii="Times New Roman" w:eastAsia="Times New Roman" w:hAnsi="Times New Roman" w:cs="Times New Roman"/>
          <w:color w:val="000000" w:themeColor="text1"/>
          <w:sz w:val="24"/>
          <w:szCs w:val="24"/>
        </w:rPr>
        <w:t>, Marmara Üniversitesi Teknik Eğitim Fakültesi Matbaası, İstanbul.</w:t>
      </w:r>
    </w:p>
    <w:p w14:paraId="445B338D" w14:textId="77777777" w:rsidR="00AC009D" w:rsidRDefault="00AC009D" w:rsidP="009C69DF">
      <w:pPr>
        <w:widowControl w:val="0"/>
        <w:autoSpaceDE w:val="0"/>
        <w:autoSpaceDN w:val="0"/>
        <w:spacing w:beforeLines="120" w:before="288" w:afterLines="120" w:after="288"/>
        <w:ind w:left="142" w:right="842" w:hanging="709"/>
        <w:rPr>
          <w:rFonts w:eastAsia="Times New Roman"/>
          <w:color w:val="231F1F"/>
          <w:sz w:val="24"/>
        </w:rPr>
      </w:pPr>
    </w:p>
    <w:p w14:paraId="79D593AB" w14:textId="77777777" w:rsidR="00AC009D" w:rsidRPr="007B56EE" w:rsidRDefault="00AC009D" w:rsidP="009C69DF">
      <w:pPr>
        <w:widowControl w:val="0"/>
        <w:autoSpaceDE w:val="0"/>
        <w:autoSpaceDN w:val="0"/>
        <w:spacing w:beforeLines="120" w:before="288" w:afterLines="120" w:after="288"/>
        <w:ind w:left="142" w:right="842" w:hanging="709"/>
        <w:rPr>
          <w:rFonts w:eastAsia="Times New Roman"/>
          <w:sz w:val="24"/>
        </w:rPr>
      </w:pPr>
    </w:p>
    <w:p w14:paraId="118EF319" w14:textId="1B5348D7" w:rsidR="006E39F3" w:rsidRPr="006E39F3" w:rsidRDefault="006E39F3" w:rsidP="009C69DF">
      <w:pPr>
        <w:spacing w:beforeLines="120" w:before="288" w:afterLines="120" w:after="288"/>
        <w:ind w:left="142" w:hanging="652"/>
        <w:rPr>
          <w:rFonts w:ascii="Times New Roman" w:eastAsia="Times New Roman" w:hAnsi="Times New Roman" w:cs="Times New Roman"/>
          <w:sz w:val="24"/>
          <w:szCs w:val="24"/>
          <w:highlight w:val="white"/>
        </w:rPr>
      </w:pPr>
    </w:p>
    <w:sectPr w:rsidR="006E39F3" w:rsidRPr="006E39F3" w:rsidSect="005F60A7">
      <w:headerReference w:type="default" r:id="rId13"/>
      <w:footerReference w:type="default" r:id="rId14"/>
      <w:type w:val="continuous"/>
      <w:pgSz w:w="11906" w:h="16838"/>
      <w:pgMar w:top="1276" w:right="1134" w:bottom="1134" w:left="1134" w:header="680" w:footer="567" w:gutter="0"/>
      <w:pgBorders w:offsetFrom="page">
        <w:top w:val="single" w:sz="4" w:space="24" w:color="auto"/>
        <w:left w:val="single" w:sz="4" w:space="24" w:color="auto"/>
        <w:bottom w:val="single" w:sz="4" w:space="24" w:color="auto"/>
        <w:right w:val="single" w:sz="4" w:space="24" w:color="auto"/>
      </w:pgBorders>
      <w:pgNumType w:start="1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880C" w14:textId="77777777" w:rsidR="0007352A" w:rsidRDefault="0007352A" w:rsidP="00DA6643">
      <w:r>
        <w:separator/>
      </w:r>
    </w:p>
  </w:endnote>
  <w:endnote w:type="continuationSeparator" w:id="0">
    <w:p w14:paraId="0C7114FF" w14:textId="77777777" w:rsidR="0007352A" w:rsidRDefault="0007352A" w:rsidP="00DA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MS Reference Sans Serif">
    <w:panose1 w:val="020B0604030504040204"/>
    <w:charset w:val="A2"/>
    <w:family w:val="swiss"/>
    <w:pitch w:val="variable"/>
    <w:sig w:usb0="20000287" w:usb1="00000000" w:usb2="00000000" w:usb3="00000000" w:csb0="0000019F" w:csb1="00000000"/>
  </w:font>
  <w:font w:name="DINbek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A2"/>
    <w:family w:val="roman"/>
    <w:notTrueType/>
    <w:pitch w:val="default"/>
    <w:sig w:usb0="00000001" w:usb1="00000000" w:usb2="00000000" w:usb3="00000000" w:csb0="00000011" w:csb1="00000000"/>
  </w:font>
  <w:font w:name="Helvetica">
    <w:panose1 w:val="020B0604020202020204"/>
    <w:charset w:val="00"/>
    <w:family w:val="auto"/>
    <w:pitch w:val="variable"/>
    <w:sig w:usb0="E00002FF" w:usb1="5000785B" w:usb2="00000000" w:usb3="00000000" w:csb0="0000019F" w:csb1="00000000"/>
  </w:font>
  <w:font w:name="TTE1997608t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 w:name="Shaikh Hamdullah Basic">
    <w:altName w:val="Times New Roman"/>
    <w:charset w:val="B2"/>
    <w:family w:val="auto"/>
    <w:pitch w:val="variable"/>
    <w:sig w:usb0="00002001" w:usb1="00000000" w:usb2="00000000" w:usb3="00000000" w:csb0="00000040" w:csb1="00000000"/>
  </w:font>
  <w:font w:name="Palatino Linotype">
    <w:panose1 w:val="02040502050505030304"/>
    <w:charset w:val="A2"/>
    <w:family w:val="roman"/>
    <w:pitch w:val="variable"/>
    <w:sig w:usb0="E0000287" w:usb1="40000013" w:usb2="00000000" w:usb3="00000000" w:csb0="0000019F" w:csb1="00000000"/>
  </w:font>
  <w:font w:name="Constantia">
    <w:panose1 w:val="02030602050306030303"/>
    <w:charset w:val="A2"/>
    <w:family w:val="roman"/>
    <w:pitch w:val="variable"/>
    <w:sig w:usb0="A00002EF" w:usb1="4000204B"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plified Arabic">
    <w:charset w:val="B2"/>
    <w:family w:val="roman"/>
    <w:pitch w:val="variable"/>
    <w:sig w:usb0="00002003" w:usb1="80000000" w:usb2="00000008" w:usb3="00000000" w:csb0="00000041" w:csb1="00000000"/>
  </w:font>
  <w:font w:name="Segoe UI">
    <w:panose1 w:val="020B0502040204020203"/>
    <w:charset w:val="A2"/>
    <w:family w:val="swiss"/>
    <w:pitch w:val="variable"/>
    <w:sig w:usb0="E4002EFF" w:usb1="C000E47F" w:usb2="00000009" w:usb3="00000000" w:csb0="000001FF" w:csb1="00000000"/>
  </w:font>
  <w:font w:name="CIDFont+F3">
    <w:panose1 w:val="00000000000000000000"/>
    <w:charset w:val="00"/>
    <w:family w:val="roman"/>
    <w:notTrueType/>
    <w:pitch w:val="default"/>
  </w:font>
  <w:font w:name="Sylfaen">
    <w:panose1 w:val="010A0502050306030303"/>
    <w:charset w:val="A2"/>
    <w:family w:val="roman"/>
    <w:pitch w:val="variable"/>
    <w:sig w:usb0="040006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Palatino">
    <w:altName w:val="Book Antiqua"/>
    <w:charset w:val="00"/>
    <w:family w:val="auto"/>
    <w:pitch w:val="variable"/>
    <w:sig w:usb0="A00002FF" w:usb1="7800205A" w:usb2="14600000" w:usb3="00000000" w:csb0="00000193" w:csb1="00000000"/>
  </w:font>
  <w:font w:name="ClarendonBT-Bold">
    <w:altName w:val="Times New Roman"/>
    <w:panose1 w:val="00000000000000000000"/>
    <w:charset w:val="A2"/>
    <w:family w:val="auto"/>
    <w:notTrueType/>
    <w:pitch w:val="default"/>
    <w:sig w:usb0="00000007" w:usb1="00000000" w:usb2="00000000" w:usb3="00000000" w:csb0="0000001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4E17" w14:textId="1782E986" w:rsidR="00F3226C" w:rsidRPr="004D71D1" w:rsidRDefault="00A4646A" w:rsidP="005F60A7">
    <w:pPr>
      <w:pStyle w:val="AltBilgi"/>
      <w:tabs>
        <w:tab w:val="clear" w:pos="4536"/>
        <w:tab w:val="clear" w:pos="9072"/>
        <w:tab w:val="right" w:pos="9638"/>
      </w:tabs>
      <w:rPr>
        <w:color w:val="002060"/>
        <w:sz w:val="24"/>
        <w:szCs w:val="24"/>
      </w:rPr>
    </w:pPr>
    <w:r>
      <w:rPr>
        <w:noProof/>
        <w:lang w:eastAsia="tr-TR"/>
      </w:rPr>
      <mc:AlternateContent>
        <mc:Choice Requires="wps">
          <w:drawing>
            <wp:anchor distT="0" distB="0" distL="114300" distR="114300" simplePos="0" relativeHeight="251676160" behindDoc="0" locked="0" layoutInCell="1" allowOverlap="1" wp14:anchorId="32F67FE6" wp14:editId="41415C6C">
              <wp:simplePos x="0" y="0"/>
              <wp:positionH relativeFrom="margin">
                <wp:posOffset>5890260</wp:posOffset>
              </wp:positionH>
              <wp:positionV relativeFrom="bottomMargin">
                <wp:posOffset>-18415</wp:posOffset>
              </wp:positionV>
              <wp:extent cx="716280" cy="390525"/>
              <wp:effectExtent l="0" t="0" r="0" b="0"/>
              <wp:wrapNone/>
              <wp:docPr id="56" name="Metin Kutusu 56"/>
              <wp:cNvGraphicFramePr/>
              <a:graphic xmlns:a="http://schemas.openxmlformats.org/drawingml/2006/main">
                <a:graphicData uri="http://schemas.microsoft.com/office/word/2010/wordprocessingShape">
                  <wps:wsp>
                    <wps:cNvSpPr txBox="1"/>
                    <wps:spPr>
                      <a:xfrm>
                        <a:off x="0" y="0"/>
                        <a:ext cx="716280" cy="390525"/>
                      </a:xfrm>
                      <a:prstGeom prst="rect">
                        <a:avLst/>
                      </a:prstGeom>
                      <a:noFill/>
                      <a:ln w="6350">
                        <a:noFill/>
                      </a:ln>
                      <a:effectLst/>
                    </wps:spPr>
                    <wps:txbx>
                      <w:txbxContent>
                        <w:p w14:paraId="15DCA4C6" w14:textId="77777777" w:rsidR="005F60A7" w:rsidRPr="009208A5" w:rsidRDefault="005F60A7" w:rsidP="005F60A7">
                          <w:pPr>
                            <w:pStyle w:val="AltBilgi"/>
                            <w:ind w:firstLine="0"/>
                            <w:rPr>
                              <w:rFonts w:asciiTheme="majorHAnsi" w:hAnsiTheme="majorHAnsi"/>
                              <w:b/>
                              <w:color w:val="002060"/>
                              <w:sz w:val="32"/>
                              <w:szCs w:val="40"/>
                            </w:rPr>
                          </w:pPr>
                          <w:r w:rsidRPr="009208A5">
                            <w:rPr>
                              <w:rFonts w:asciiTheme="majorHAnsi" w:hAnsiTheme="majorHAnsi"/>
                              <w:b/>
                              <w:color w:val="002060"/>
                              <w:sz w:val="32"/>
                              <w:szCs w:val="40"/>
                            </w:rPr>
                            <w:fldChar w:fldCharType="begin"/>
                          </w:r>
                          <w:r w:rsidRPr="009208A5">
                            <w:rPr>
                              <w:rFonts w:asciiTheme="majorHAnsi" w:hAnsiTheme="majorHAnsi"/>
                              <w:b/>
                              <w:color w:val="002060"/>
                              <w:sz w:val="32"/>
                              <w:szCs w:val="40"/>
                            </w:rPr>
                            <w:instrText>PAGE  \* Arabic  \* MERGEFORMAT</w:instrText>
                          </w:r>
                          <w:r w:rsidRPr="009208A5">
                            <w:rPr>
                              <w:rFonts w:asciiTheme="majorHAnsi" w:hAnsiTheme="majorHAnsi"/>
                              <w:b/>
                              <w:color w:val="002060"/>
                              <w:sz w:val="32"/>
                              <w:szCs w:val="40"/>
                            </w:rPr>
                            <w:fldChar w:fldCharType="separate"/>
                          </w:r>
                          <w:r>
                            <w:rPr>
                              <w:rFonts w:asciiTheme="majorHAnsi" w:hAnsiTheme="majorHAnsi"/>
                              <w:b/>
                              <w:color w:val="002060"/>
                              <w:sz w:val="32"/>
                              <w:szCs w:val="40"/>
                            </w:rPr>
                            <w:t>146</w:t>
                          </w:r>
                          <w:r w:rsidRPr="009208A5">
                            <w:rPr>
                              <w:rFonts w:asciiTheme="majorHAnsi" w:hAnsiTheme="majorHAnsi"/>
                              <w:b/>
                              <w:color w:val="002060"/>
                              <w:sz w:val="3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67FE6" id="_x0000_t202" coordsize="21600,21600" o:spt="202" path="m,l,21600r21600,l21600,xe">
              <v:stroke joinstyle="miter"/>
              <v:path gradientshapeok="t" o:connecttype="rect"/>
            </v:shapetype>
            <v:shape id="Metin Kutusu 56" o:spid="_x0000_s1029" type="#_x0000_t202" style="position:absolute;left:0;text-align:left;margin-left:463.8pt;margin-top:-1.45pt;width:56.4pt;height:30.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" filled="f" stroked="f" strokeweight=".5pt">
              <v:textbox>
                <w:txbxContent>
                  <w:p w14:paraId="15DCA4C6" w14:textId="77777777" w:rsidR="005F60A7" w:rsidRPr="009208A5" w:rsidRDefault="005F60A7" w:rsidP="005F60A7">
                    <w:pPr>
                      <w:pStyle w:val="AltBilgi"/>
                      <w:ind w:firstLine="0"/>
                      <w:rPr>
                        <w:rFonts w:asciiTheme="majorHAnsi" w:hAnsiTheme="majorHAnsi"/>
                        <w:b/>
                        <w:color w:val="002060"/>
                        <w:sz w:val="32"/>
                        <w:szCs w:val="40"/>
                      </w:rPr>
                    </w:pPr>
                    <w:r w:rsidRPr="009208A5">
                      <w:rPr>
                        <w:rFonts w:asciiTheme="majorHAnsi" w:hAnsiTheme="majorHAnsi"/>
                        <w:b/>
                        <w:color w:val="002060"/>
                        <w:sz w:val="32"/>
                        <w:szCs w:val="40"/>
                      </w:rPr>
                      <w:fldChar w:fldCharType="begin"/>
                    </w:r>
                    <w:r w:rsidRPr="009208A5">
                      <w:rPr>
                        <w:rFonts w:asciiTheme="majorHAnsi" w:hAnsiTheme="majorHAnsi"/>
                        <w:b/>
                        <w:color w:val="002060"/>
                        <w:sz w:val="32"/>
                        <w:szCs w:val="40"/>
                      </w:rPr>
                      <w:instrText>PAGE  \* Arabic  \* MERGEFORMAT</w:instrText>
                    </w:r>
                    <w:r w:rsidRPr="009208A5">
                      <w:rPr>
                        <w:rFonts w:asciiTheme="majorHAnsi" w:hAnsiTheme="majorHAnsi"/>
                        <w:b/>
                        <w:color w:val="002060"/>
                        <w:sz w:val="32"/>
                        <w:szCs w:val="40"/>
                      </w:rPr>
                      <w:fldChar w:fldCharType="separate"/>
                    </w:r>
                    <w:r>
                      <w:rPr>
                        <w:rFonts w:asciiTheme="majorHAnsi" w:hAnsiTheme="majorHAnsi"/>
                        <w:b/>
                        <w:color w:val="002060"/>
                        <w:sz w:val="32"/>
                        <w:szCs w:val="40"/>
                      </w:rPr>
                      <w:t>146</w:t>
                    </w:r>
                    <w:r w:rsidRPr="009208A5">
                      <w:rPr>
                        <w:rFonts w:asciiTheme="majorHAnsi" w:hAnsiTheme="majorHAnsi"/>
                        <w:b/>
                        <w:color w:val="002060"/>
                        <w:sz w:val="32"/>
                        <w:szCs w:val="40"/>
                      </w:rPr>
                      <w:fldChar w:fldCharType="end"/>
                    </w:r>
                  </w:p>
                </w:txbxContent>
              </v:textbox>
              <w10:wrap anchorx="margin" anchory="margin"/>
            </v:shape>
          </w:pict>
        </mc:Fallback>
      </mc:AlternateContent>
    </w:r>
    <w:r w:rsidR="005F60A7">
      <w:rPr>
        <w:noProof/>
        <w:color w:val="4F81BD" w:themeColor="accent1"/>
        <w:lang w:eastAsia="tr-TR"/>
      </w:rPr>
      <mc:AlternateContent>
        <mc:Choice Requires="wps">
          <w:drawing>
            <wp:anchor distT="91440" distB="91440" distL="114300" distR="114300" simplePos="0" relativeHeight="251662848" behindDoc="1" locked="0" layoutInCell="1" allowOverlap="1" wp14:anchorId="1A840B22" wp14:editId="5AD2E3DB">
              <wp:simplePos x="0" y="0"/>
              <wp:positionH relativeFrom="margin">
                <wp:posOffset>1899285</wp:posOffset>
              </wp:positionH>
              <wp:positionV relativeFrom="bottomMargin">
                <wp:posOffset>182245</wp:posOffset>
              </wp:positionV>
              <wp:extent cx="3680460" cy="45085"/>
              <wp:effectExtent l="0" t="0" r="0" b="0"/>
              <wp:wrapSquare wrapText="bothSides"/>
              <wp:docPr id="58" name="Dikdörtgen 58"/>
              <wp:cNvGraphicFramePr/>
              <a:graphic xmlns:a="http://schemas.openxmlformats.org/drawingml/2006/main">
                <a:graphicData uri="http://schemas.microsoft.com/office/word/2010/wordprocessingShape">
                  <wps:wsp>
                    <wps:cNvSpPr/>
                    <wps:spPr>
                      <a:xfrm>
                        <a:off x="0" y="0"/>
                        <a:ext cx="3680460" cy="4508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EA5F33C" id="Dikdörtgen 58" o:spid="_x0000_s1026" style="position:absolute;margin-left:149.55pt;margin-top:14.35pt;width:289.8pt;height:3.55pt;z-index:-2516536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" fillcolor="#002060" stroked="f" strokeweight="2pt">
              <w10:wrap type="square" anchorx="margin" anchory="margin"/>
            </v:rect>
          </w:pict>
        </mc:Fallback>
      </mc:AlternateContent>
    </w:r>
    <w:r w:rsidR="005F60A7">
      <w:rPr>
        <w:noProof/>
        <w:color w:val="4F81BD" w:themeColor="accent1"/>
        <w:lang w:eastAsia="tr-TR"/>
      </w:rPr>
      <mc:AlternateContent>
        <mc:Choice Requires="wps">
          <w:drawing>
            <wp:anchor distT="0" distB="0" distL="114300" distR="114300" simplePos="0" relativeHeight="251649536" behindDoc="0" locked="0" layoutInCell="1" allowOverlap="1" wp14:anchorId="519A9606" wp14:editId="3A807058">
              <wp:simplePos x="0" y="0"/>
              <wp:positionH relativeFrom="column">
                <wp:posOffset>-377191</wp:posOffset>
              </wp:positionH>
              <wp:positionV relativeFrom="paragraph">
                <wp:posOffset>-125730</wp:posOffset>
              </wp:positionV>
              <wp:extent cx="2333625" cy="342265"/>
              <wp:effectExtent l="0" t="0" r="0" b="0"/>
              <wp:wrapNone/>
              <wp:docPr id="10" name="Dikdörtgen 10"/>
              <wp:cNvGraphicFramePr/>
              <a:graphic xmlns:a="http://schemas.openxmlformats.org/drawingml/2006/main">
                <a:graphicData uri="http://schemas.microsoft.com/office/word/2010/wordprocessingShape">
                  <wps:wsp>
                    <wps:cNvSpPr/>
                    <wps:spPr>
                      <a:xfrm>
                        <a:off x="0" y="0"/>
                        <a:ext cx="2333625" cy="3422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065D61" w14:textId="33A9AC6D" w:rsidR="00F3226C" w:rsidRPr="004D71D1" w:rsidRDefault="0007352A" w:rsidP="005F60A7">
                          <w:pPr>
                            <w:pStyle w:val="AltBilgi"/>
                            <w:ind w:firstLine="0"/>
                            <w:rPr>
                              <w:color w:val="002060"/>
                              <w:sz w:val="24"/>
                              <w:szCs w:val="24"/>
                            </w:rPr>
                          </w:pPr>
                          <w:sdt>
                            <w:sdtPr>
                              <w:rPr>
                                <w:b/>
                                <w:color w:val="002060"/>
                                <w:sz w:val="24"/>
                                <w:szCs w:val="24"/>
                              </w:rPr>
                              <w:alias w:val="Yazar"/>
                              <w:id w:val="-1443677878"/>
                              <w:placeholder>
                                <w:docPart w:val="A8C9ACF7459F4A02A2F61CEA573FD9A0"/>
                              </w:placeholder>
                              <w:dataBinding w:prefixMappings="xmlns:ns0='http://schemas.openxmlformats.org/package/2006/metadata/core-properties' xmlns:ns1='http://purl.org/dc/elements/1.1/'" w:xpath="/ns0:coreProperties[1]/ns1:creator[1]" w:storeItemID="{6C3C8BC8-F283-45AE-878A-BAB7291924A1}"/>
                              <w:text/>
                            </w:sdtPr>
                            <w:sdtEndPr/>
                            <w:sdtContent>
                              <w:r w:rsidR="00F3226C">
                                <w:rPr>
                                  <w:b/>
                                  <w:color w:val="002060"/>
                                  <w:sz w:val="24"/>
                                  <w:szCs w:val="24"/>
                                </w:rPr>
                                <w:t>Year: 2025   Vol:</w:t>
                              </w:r>
                              <w:r w:rsidR="009C69DF">
                                <w:rPr>
                                  <w:b/>
                                  <w:color w:val="002060"/>
                                  <w:sz w:val="24"/>
                                  <w:szCs w:val="24"/>
                                </w:rPr>
                                <w:t>11</w:t>
                              </w:r>
                              <w:r w:rsidR="00F3226C">
                                <w:rPr>
                                  <w:b/>
                                  <w:color w:val="002060"/>
                                  <w:sz w:val="24"/>
                                  <w:szCs w:val="24"/>
                                </w:rPr>
                                <w:t xml:space="preserve">   Issue:</w:t>
                              </w:r>
                              <w:r w:rsidR="009C69DF">
                                <w:rPr>
                                  <w:b/>
                                  <w:color w:val="002060"/>
                                  <w:sz w:val="24"/>
                                  <w:szCs w:val="24"/>
                                </w:rPr>
                                <w:t xml:space="preserve"> 57</w:t>
                              </w:r>
                            </w:sdtContent>
                          </w:sdt>
                        </w:p>
                        <w:p w14:paraId="2F391167" w14:textId="77777777" w:rsidR="00F3226C" w:rsidRDefault="00F3226C" w:rsidP="00CF70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A9606" id="Dikdörtgen 10" o:spid="_x0000_s1030" style="position:absolute;left:0;text-align:left;margin-left:-29.7pt;margin-top:-9.9pt;width:183.75pt;height:26.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" filled="f" stroked="f" strokeweight="2pt">
              <v:textbox>
                <w:txbxContent>
                  <w:p w14:paraId="20065D61" w14:textId="33A9AC6D" w:rsidR="00F3226C" w:rsidRPr="004D71D1" w:rsidRDefault="0007352A" w:rsidP="005F60A7">
                    <w:pPr>
                      <w:pStyle w:val="AltBilgi"/>
                      <w:ind w:firstLine="0"/>
                      <w:rPr>
                        <w:color w:val="002060"/>
                        <w:sz w:val="24"/>
                        <w:szCs w:val="24"/>
                      </w:rPr>
                    </w:pPr>
                    <w:sdt>
                      <w:sdtPr>
                        <w:rPr>
                          <w:b/>
                          <w:color w:val="002060"/>
                          <w:sz w:val="24"/>
                          <w:szCs w:val="24"/>
                        </w:rPr>
                        <w:alias w:val="Yazar"/>
                        <w:id w:val="-1443677878"/>
                        <w:placeholder>
                          <w:docPart w:val="A8C9ACF7459F4A02A2F61CEA573FD9A0"/>
                        </w:placeholder>
                        <w:dataBinding w:prefixMappings="xmlns:ns0='http://schemas.openxmlformats.org/package/2006/metadata/core-properties' xmlns:ns1='http://purl.org/dc/elements/1.1/'" w:xpath="/ns0:coreProperties[1]/ns1:creator[1]" w:storeItemID="{6C3C8BC8-F283-45AE-878A-BAB7291924A1}"/>
                        <w:text/>
                      </w:sdtPr>
                      <w:sdtEndPr/>
                      <w:sdtContent>
                        <w:r w:rsidR="00F3226C">
                          <w:rPr>
                            <w:b/>
                            <w:color w:val="002060"/>
                            <w:sz w:val="24"/>
                            <w:szCs w:val="24"/>
                          </w:rPr>
                          <w:t>Year: 2025   Vol:</w:t>
                        </w:r>
                        <w:r w:rsidR="009C69DF">
                          <w:rPr>
                            <w:b/>
                            <w:color w:val="002060"/>
                            <w:sz w:val="24"/>
                            <w:szCs w:val="24"/>
                          </w:rPr>
                          <w:t>11</w:t>
                        </w:r>
                        <w:r w:rsidR="00F3226C">
                          <w:rPr>
                            <w:b/>
                            <w:color w:val="002060"/>
                            <w:sz w:val="24"/>
                            <w:szCs w:val="24"/>
                          </w:rPr>
                          <w:t xml:space="preserve">   Issue:</w:t>
                        </w:r>
                        <w:r w:rsidR="009C69DF">
                          <w:rPr>
                            <w:b/>
                            <w:color w:val="002060"/>
                            <w:sz w:val="24"/>
                            <w:szCs w:val="24"/>
                          </w:rPr>
                          <w:t xml:space="preserve"> 57</w:t>
                        </w:r>
                      </w:sdtContent>
                    </w:sdt>
                  </w:p>
                  <w:p w14:paraId="2F391167" w14:textId="77777777" w:rsidR="00F3226C" w:rsidRDefault="00F3226C" w:rsidP="00CF7016">
                    <w:pPr>
                      <w:jc w:val="center"/>
                    </w:pPr>
                  </w:p>
                </w:txbxContent>
              </v:textbox>
            </v:rect>
          </w:pict>
        </mc:Fallback>
      </mc:AlternateContent>
    </w:r>
    <w:r w:rsidR="005F60A7">
      <w:rPr>
        <w:color w:val="002060"/>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16517" w14:textId="77777777" w:rsidR="0007352A" w:rsidRDefault="0007352A" w:rsidP="00DA6643">
      <w:r>
        <w:separator/>
      </w:r>
    </w:p>
  </w:footnote>
  <w:footnote w:type="continuationSeparator" w:id="0">
    <w:p w14:paraId="664A5AFA" w14:textId="77777777" w:rsidR="0007352A" w:rsidRDefault="0007352A" w:rsidP="00DA6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E202" w14:textId="77777777" w:rsidR="00F3226C" w:rsidRPr="00714FC4" w:rsidRDefault="00F3226C" w:rsidP="00CF7016">
    <w:pPr>
      <w:shd w:val="clear" w:color="auto" w:fill="7F7F7F" w:themeFill="text1" w:themeFillTint="80"/>
      <w:jc w:val="center"/>
      <w:rPr>
        <w:b/>
        <w:color w:val="FFFFFF" w:themeColor="background1"/>
      </w:rPr>
    </w:pPr>
    <w:r w:rsidRPr="006D58C3">
      <w:rPr>
        <w:b/>
        <w:color w:val="FFFFFF" w:themeColor="background1"/>
      </w:rPr>
      <w:t>ATLAS INTERNATIONAL REFER</w:t>
    </w:r>
    <w:r>
      <w:rPr>
        <w:b/>
        <w:color w:val="FFFFFF" w:themeColor="background1"/>
      </w:rPr>
      <w:t>E</w:t>
    </w:r>
    <w:r w:rsidRPr="006D58C3">
      <w:rPr>
        <w:b/>
        <w:color w:val="FFFFFF" w:themeColor="background1"/>
      </w:rPr>
      <w:t>ED JOURNAL ON SOCIAL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11.25pt;height:11.25pt;visibility:visible" o:bullet="t">
        <v:imagedata r:id="rId1" o:title=""/>
      </v:shape>
    </w:pict>
  </w:numPicBullet>
  <w:abstractNum w:abstractNumId="0" w15:restartNumberingAfterBreak="0">
    <w:nsid w:val="075B66A7"/>
    <w:multiLevelType w:val="hybridMultilevel"/>
    <w:tmpl w:val="AC0E396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8653F33"/>
    <w:multiLevelType w:val="hybridMultilevel"/>
    <w:tmpl w:val="6DF0F6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766D2F"/>
    <w:multiLevelType w:val="multilevel"/>
    <w:tmpl w:val="E36E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E299F"/>
    <w:multiLevelType w:val="multilevel"/>
    <w:tmpl w:val="C846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71AA8"/>
    <w:multiLevelType w:val="multilevel"/>
    <w:tmpl w:val="C32C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F5B54"/>
    <w:multiLevelType w:val="multilevel"/>
    <w:tmpl w:val="FF50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14063"/>
    <w:multiLevelType w:val="hybridMultilevel"/>
    <w:tmpl w:val="A05A3680"/>
    <w:lvl w:ilvl="0" w:tplc="1A10557A">
      <w:start w:val="1"/>
      <w:numFmt w:val="bullet"/>
      <w:pStyle w:val="StilMaddearetliSymbolsimgeSol0cmAsl127cm"/>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704689"/>
    <w:multiLevelType w:val="hybridMultilevel"/>
    <w:tmpl w:val="C9C2D0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0C3FE6"/>
    <w:multiLevelType w:val="multilevel"/>
    <w:tmpl w:val="80081642"/>
    <w:lvl w:ilvl="0">
      <w:start w:val="1"/>
      <w:numFmt w:val="decimal"/>
      <w:suff w:val="space"/>
      <w:lvlText w:val="%1."/>
      <w:lvlJc w:val="left"/>
      <w:pPr>
        <w:ind w:left="799" w:hanging="360"/>
      </w:pPr>
      <w:rPr>
        <w:rFonts w:hint="default"/>
        <w:b/>
        <w:bCs/>
      </w:rPr>
    </w:lvl>
    <w:lvl w:ilvl="1">
      <w:start w:val="4"/>
      <w:numFmt w:val="decimal"/>
      <w:isLgl/>
      <w:suff w:val="space"/>
      <w:lvlText w:val="%1.%2"/>
      <w:lvlJc w:val="left"/>
      <w:pPr>
        <w:ind w:left="799" w:hanging="360"/>
      </w:pPr>
      <w:rPr>
        <w:rFonts w:hint="default"/>
      </w:rPr>
    </w:lvl>
    <w:lvl w:ilvl="2">
      <w:start w:val="1"/>
      <w:numFmt w:val="decimal"/>
      <w:isLgl/>
      <w:lvlText w:val="%1.%2.%3"/>
      <w:lvlJc w:val="left"/>
      <w:pPr>
        <w:ind w:left="1159" w:hanging="720"/>
      </w:pPr>
      <w:rPr>
        <w:rFonts w:hint="default"/>
      </w:rPr>
    </w:lvl>
    <w:lvl w:ilvl="3">
      <w:start w:val="1"/>
      <w:numFmt w:val="decimal"/>
      <w:isLgl/>
      <w:lvlText w:val="%1.%2.%3.%4"/>
      <w:lvlJc w:val="left"/>
      <w:pPr>
        <w:ind w:left="1159" w:hanging="720"/>
      </w:pPr>
      <w:rPr>
        <w:rFonts w:hint="default"/>
      </w:rPr>
    </w:lvl>
    <w:lvl w:ilvl="4">
      <w:start w:val="1"/>
      <w:numFmt w:val="decimal"/>
      <w:isLgl/>
      <w:lvlText w:val="%1.%2.%3.%4.%5"/>
      <w:lvlJc w:val="left"/>
      <w:pPr>
        <w:ind w:left="1519" w:hanging="1080"/>
      </w:pPr>
      <w:rPr>
        <w:rFonts w:hint="default"/>
      </w:rPr>
    </w:lvl>
    <w:lvl w:ilvl="5">
      <w:start w:val="1"/>
      <w:numFmt w:val="decimal"/>
      <w:isLgl/>
      <w:lvlText w:val="%1.%2.%3.%4.%5.%6"/>
      <w:lvlJc w:val="left"/>
      <w:pPr>
        <w:ind w:left="1519" w:hanging="1080"/>
      </w:pPr>
      <w:rPr>
        <w:rFonts w:hint="default"/>
      </w:rPr>
    </w:lvl>
    <w:lvl w:ilvl="6">
      <w:start w:val="1"/>
      <w:numFmt w:val="decimal"/>
      <w:isLgl/>
      <w:lvlText w:val="%1.%2.%3.%4.%5.%6.%7"/>
      <w:lvlJc w:val="left"/>
      <w:pPr>
        <w:ind w:left="1879" w:hanging="1440"/>
      </w:pPr>
      <w:rPr>
        <w:rFonts w:hint="default"/>
      </w:rPr>
    </w:lvl>
    <w:lvl w:ilvl="7">
      <w:start w:val="1"/>
      <w:numFmt w:val="decimal"/>
      <w:isLgl/>
      <w:lvlText w:val="%1.%2.%3.%4.%5.%6.%7.%8"/>
      <w:lvlJc w:val="left"/>
      <w:pPr>
        <w:ind w:left="1879" w:hanging="1440"/>
      </w:pPr>
      <w:rPr>
        <w:rFonts w:hint="default"/>
      </w:rPr>
    </w:lvl>
    <w:lvl w:ilvl="8">
      <w:start w:val="1"/>
      <w:numFmt w:val="decimal"/>
      <w:isLgl/>
      <w:lvlText w:val="%1.%2.%3.%4.%5.%6.%7.%8.%9"/>
      <w:lvlJc w:val="left"/>
      <w:pPr>
        <w:ind w:left="2239" w:hanging="1800"/>
      </w:pPr>
      <w:rPr>
        <w:rFonts w:hint="default"/>
      </w:rPr>
    </w:lvl>
  </w:abstractNum>
  <w:abstractNum w:abstractNumId="9" w15:restartNumberingAfterBreak="0">
    <w:nsid w:val="19A32752"/>
    <w:multiLevelType w:val="hybridMultilevel"/>
    <w:tmpl w:val="49744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457C80"/>
    <w:multiLevelType w:val="hybridMultilevel"/>
    <w:tmpl w:val="CE8C50E6"/>
    <w:lvl w:ilvl="0" w:tplc="155EFFE0">
      <w:start w:val="1"/>
      <w:numFmt w:val="lowerLetter"/>
      <w:suff w:val="space"/>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65277A"/>
    <w:multiLevelType w:val="hybridMultilevel"/>
    <w:tmpl w:val="F0743674"/>
    <w:lvl w:ilvl="0" w:tplc="4AD2C2F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33F6E74"/>
    <w:multiLevelType w:val="hybridMultilevel"/>
    <w:tmpl w:val="28EAF7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860E47"/>
    <w:multiLevelType w:val="hybridMultilevel"/>
    <w:tmpl w:val="B30427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7068AD"/>
    <w:multiLevelType w:val="hybridMultilevel"/>
    <w:tmpl w:val="87ECEF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5DE7363"/>
    <w:multiLevelType w:val="multilevel"/>
    <w:tmpl w:val="DCA2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17CB9"/>
    <w:multiLevelType w:val="multilevel"/>
    <w:tmpl w:val="14C05634"/>
    <w:styleLink w:val="WWNum3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7" w15:restartNumberingAfterBreak="0">
    <w:nsid w:val="2962461A"/>
    <w:multiLevelType w:val="hybridMultilevel"/>
    <w:tmpl w:val="35185988"/>
    <w:lvl w:ilvl="0" w:tplc="041F0007">
      <w:start w:val="1"/>
      <w:numFmt w:val="bullet"/>
      <w:lvlText w:val=""/>
      <w:lvlPicBulletId w:val="0"/>
      <w:lvlJc w:val="left"/>
      <w:pPr>
        <w:ind w:left="1040" w:hanging="360"/>
      </w:pPr>
      <w:rPr>
        <w:rFonts w:ascii="Symbol" w:hAnsi="Symbol" w:hint="default"/>
      </w:rPr>
    </w:lvl>
    <w:lvl w:ilvl="1" w:tplc="041F0003" w:tentative="1">
      <w:start w:val="1"/>
      <w:numFmt w:val="bullet"/>
      <w:lvlText w:val="o"/>
      <w:lvlJc w:val="left"/>
      <w:pPr>
        <w:ind w:left="1760" w:hanging="360"/>
      </w:pPr>
      <w:rPr>
        <w:rFonts w:ascii="Courier New" w:hAnsi="Courier New" w:cs="Courier New" w:hint="default"/>
      </w:rPr>
    </w:lvl>
    <w:lvl w:ilvl="2" w:tplc="041F0005" w:tentative="1">
      <w:start w:val="1"/>
      <w:numFmt w:val="bullet"/>
      <w:lvlText w:val=""/>
      <w:lvlJc w:val="left"/>
      <w:pPr>
        <w:ind w:left="2480" w:hanging="360"/>
      </w:pPr>
      <w:rPr>
        <w:rFonts w:ascii="Wingdings" w:hAnsi="Wingdings" w:hint="default"/>
      </w:rPr>
    </w:lvl>
    <w:lvl w:ilvl="3" w:tplc="041F0001" w:tentative="1">
      <w:start w:val="1"/>
      <w:numFmt w:val="bullet"/>
      <w:lvlText w:val=""/>
      <w:lvlJc w:val="left"/>
      <w:pPr>
        <w:ind w:left="3200" w:hanging="360"/>
      </w:pPr>
      <w:rPr>
        <w:rFonts w:ascii="Symbol" w:hAnsi="Symbol" w:hint="default"/>
      </w:rPr>
    </w:lvl>
    <w:lvl w:ilvl="4" w:tplc="041F0003" w:tentative="1">
      <w:start w:val="1"/>
      <w:numFmt w:val="bullet"/>
      <w:lvlText w:val="o"/>
      <w:lvlJc w:val="left"/>
      <w:pPr>
        <w:ind w:left="3920" w:hanging="360"/>
      </w:pPr>
      <w:rPr>
        <w:rFonts w:ascii="Courier New" w:hAnsi="Courier New" w:cs="Courier New" w:hint="default"/>
      </w:rPr>
    </w:lvl>
    <w:lvl w:ilvl="5" w:tplc="041F0005" w:tentative="1">
      <w:start w:val="1"/>
      <w:numFmt w:val="bullet"/>
      <w:lvlText w:val=""/>
      <w:lvlJc w:val="left"/>
      <w:pPr>
        <w:ind w:left="4640" w:hanging="360"/>
      </w:pPr>
      <w:rPr>
        <w:rFonts w:ascii="Wingdings" w:hAnsi="Wingdings" w:hint="default"/>
      </w:rPr>
    </w:lvl>
    <w:lvl w:ilvl="6" w:tplc="041F0001" w:tentative="1">
      <w:start w:val="1"/>
      <w:numFmt w:val="bullet"/>
      <w:lvlText w:val=""/>
      <w:lvlJc w:val="left"/>
      <w:pPr>
        <w:ind w:left="5360" w:hanging="360"/>
      </w:pPr>
      <w:rPr>
        <w:rFonts w:ascii="Symbol" w:hAnsi="Symbol" w:hint="default"/>
      </w:rPr>
    </w:lvl>
    <w:lvl w:ilvl="7" w:tplc="041F0003" w:tentative="1">
      <w:start w:val="1"/>
      <w:numFmt w:val="bullet"/>
      <w:lvlText w:val="o"/>
      <w:lvlJc w:val="left"/>
      <w:pPr>
        <w:ind w:left="6080" w:hanging="360"/>
      </w:pPr>
      <w:rPr>
        <w:rFonts w:ascii="Courier New" w:hAnsi="Courier New" w:cs="Courier New" w:hint="default"/>
      </w:rPr>
    </w:lvl>
    <w:lvl w:ilvl="8" w:tplc="041F0005" w:tentative="1">
      <w:start w:val="1"/>
      <w:numFmt w:val="bullet"/>
      <w:lvlText w:val=""/>
      <w:lvlJc w:val="left"/>
      <w:pPr>
        <w:ind w:left="6800" w:hanging="360"/>
      </w:pPr>
      <w:rPr>
        <w:rFonts w:ascii="Wingdings" w:hAnsi="Wingdings" w:hint="default"/>
      </w:rPr>
    </w:lvl>
  </w:abstractNum>
  <w:abstractNum w:abstractNumId="18" w15:restartNumberingAfterBreak="0">
    <w:nsid w:val="2C393EAB"/>
    <w:multiLevelType w:val="hybridMultilevel"/>
    <w:tmpl w:val="E0F4A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61F7020"/>
    <w:multiLevelType w:val="multilevel"/>
    <w:tmpl w:val="7FB2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604546"/>
    <w:multiLevelType w:val="hybridMultilevel"/>
    <w:tmpl w:val="EB40ACFC"/>
    <w:lvl w:ilvl="0" w:tplc="4A421CE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AA20BD7"/>
    <w:multiLevelType w:val="multilevel"/>
    <w:tmpl w:val="F34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F60C5C"/>
    <w:multiLevelType w:val="hybridMultilevel"/>
    <w:tmpl w:val="A4CEFAE6"/>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0015C1"/>
    <w:multiLevelType w:val="multilevel"/>
    <w:tmpl w:val="72A6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41DA8"/>
    <w:multiLevelType w:val="hybridMultilevel"/>
    <w:tmpl w:val="D7427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8291A7F"/>
    <w:multiLevelType w:val="multilevel"/>
    <w:tmpl w:val="6338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A25CD7"/>
    <w:multiLevelType w:val="multilevel"/>
    <w:tmpl w:val="D01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7162F"/>
    <w:multiLevelType w:val="multilevel"/>
    <w:tmpl w:val="655C11B6"/>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FFE768A"/>
    <w:multiLevelType w:val="hybridMultilevel"/>
    <w:tmpl w:val="85A0B7CA"/>
    <w:lvl w:ilvl="0" w:tplc="576C1D0A">
      <w:start w:val="1"/>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0690DE8"/>
    <w:multiLevelType w:val="hybridMultilevel"/>
    <w:tmpl w:val="54C0B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0BE439E"/>
    <w:multiLevelType w:val="hybridMultilevel"/>
    <w:tmpl w:val="8A405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C11BC3"/>
    <w:multiLevelType w:val="multilevel"/>
    <w:tmpl w:val="8CAC06E4"/>
    <w:styleLink w:val="WWNum3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1.%2.%3."/>
      <w:lvlJc w:val="right"/>
      <w:pPr>
        <w:ind w:left="2868" w:hanging="180"/>
      </w:pPr>
    </w:lvl>
    <w:lvl w:ilvl="3">
      <w:start w:val="1"/>
      <w:numFmt w:val="decimal"/>
      <w:lvlText w:val="%1.%2.%3.%4."/>
      <w:lvlJc w:val="left"/>
      <w:pPr>
        <w:ind w:left="3588" w:hanging="360"/>
      </w:pPr>
    </w:lvl>
    <w:lvl w:ilvl="4">
      <w:start w:val="1"/>
      <w:numFmt w:val="lowerLetter"/>
      <w:lvlText w:val="%1.%2.%3.%4.%5."/>
      <w:lvlJc w:val="left"/>
      <w:pPr>
        <w:ind w:left="4308" w:hanging="360"/>
      </w:pPr>
    </w:lvl>
    <w:lvl w:ilvl="5">
      <w:start w:val="1"/>
      <w:numFmt w:val="lowerRoman"/>
      <w:lvlText w:val="%1.%2.%3.%4.%5.%6."/>
      <w:lvlJc w:val="right"/>
      <w:pPr>
        <w:ind w:left="5028" w:hanging="180"/>
      </w:pPr>
    </w:lvl>
    <w:lvl w:ilvl="6">
      <w:start w:val="1"/>
      <w:numFmt w:val="decimal"/>
      <w:lvlText w:val="%1.%2.%3.%4.%5.%6.%7."/>
      <w:lvlJc w:val="left"/>
      <w:pPr>
        <w:ind w:left="5748" w:hanging="360"/>
      </w:pPr>
    </w:lvl>
    <w:lvl w:ilvl="7">
      <w:start w:val="1"/>
      <w:numFmt w:val="lowerLetter"/>
      <w:lvlText w:val="%1.%2.%3.%4.%5.%6.%7.%8."/>
      <w:lvlJc w:val="left"/>
      <w:pPr>
        <w:ind w:left="6468" w:hanging="360"/>
      </w:pPr>
    </w:lvl>
    <w:lvl w:ilvl="8">
      <w:start w:val="1"/>
      <w:numFmt w:val="lowerRoman"/>
      <w:lvlText w:val="%1.%2.%3.%4.%5.%6.%7.%8.%9."/>
      <w:lvlJc w:val="right"/>
      <w:pPr>
        <w:ind w:left="7188" w:hanging="180"/>
      </w:pPr>
    </w:lvl>
  </w:abstractNum>
  <w:abstractNum w:abstractNumId="32" w15:restartNumberingAfterBreak="0">
    <w:nsid w:val="53BB6F4F"/>
    <w:multiLevelType w:val="multilevel"/>
    <w:tmpl w:val="D4A2CA0C"/>
    <w:styleLink w:val="WWNum37"/>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1.%2.%3."/>
      <w:lvlJc w:val="right"/>
      <w:pPr>
        <w:ind w:left="2280" w:hanging="180"/>
      </w:pPr>
    </w:lvl>
    <w:lvl w:ilvl="3">
      <w:start w:val="1"/>
      <w:numFmt w:val="decimal"/>
      <w:lvlText w:val="%1.%2.%3.%4."/>
      <w:lvlJc w:val="left"/>
      <w:pPr>
        <w:ind w:left="3000" w:hanging="360"/>
      </w:pPr>
    </w:lvl>
    <w:lvl w:ilvl="4">
      <w:start w:val="1"/>
      <w:numFmt w:val="lowerLetter"/>
      <w:lvlText w:val="%1.%2.%3.%4.%5."/>
      <w:lvlJc w:val="left"/>
      <w:pPr>
        <w:ind w:left="3720" w:hanging="360"/>
      </w:pPr>
    </w:lvl>
    <w:lvl w:ilvl="5">
      <w:start w:val="1"/>
      <w:numFmt w:val="lowerRoman"/>
      <w:lvlText w:val="%1.%2.%3.%4.%5.%6."/>
      <w:lvlJc w:val="right"/>
      <w:pPr>
        <w:ind w:left="4440" w:hanging="180"/>
      </w:pPr>
    </w:lvl>
    <w:lvl w:ilvl="6">
      <w:start w:val="1"/>
      <w:numFmt w:val="decimal"/>
      <w:lvlText w:val="%1.%2.%3.%4.%5.%6.%7."/>
      <w:lvlJc w:val="left"/>
      <w:pPr>
        <w:ind w:left="5160" w:hanging="360"/>
      </w:pPr>
    </w:lvl>
    <w:lvl w:ilvl="7">
      <w:start w:val="1"/>
      <w:numFmt w:val="lowerLetter"/>
      <w:lvlText w:val="%1.%2.%3.%4.%5.%6.%7.%8."/>
      <w:lvlJc w:val="left"/>
      <w:pPr>
        <w:ind w:left="5880" w:hanging="360"/>
      </w:pPr>
    </w:lvl>
    <w:lvl w:ilvl="8">
      <w:start w:val="1"/>
      <w:numFmt w:val="lowerRoman"/>
      <w:lvlText w:val="%1.%2.%3.%4.%5.%6.%7.%8.%9."/>
      <w:lvlJc w:val="right"/>
      <w:pPr>
        <w:ind w:left="6600" w:hanging="180"/>
      </w:pPr>
    </w:lvl>
  </w:abstractNum>
  <w:abstractNum w:abstractNumId="33" w15:restartNumberingAfterBreak="0">
    <w:nsid w:val="54AC1093"/>
    <w:multiLevelType w:val="hybridMultilevel"/>
    <w:tmpl w:val="266209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E70AEF"/>
    <w:multiLevelType w:val="multilevel"/>
    <w:tmpl w:val="4A02AF0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5" w15:restartNumberingAfterBreak="0">
    <w:nsid w:val="58435A21"/>
    <w:multiLevelType w:val="multilevel"/>
    <w:tmpl w:val="F5EAD17E"/>
    <w:styleLink w:val="WWNum3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36" w15:restartNumberingAfterBreak="0">
    <w:nsid w:val="59223E33"/>
    <w:multiLevelType w:val="multilevel"/>
    <w:tmpl w:val="D716198C"/>
    <w:styleLink w:val="WWNum2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B4A7211"/>
    <w:multiLevelType w:val="hybridMultilevel"/>
    <w:tmpl w:val="810C1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E9D7E8D"/>
    <w:multiLevelType w:val="hybridMultilevel"/>
    <w:tmpl w:val="5BFC6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EF106D9"/>
    <w:multiLevelType w:val="hybridMultilevel"/>
    <w:tmpl w:val="40F0C2B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F9C1FA4"/>
    <w:multiLevelType w:val="multilevel"/>
    <w:tmpl w:val="20BA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1B17BB"/>
    <w:multiLevelType w:val="multilevel"/>
    <w:tmpl w:val="4C1651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3C8483A"/>
    <w:multiLevelType w:val="multilevel"/>
    <w:tmpl w:val="35C6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2C5511E"/>
    <w:multiLevelType w:val="hybridMultilevel"/>
    <w:tmpl w:val="B3AECABA"/>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8064CB9"/>
    <w:multiLevelType w:val="hybridMultilevel"/>
    <w:tmpl w:val="5840E9C2"/>
    <w:lvl w:ilvl="0" w:tplc="E14A82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0F30BB"/>
    <w:multiLevelType w:val="hybridMultilevel"/>
    <w:tmpl w:val="5EE0307C"/>
    <w:lvl w:ilvl="0" w:tplc="6C3A5AD6">
      <w:start w:val="5"/>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7" w15:restartNumberingAfterBreak="0">
    <w:nsid w:val="7C180255"/>
    <w:multiLevelType w:val="hybridMultilevel"/>
    <w:tmpl w:val="4D88AA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E597A30"/>
    <w:multiLevelType w:val="multilevel"/>
    <w:tmpl w:val="AA76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874AC3"/>
    <w:multiLevelType w:val="multilevel"/>
    <w:tmpl w:val="AFB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3"/>
  </w:num>
  <w:num w:numId="3">
    <w:abstractNumId w:val="27"/>
  </w:num>
  <w:num w:numId="4">
    <w:abstractNumId w:val="36"/>
  </w:num>
  <w:num w:numId="5">
    <w:abstractNumId w:val="16"/>
  </w:num>
  <w:num w:numId="6">
    <w:abstractNumId w:val="35"/>
  </w:num>
  <w:num w:numId="7">
    <w:abstractNumId w:val="32"/>
  </w:num>
  <w:num w:numId="8">
    <w:abstractNumId w:val="31"/>
  </w:num>
  <w:num w:numId="9">
    <w:abstractNumId w:val="14"/>
  </w:num>
  <w:num w:numId="10">
    <w:abstractNumId w:val="33"/>
  </w:num>
  <w:num w:numId="11">
    <w:abstractNumId w:val="47"/>
  </w:num>
  <w:num w:numId="12">
    <w:abstractNumId w:val="13"/>
  </w:num>
  <w:num w:numId="13">
    <w:abstractNumId w:val="9"/>
  </w:num>
  <w:num w:numId="14">
    <w:abstractNumId w:val="18"/>
  </w:num>
  <w:num w:numId="15">
    <w:abstractNumId w:val="24"/>
  </w:num>
  <w:num w:numId="16">
    <w:abstractNumId w:val="38"/>
  </w:num>
  <w:num w:numId="17">
    <w:abstractNumId w:val="12"/>
  </w:num>
  <w:num w:numId="18">
    <w:abstractNumId w:val="39"/>
  </w:num>
  <w:num w:numId="19">
    <w:abstractNumId w:val="0"/>
  </w:num>
  <w:num w:numId="20">
    <w:abstractNumId w:val="42"/>
  </w:num>
  <w:num w:numId="21">
    <w:abstractNumId w:val="15"/>
  </w:num>
  <w:num w:numId="22">
    <w:abstractNumId w:val="26"/>
  </w:num>
  <w:num w:numId="23">
    <w:abstractNumId w:val="48"/>
  </w:num>
  <w:num w:numId="24">
    <w:abstractNumId w:val="49"/>
  </w:num>
  <w:num w:numId="25">
    <w:abstractNumId w:val="21"/>
  </w:num>
  <w:num w:numId="26">
    <w:abstractNumId w:val="3"/>
  </w:num>
  <w:num w:numId="27">
    <w:abstractNumId w:val="40"/>
  </w:num>
  <w:num w:numId="28">
    <w:abstractNumId w:val="2"/>
  </w:num>
  <w:num w:numId="29">
    <w:abstractNumId w:val="23"/>
  </w:num>
  <w:num w:numId="30">
    <w:abstractNumId w:val="4"/>
  </w:num>
  <w:num w:numId="31">
    <w:abstractNumId w:val="30"/>
  </w:num>
  <w:num w:numId="32">
    <w:abstractNumId w:val="22"/>
  </w:num>
  <w:num w:numId="33">
    <w:abstractNumId w:val="45"/>
  </w:num>
  <w:num w:numId="34">
    <w:abstractNumId w:val="5"/>
  </w:num>
  <w:num w:numId="35">
    <w:abstractNumId w:val="19"/>
  </w:num>
  <w:num w:numId="36">
    <w:abstractNumId w:val="1"/>
  </w:num>
  <w:num w:numId="37">
    <w:abstractNumId w:val="29"/>
  </w:num>
  <w:num w:numId="38">
    <w:abstractNumId w:val="25"/>
  </w:num>
  <w:num w:numId="39">
    <w:abstractNumId w:val="20"/>
  </w:num>
  <w:num w:numId="40">
    <w:abstractNumId w:val="37"/>
  </w:num>
  <w:num w:numId="41">
    <w:abstractNumId w:val="46"/>
  </w:num>
  <w:num w:numId="42">
    <w:abstractNumId w:val="11"/>
  </w:num>
  <w:num w:numId="43">
    <w:abstractNumId w:val="44"/>
  </w:num>
  <w:num w:numId="44">
    <w:abstractNumId w:val="17"/>
  </w:num>
  <w:num w:numId="45">
    <w:abstractNumId w:val="41"/>
  </w:num>
  <w:num w:numId="46">
    <w:abstractNumId w:val="34"/>
  </w:num>
  <w:num w:numId="47">
    <w:abstractNumId w:val="8"/>
  </w:num>
  <w:num w:numId="48">
    <w:abstractNumId w:val="10"/>
  </w:num>
  <w:num w:numId="49">
    <w:abstractNumId w:val="7"/>
  </w:num>
  <w:num w:numId="5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994"/>
    <w:rsid w:val="000000E7"/>
    <w:rsid w:val="0000015B"/>
    <w:rsid w:val="00000C20"/>
    <w:rsid w:val="000016F4"/>
    <w:rsid w:val="00002F81"/>
    <w:rsid w:val="00003348"/>
    <w:rsid w:val="00006518"/>
    <w:rsid w:val="00006634"/>
    <w:rsid w:val="0000675F"/>
    <w:rsid w:val="00010DDC"/>
    <w:rsid w:val="00011463"/>
    <w:rsid w:val="00012141"/>
    <w:rsid w:val="000135AA"/>
    <w:rsid w:val="00013FD3"/>
    <w:rsid w:val="00014C08"/>
    <w:rsid w:val="0002299F"/>
    <w:rsid w:val="00022D4B"/>
    <w:rsid w:val="00023368"/>
    <w:rsid w:val="00023C19"/>
    <w:rsid w:val="00023E7F"/>
    <w:rsid w:val="00025CD0"/>
    <w:rsid w:val="00026472"/>
    <w:rsid w:val="00026AC2"/>
    <w:rsid w:val="000302D1"/>
    <w:rsid w:val="00035A9E"/>
    <w:rsid w:val="0003670B"/>
    <w:rsid w:val="00036801"/>
    <w:rsid w:val="00037721"/>
    <w:rsid w:val="000425B6"/>
    <w:rsid w:val="000426B5"/>
    <w:rsid w:val="00042955"/>
    <w:rsid w:val="0004307A"/>
    <w:rsid w:val="000456F8"/>
    <w:rsid w:val="00047125"/>
    <w:rsid w:val="00047DCF"/>
    <w:rsid w:val="0005367B"/>
    <w:rsid w:val="00053823"/>
    <w:rsid w:val="0005425F"/>
    <w:rsid w:val="000549D1"/>
    <w:rsid w:val="00057C20"/>
    <w:rsid w:val="00060E73"/>
    <w:rsid w:val="00061A3A"/>
    <w:rsid w:val="00061F63"/>
    <w:rsid w:val="00064267"/>
    <w:rsid w:val="00066FA5"/>
    <w:rsid w:val="00067AF8"/>
    <w:rsid w:val="00070603"/>
    <w:rsid w:val="0007061F"/>
    <w:rsid w:val="00071657"/>
    <w:rsid w:val="00071DD1"/>
    <w:rsid w:val="000728D1"/>
    <w:rsid w:val="0007352A"/>
    <w:rsid w:val="000739A1"/>
    <w:rsid w:val="000741BE"/>
    <w:rsid w:val="000743B7"/>
    <w:rsid w:val="0007625F"/>
    <w:rsid w:val="000771E5"/>
    <w:rsid w:val="00082956"/>
    <w:rsid w:val="00083C7D"/>
    <w:rsid w:val="00085F4B"/>
    <w:rsid w:val="00086AD3"/>
    <w:rsid w:val="00090326"/>
    <w:rsid w:val="00090718"/>
    <w:rsid w:val="00090EE1"/>
    <w:rsid w:val="0009115A"/>
    <w:rsid w:val="00091734"/>
    <w:rsid w:val="00092469"/>
    <w:rsid w:val="000927C6"/>
    <w:rsid w:val="0009307C"/>
    <w:rsid w:val="000954DF"/>
    <w:rsid w:val="000A0664"/>
    <w:rsid w:val="000A078D"/>
    <w:rsid w:val="000A1B2D"/>
    <w:rsid w:val="000A1B35"/>
    <w:rsid w:val="000A1C2F"/>
    <w:rsid w:val="000A25A0"/>
    <w:rsid w:val="000A449E"/>
    <w:rsid w:val="000A595F"/>
    <w:rsid w:val="000A5FBD"/>
    <w:rsid w:val="000A628A"/>
    <w:rsid w:val="000A7916"/>
    <w:rsid w:val="000A7A5A"/>
    <w:rsid w:val="000B00FA"/>
    <w:rsid w:val="000B06FA"/>
    <w:rsid w:val="000B0889"/>
    <w:rsid w:val="000B21F6"/>
    <w:rsid w:val="000B2519"/>
    <w:rsid w:val="000B295D"/>
    <w:rsid w:val="000B4570"/>
    <w:rsid w:val="000B5C83"/>
    <w:rsid w:val="000B6C01"/>
    <w:rsid w:val="000B73C4"/>
    <w:rsid w:val="000B761A"/>
    <w:rsid w:val="000C1FE9"/>
    <w:rsid w:val="000C3028"/>
    <w:rsid w:val="000C3FED"/>
    <w:rsid w:val="000C4318"/>
    <w:rsid w:val="000C6468"/>
    <w:rsid w:val="000C7AC5"/>
    <w:rsid w:val="000D03D8"/>
    <w:rsid w:val="000D1432"/>
    <w:rsid w:val="000D2688"/>
    <w:rsid w:val="000D2A42"/>
    <w:rsid w:val="000D3DAA"/>
    <w:rsid w:val="000D47E7"/>
    <w:rsid w:val="000D4C43"/>
    <w:rsid w:val="000D4F33"/>
    <w:rsid w:val="000D527C"/>
    <w:rsid w:val="000D7CF9"/>
    <w:rsid w:val="000E204F"/>
    <w:rsid w:val="000E21F2"/>
    <w:rsid w:val="000E386B"/>
    <w:rsid w:val="000E3905"/>
    <w:rsid w:val="000E722E"/>
    <w:rsid w:val="000F08E1"/>
    <w:rsid w:val="000F16EB"/>
    <w:rsid w:val="000F2C5F"/>
    <w:rsid w:val="000F4221"/>
    <w:rsid w:val="000F62D6"/>
    <w:rsid w:val="00101125"/>
    <w:rsid w:val="00101C46"/>
    <w:rsid w:val="001033AD"/>
    <w:rsid w:val="001049CA"/>
    <w:rsid w:val="001068B9"/>
    <w:rsid w:val="00107375"/>
    <w:rsid w:val="00107BDF"/>
    <w:rsid w:val="001105CC"/>
    <w:rsid w:val="00112C0B"/>
    <w:rsid w:val="00112D5D"/>
    <w:rsid w:val="00114070"/>
    <w:rsid w:val="00114B2B"/>
    <w:rsid w:val="0011660E"/>
    <w:rsid w:val="0011668A"/>
    <w:rsid w:val="00117663"/>
    <w:rsid w:val="00117EB1"/>
    <w:rsid w:val="001201FD"/>
    <w:rsid w:val="001217AB"/>
    <w:rsid w:val="001225F9"/>
    <w:rsid w:val="00124614"/>
    <w:rsid w:val="00124C20"/>
    <w:rsid w:val="00125B1D"/>
    <w:rsid w:val="001275C3"/>
    <w:rsid w:val="00130305"/>
    <w:rsid w:val="00131F28"/>
    <w:rsid w:val="00133655"/>
    <w:rsid w:val="001357BD"/>
    <w:rsid w:val="00136327"/>
    <w:rsid w:val="00136D83"/>
    <w:rsid w:val="00141666"/>
    <w:rsid w:val="00143B92"/>
    <w:rsid w:val="0014602C"/>
    <w:rsid w:val="001467A0"/>
    <w:rsid w:val="001476A8"/>
    <w:rsid w:val="0014774A"/>
    <w:rsid w:val="00151D72"/>
    <w:rsid w:val="00151F93"/>
    <w:rsid w:val="00162046"/>
    <w:rsid w:val="001652D0"/>
    <w:rsid w:val="00165A43"/>
    <w:rsid w:val="00170654"/>
    <w:rsid w:val="00170674"/>
    <w:rsid w:val="00171FF6"/>
    <w:rsid w:val="00172E38"/>
    <w:rsid w:val="00173943"/>
    <w:rsid w:val="00175845"/>
    <w:rsid w:val="00176E43"/>
    <w:rsid w:val="00181A44"/>
    <w:rsid w:val="00182896"/>
    <w:rsid w:val="00187A51"/>
    <w:rsid w:val="001900CA"/>
    <w:rsid w:val="0019245B"/>
    <w:rsid w:val="001931B3"/>
    <w:rsid w:val="001939BC"/>
    <w:rsid w:val="00194B5C"/>
    <w:rsid w:val="001A1271"/>
    <w:rsid w:val="001A1F55"/>
    <w:rsid w:val="001A2486"/>
    <w:rsid w:val="001A3931"/>
    <w:rsid w:val="001A62FC"/>
    <w:rsid w:val="001B10A8"/>
    <w:rsid w:val="001B1FC0"/>
    <w:rsid w:val="001B24D3"/>
    <w:rsid w:val="001B264B"/>
    <w:rsid w:val="001B6A24"/>
    <w:rsid w:val="001B7FAA"/>
    <w:rsid w:val="001C040A"/>
    <w:rsid w:val="001C0748"/>
    <w:rsid w:val="001C22EC"/>
    <w:rsid w:val="001C253F"/>
    <w:rsid w:val="001C31C7"/>
    <w:rsid w:val="001C4579"/>
    <w:rsid w:val="001C54F6"/>
    <w:rsid w:val="001C6775"/>
    <w:rsid w:val="001D205C"/>
    <w:rsid w:val="001D2572"/>
    <w:rsid w:val="001D4BF3"/>
    <w:rsid w:val="001D689A"/>
    <w:rsid w:val="001D6CA5"/>
    <w:rsid w:val="001D72BB"/>
    <w:rsid w:val="001D7BC4"/>
    <w:rsid w:val="001E024F"/>
    <w:rsid w:val="001E1778"/>
    <w:rsid w:val="001E268C"/>
    <w:rsid w:val="001E2953"/>
    <w:rsid w:val="001E5703"/>
    <w:rsid w:val="001F1F28"/>
    <w:rsid w:val="001F2C74"/>
    <w:rsid w:val="001F4576"/>
    <w:rsid w:val="002000E9"/>
    <w:rsid w:val="00205BA4"/>
    <w:rsid w:val="00207803"/>
    <w:rsid w:val="00210672"/>
    <w:rsid w:val="00210D54"/>
    <w:rsid w:val="00211F05"/>
    <w:rsid w:val="00212534"/>
    <w:rsid w:val="00213FBB"/>
    <w:rsid w:val="00214AFB"/>
    <w:rsid w:val="002169FA"/>
    <w:rsid w:val="0021710F"/>
    <w:rsid w:val="00220CBD"/>
    <w:rsid w:val="0022206C"/>
    <w:rsid w:val="0022308A"/>
    <w:rsid w:val="0022412D"/>
    <w:rsid w:val="002249FD"/>
    <w:rsid w:val="00227213"/>
    <w:rsid w:val="00227B6C"/>
    <w:rsid w:val="00227DF6"/>
    <w:rsid w:val="00227EE3"/>
    <w:rsid w:val="00232149"/>
    <w:rsid w:val="00234270"/>
    <w:rsid w:val="00234354"/>
    <w:rsid w:val="002343C4"/>
    <w:rsid w:val="00234E4A"/>
    <w:rsid w:val="002351C8"/>
    <w:rsid w:val="00236AE5"/>
    <w:rsid w:val="00237614"/>
    <w:rsid w:val="00240ACB"/>
    <w:rsid w:val="00240DB5"/>
    <w:rsid w:val="0024129F"/>
    <w:rsid w:val="00242287"/>
    <w:rsid w:val="00242B28"/>
    <w:rsid w:val="00243DF6"/>
    <w:rsid w:val="00244E87"/>
    <w:rsid w:val="00245266"/>
    <w:rsid w:val="00245913"/>
    <w:rsid w:val="00246678"/>
    <w:rsid w:val="00246D51"/>
    <w:rsid w:val="002473EC"/>
    <w:rsid w:val="00247930"/>
    <w:rsid w:val="00251F87"/>
    <w:rsid w:val="00252F47"/>
    <w:rsid w:val="0025341D"/>
    <w:rsid w:val="00253428"/>
    <w:rsid w:val="002536FE"/>
    <w:rsid w:val="00253A03"/>
    <w:rsid w:val="002541AB"/>
    <w:rsid w:val="00254EA2"/>
    <w:rsid w:val="00255E9F"/>
    <w:rsid w:val="00260241"/>
    <w:rsid w:val="00263D31"/>
    <w:rsid w:val="00263F17"/>
    <w:rsid w:val="00265AE5"/>
    <w:rsid w:val="00265DEF"/>
    <w:rsid w:val="002661A1"/>
    <w:rsid w:val="00267D33"/>
    <w:rsid w:val="002715D3"/>
    <w:rsid w:val="0027396A"/>
    <w:rsid w:val="00273A2A"/>
    <w:rsid w:val="00274187"/>
    <w:rsid w:val="00276038"/>
    <w:rsid w:val="0028134A"/>
    <w:rsid w:val="00281D6D"/>
    <w:rsid w:val="00281FB1"/>
    <w:rsid w:val="00282218"/>
    <w:rsid w:val="00283D55"/>
    <w:rsid w:val="00283D9F"/>
    <w:rsid w:val="002861B1"/>
    <w:rsid w:val="0028776D"/>
    <w:rsid w:val="0028783F"/>
    <w:rsid w:val="00287881"/>
    <w:rsid w:val="002901C2"/>
    <w:rsid w:val="0029146D"/>
    <w:rsid w:val="00293217"/>
    <w:rsid w:val="00293935"/>
    <w:rsid w:val="0029433E"/>
    <w:rsid w:val="00294F83"/>
    <w:rsid w:val="00295CD4"/>
    <w:rsid w:val="00296175"/>
    <w:rsid w:val="00297584"/>
    <w:rsid w:val="00297891"/>
    <w:rsid w:val="002A180F"/>
    <w:rsid w:val="002A52ED"/>
    <w:rsid w:val="002A6031"/>
    <w:rsid w:val="002A66FA"/>
    <w:rsid w:val="002B0420"/>
    <w:rsid w:val="002B1AB3"/>
    <w:rsid w:val="002B5C76"/>
    <w:rsid w:val="002B5F67"/>
    <w:rsid w:val="002C4F3E"/>
    <w:rsid w:val="002C5EC5"/>
    <w:rsid w:val="002C7897"/>
    <w:rsid w:val="002D1B35"/>
    <w:rsid w:val="002D7693"/>
    <w:rsid w:val="002E1118"/>
    <w:rsid w:val="002E530D"/>
    <w:rsid w:val="002E609E"/>
    <w:rsid w:val="002E67EA"/>
    <w:rsid w:val="002E6E79"/>
    <w:rsid w:val="002F00A2"/>
    <w:rsid w:val="002F040C"/>
    <w:rsid w:val="002F0B6A"/>
    <w:rsid w:val="002F174C"/>
    <w:rsid w:val="002F18B0"/>
    <w:rsid w:val="002F1AAC"/>
    <w:rsid w:val="002F3532"/>
    <w:rsid w:val="002F3C1B"/>
    <w:rsid w:val="002F3CAC"/>
    <w:rsid w:val="002F427C"/>
    <w:rsid w:val="002F5538"/>
    <w:rsid w:val="002F68B2"/>
    <w:rsid w:val="002F738B"/>
    <w:rsid w:val="002F76FD"/>
    <w:rsid w:val="003013B7"/>
    <w:rsid w:val="00301D6F"/>
    <w:rsid w:val="003040FB"/>
    <w:rsid w:val="00307F4E"/>
    <w:rsid w:val="00307FD1"/>
    <w:rsid w:val="00311FAF"/>
    <w:rsid w:val="0031336F"/>
    <w:rsid w:val="0031549B"/>
    <w:rsid w:val="003161A3"/>
    <w:rsid w:val="003164F6"/>
    <w:rsid w:val="00316523"/>
    <w:rsid w:val="00316673"/>
    <w:rsid w:val="0032035D"/>
    <w:rsid w:val="00320CF4"/>
    <w:rsid w:val="0032325B"/>
    <w:rsid w:val="003249FF"/>
    <w:rsid w:val="003250FA"/>
    <w:rsid w:val="00325CBC"/>
    <w:rsid w:val="00331257"/>
    <w:rsid w:val="00332BDD"/>
    <w:rsid w:val="00333052"/>
    <w:rsid w:val="00333CE8"/>
    <w:rsid w:val="00334BA5"/>
    <w:rsid w:val="00335F49"/>
    <w:rsid w:val="0033609C"/>
    <w:rsid w:val="00336CE9"/>
    <w:rsid w:val="0034031B"/>
    <w:rsid w:val="003432AA"/>
    <w:rsid w:val="00345179"/>
    <w:rsid w:val="00345F8D"/>
    <w:rsid w:val="0034797E"/>
    <w:rsid w:val="00347FE7"/>
    <w:rsid w:val="003505BC"/>
    <w:rsid w:val="00350B42"/>
    <w:rsid w:val="00350C84"/>
    <w:rsid w:val="003511FA"/>
    <w:rsid w:val="00352DD6"/>
    <w:rsid w:val="00353206"/>
    <w:rsid w:val="00355B99"/>
    <w:rsid w:val="00355E09"/>
    <w:rsid w:val="00356211"/>
    <w:rsid w:val="003604EE"/>
    <w:rsid w:val="00361160"/>
    <w:rsid w:val="0036122A"/>
    <w:rsid w:val="00361BEF"/>
    <w:rsid w:val="003622AD"/>
    <w:rsid w:val="00363AE8"/>
    <w:rsid w:val="00367968"/>
    <w:rsid w:val="003707F9"/>
    <w:rsid w:val="003716A9"/>
    <w:rsid w:val="00371D91"/>
    <w:rsid w:val="00372099"/>
    <w:rsid w:val="003721C3"/>
    <w:rsid w:val="00373E2F"/>
    <w:rsid w:val="00374391"/>
    <w:rsid w:val="00374660"/>
    <w:rsid w:val="003750C6"/>
    <w:rsid w:val="00375EA0"/>
    <w:rsid w:val="00377331"/>
    <w:rsid w:val="00377BC0"/>
    <w:rsid w:val="00380473"/>
    <w:rsid w:val="00384353"/>
    <w:rsid w:val="0038631E"/>
    <w:rsid w:val="003869E4"/>
    <w:rsid w:val="00386AB7"/>
    <w:rsid w:val="00390891"/>
    <w:rsid w:val="00390C31"/>
    <w:rsid w:val="003912EC"/>
    <w:rsid w:val="00391BE9"/>
    <w:rsid w:val="003943A5"/>
    <w:rsid w:val="00396416"/>
    <w:rsid w:val="003A0BDF"/>
    <w:rsid w:val="003A1D60"/>
    <w:rsid w:val="003A2A8B"/>
    <w:rsid w:val="003A2CD2"/>
    <w:rsid w:val="003A4A41"/>
    <w:rsid w:val="003A5443"/>
    <w:rsid w:val="003A7341"/>
    <w:rsid w:val="003B0280"/>
    <w:rsid w:val="003B1049"/>
    <w:rsid w:val="003B10CB"/>
    <w:rsid w:val="003B3AC9"/>
    <w:rsid w:val="003B6458"/>
    <w:rsid w:val="003B7296"/>
    <w:rsid w:val="003B76A9"/>
    <w:rsid w:val="003B7C5A"/>
    <w:rsid w:val="003C0950"/>
    <w:rsid w:val="003C0E09"/>
    <w:rsid w:val="003C4047"/>
    <w:rsid w:val="003C4A02"/>
    <w:rsid w:val="003C6274"/>
    <w:rsid w:val="003C6EE9"/>
    <w:rsid w:val="003D07AF"/>
    <w:rsid w:val="003D194C"/>
    <w:rsid w:val="003D21E9"/>
    <w:rsid w:val="003D3174"/>
    <w:rsid w:val="003D7AAB"/>
    <w:rsid w:val="003D7D38"/>
    <w:rsid w:val="003D7E02"/>
    <w:rsid w:val="003E2C6C"/>
    <w:rsid w:val="003E49C0"/>
    <w:rsid w:val="003E783C"/>
    <w:rsid w:val="003E7A53"/>
    <w:rsid w:val="003F03DC"/>
    <w:rsid w:val="003F04A8"/>
    <w:rsid w:val="003F4490"/>
    <w:rsid w:val="003F4D80"/>
    <w:rsid w:val="003F5129"/>
    <w:rsid w:val="003F632E"/>
    <w:rsid w:val="003F7CC9"/>
    <w:rsid w:val="00401DC6"/>
    <w:rsid w:val="00404839"/>
    <w:rsid w:val="004058A1"/>
    <w:rsid w:val="00406FB3"/>
    <w:rsid w:val="004101F5"/>
    <w:rsid w:val="00410D6D"/>
    <w:rsid w:val="00411142"/>
    <w:rsid w:val="00411573"/>
    <w:rsid w:val="00413041"/>
    <w:rsid w:val="0041733B"/>
    <w:rsid w:val="00420C71"/>
    <w:rsid w:val="00420C82"/>
    <w:rsid w:val="00422BDF"/>
    <w:rsid w:val="004275A6"/>
    <w:rsid w:val="00427B3E"/>
    <w:rsid w:val="004308DD"/>
    <w:rsid w:val="00431138"/>
    <w:rsid w:val="00432833"/>
    <w:rsid w:val="00433896"/>
    <w:rsid w:val="00435E4F"/>
    <w:rsid w:val="00437155"/>
    <w:rsid w:val="00437EC0"/>
    <w:rsid w:val="0044087A"/>
    <w:rsid w:val="004418B0"/>
    <w:rsid w:val="004438C0"/>
    <w:rsid w:val="00446F51"/>
    <w:rsid w:val="004476A6"/>
    <w:rsid w:val="00447BBB"/>
    <w:rsid w:val="00451825"/>
    <w:rsid w:val="004540A9"/>
    <w:rsid w:val="00454DAE"/>
    <w:rsid w:val="00455933"/>
    <w:rsid w:val="00457510"/>
    <w:rsid w:val="004575BB"/>
    <w:rsid w:val="0045773A"/>
    <w:rsid w:val="00457C92"/>
    <w:rsid w:val="00461768"/>
    <w:rsid w:val="00462E9A"/>
    <w:rsid w:val="00465C65"/>
    <w:rsid w:val="00466AEF"/>
    <w:rsid w:val="004706E5"/>
    <w:rsid w:val="00471D5C"/>
    <w:rsid w:val="004746F0"/>
    <w:rsid w:val="00476B0F"/>
    <w:rsid w:val="004778B9"/>
    <w:rsid w:val="0048059C"/>
    <w:rsid w:val="00480A10"/>
    <w:rsid w:val="00481B9E"/>
    <w:rsid w:val="004836AE"/>
    <w:rsid w:val="0048624E"/>
    <w:rsid w:val="00486479"/>
    <w:rsid w:val="004872AD"/>
    <w:rsid w:val="004876D1"/>
    <w:rsid w:val="00487EEF"/>
    <w:rsid w:val="00491246"/>
    <w:rsid w:val="0049148F"/>
    <w:rsid w:val="0049431B"/>
    <w:rsid w:val="00494D98"/>
    <w:rsid w:val="004A4D75"/>
    <w:rsid w:val="004B15EF"/>
    <w:rsid w:val="004B4062"/>
    <w:rsid w:val="004B53B1"/>
    <w:rsid w:val="004B7FDE"/>
    <w:rsid w:val="004C08DF"/>
    <w:rsid w:val="004C2242"/>
    <w:rsid w:val="004C348F"/>
    <w:rsid w:val="004C3832"/>
    <w:rsid w:val="004C4204"/>
    <w:rsid w:val="004C5A0B"/>
    <w:rsid w:val="004C6C66"/>
    <w:rsid w:val="004D5F5C"/>
    <w:rsid w:val="004D6C72"/>
    <w:rsid w:val="004D71D1"/>
    <w:rsid w:val="004E1819"/>
    <w:rsid w:val="004E2DDD"/>
    <w:rsid w:val="004E52FC"/>
    <w:rsid w:val="004E6459"/>
    <w:rsid w:val="004E69D9"/>
    <w:rsid w:val="004E7094"/>
    <w:rsid w:val="004E7B18"/>
    <w:rsid w:val="004F0525"/>
    <w:rsid w:val="004F0FA2"/>
    <w:rsid w:val="004F1C4A"/>
    <w:rsid w:val="004F4453"/>
    <w:rsid w:val="004F6314"/>
    <w:rsid w:val="004F64F6"/>
    <w:rsid w:val="004F690E"/>
    <w:rsid w:val="004F6C88"/>
    <w:rsid w:val="004F6FCF"/>
    <w:rsid w:val="004F7653"/>
    <w:rsid w:val="00502367"/>
    <w:rsid w:val="00502B15"/>
    <w:rsid w:val="0050441B"/>
    <w:rsid w:val="00504711"/>
    <w:rsid w:val="00504B1E"/>
    <w:rsid w:val="00505E8B"/>
    <w:rsid w:val="00506EE5"/>
    <w:rsid w:val="00506FF7"/>
    <w:rsid w:val="0051048F"/>
    <w:rsid w:val="005115B8"/>
    <w:rsid w:val="0051221A"/>
    <w:rsid w:val="00512CDB"/>
    <w:rsid w:val="00512FF1"/>
    <w:rsid w:val="00513B32"/>
    <w:rsid w:val="00515AB5"/>
    <w:rsid w:val="00517EDF"/>
    <w:rsid w:val="0052190F"/>
    <w:rsid w:val="00521A17"/>
    <w:rsid w:val="0052229D"/>
    <w:rsid w:val="00523811"/>
    <w:rsid w:val="005277D7"/>
    <w:rsid w:val="00532064"/>
    <w:rsid w:val="00532D7C"/>
    <w:rsid w:val="00533301"/>
    <w:rsid w:val="00533C2B"/>
    <w:rsid w:val="00534B83"/>
    <w:rsid w:val="00536707"/>
    <w:rsid w:val="0053764C"/>
    <w:rsid w:val="00537B83"/>
    <w:rsid w:val="00541103"/>
    <w:rsid w:val="005413A0"/>
    <w:rsid w:val="00541622"/>
    <w:rsid w:val="00541FBF"/>
    <w:rsid w:val="00542C96"/>
    <w:rsid w:val="005439D0"/>
    <w:rsid w:val="00544333"/>
    <w:rsid w:val="00544873"/>
    <w:rsid w:val="0054643D"/>
    <w:rsid w:val="00550707"/>
    <w:rsid w:val="00552C0E"/>
    <w:rsid w:val="005533C6"/>
    <w:rsid w:val="00555F2C"/>
    <w:rsid w:val="0055763E"/>
    <w:rsid w:val="005577E7"/>
    <w:rsid w:val="005618E4"/>
    <w:rsid w:val="00562144"/>
    <w:rsid w:val="00563F2B"/>
    <w:rsid w:val="005679EB"/>
    <w:rsid w:val="0057003E"/>
    <w:rsid w:val="00570461"/>
    <w:rsid w:val="005732CA"/>
    <w:rsid w:val="00573971"/>
    <w:rsid w:val="00581055"/>
    <w:rsid w:val="00581E4C"/>
    <w:rsid w:val="00582FEB"/>
    <w:rsid w:val="005830B0"/>
    <w:rsid w:val="00583EA8"/>
    <w:rsid w:val="0058428A"/>
    <w:rsid w:val="0058449F"/>
    <w:rsid w:val="0058563C"/>
    <w:rsid w:val="00586630"/>
    <w:rsid w:val="00590883"/>
    <w:rsid w:val="005909A3"/>
    <w:rsid w:val="00591255"/>
    <w:rsid w:val="00591ADA"/>
    <w:rsid w:val="0059283D"/>
    <w:rsid w:val="00592E3A"/>
    <w:rsid w:val="00593C06"/>
    <w:rsid w:val="005957A8"/>
    <w:rsid w:val="00595DD9"/>
    <w:rsid w:val="00596481"/>
    <w:rsid w:val="00597E28"/>
    <w:rsid w:val="00597FD7"/>
    <w:rsid w:val="005A047F"/>
    <w:rsid w:val="005A0C20"/>
    <w:rsid w:val="005A1CAF"/>
    <w:rsid w:val="005A25F0"/>
    <w:rsid w:val="005A2EBD"/>
    <w:rsid w:val="005A3B90"/>
    <w:rsid w:val="005A5C87"/>
    <w:rsid w:val="005B040B"/>
    <w:rsid w:val="005B1BEC"/>
    <w:rsid w:val="005B3395"/>
    <w:rsid w:val="005B3D5D"/>
    <w:rsid w:val="005B7B2C"/>
    <w:rsid w:val="005C01F3"/>
    <w:rsid w:val="005C09D1"/>
    <w:rsid w:val="005C13C1"/>
    <w:rsid w:val="005C2040"/>
    <w:rsid w:val="005C2C0D"/>
    <w:rsid w:val="005C4165"/>
    <w:rsid w:val="005C5981"/>
    <w:rsid w:val="005C6274"/>
    <w:rsid w:val="005C67A9"/>
    <w:rsid w:val="005C7578"/>
    <w:rsid w:val="005D0550"/>
    <w:rsid w:val="005D15EE"/>
    <w:rsid w:val="005D3ED9"/>
    <w:rsid w:val="005D4335"/>
    <w:rsid w:val="005D556E"/>
    <w:rsid w:val="005D74CD"/>
    <w:rsid w:val="005E2448"/>
    <w:rsid w:val="005E2DB6"/>
    <w:rsid w:val="005E3657"/>
    <w:rsid w:val="005E4BE6"/>
    <w:rsid w:val="005E5B5A"/>
    <w:rsid w:val="005E5F90"/>
    <w:rsid w:val="005E5FC1"/>
    <w:rsid w:val="005E6B5A"/>
    <w:rsid w:val="005E7507"/>
    <w:rsid w:val="005F06A3"/>
    <w:rsid w:val="005F14BC"/>
    <w:rsid w:val="005F191D"/>
    <w:rsid w:val="005F195E"/>
    <w:rsid w:val="005F1FAC"/>
    <w:rsid w:val="005F2123"/>
    <w:rsid w:val="005F22BB"/>
    <w:rsid w:val="005F5245"/>
    <w:rsid w:val="005F5E91"/>
    <w:rsid w:val="005F60A7"/>
    <w:rsid w:val="005F7687"/>
    <w:rsid w:val="00603CD9"/>
    <w:rsid w:val="0060401F"/>
    <w:rsid w:val="00604A12"/>
    <w:rsid w:val="00604F6C"/>
    <w:rsid w:val="0060537D"/>
    <w:rsid w:val="006103BC"/>
    <w:rsid w:val="006130E2"/>
    <w:rsid w:val="00613B57"/>
    <w:rsid w:val="00614F05"/>
    <w:rsid w:val="006179AD"/>
    <w:rsid w:val="00621420"/>
    <w:rsid w:val="00621816"/>
    <w:rsid w:val="00622AD8"/>
    <w:rsid w:val="00623956"/>
    <w:rsid w:val="00624AEE"/>
    <w:rsid w:val="00626E16"/>
    <w:rsid w:val="006275DA"/>
    <w:rsid w:val="00633A2B"/>
    <w:rsid w:val="00634135"/>
    <w:rsid w:val="00634353"/>
    <w:rsid w:val="006347E8"/>
    <w:rsid w:val="00634A39"/>
    <w:rsid w:val="00635919"/>
    <w:rsid w:val="00636C5B"/>
    <w:rsid w:val="00637916"/>
    <w:rsid w:val="00637C36"/>
    <w:rsid w:val="00640103"/>
    <w:rsid w:val="00640963"/>
    <w:rsid w:val="00641343"/>
    <w:rsid w:val="00645ADB"/>
    <w:rsid w:val="00654149"/>
    <w:rsid w:val="0065426E"/>
    <w:rsid w:val="0065489A"/>
    <w:rsid w:val="006549D1"/>
    <w:rsid w:val="00654F84"/>
    <w:rsid w:val="006561ED"/>
    <w:rsid w:val="00656582"/>
    <w:rsid w:val="006568E2"/>
    <w:rsid w:val="00657B36"/>
    <w:rsid w:val="00660A1C"/>
    <w:rsid w:val="00661407"/>
    <w:rsid w:val="00665A45"/>
    <w:rsid w:val="00665D13"/>
    <w:rsid w:val="00666460"/>
    <w:rsid w:val="0066753E"/>
    <w:rsid w:val="0067035B"/>
    <w:rsid w:val="0067062F"/>
    <w:rsid w:val="00671503"/>
    <w:rsid w:val="0067353D"/>
    <w:rsid w:val="00673582"/>
    <w:rsid w:val="006736D2"/>
    <w:rsid w:val="00673D75"/>
    <w:rsid w:val="00674D69"/>
    <w:rsid w:val="006753A1"/>
    <w:rsid w:val="00676163"/>
    <w:rsid w:val="00682C9F"/>
    <w:rsid w:val="006835EE"/>
    <w:rsid w:val="00686E09"/>
    <w:rsid w:val="00690917"/>
    <w:rsid w:val="00690DDA"/>
    <w:rsid w:val="00692421"/>
    <w:rsid w:val="00692C70"/>
    <w:rsid w:val="00693ECB"/>
    <w:rsid w:val="00693ED4"/>
    <w:rsid w:val="00693FC5"/>
    <w:rsid w:val="00696327"/>
    <w:rsid w:val="0069637C"/>
    <w:rsid w:val="00697E4E"/>
    <w:rsid w:val="006A1619"/>
    <w:rsid w:val="006A432E"/>
    <w:rsid w:val="006A4331"/>
    <w:rsid w:val="006A4678"/>
    <w:rsid w:val="006A4B16"/>
    <w:rsid w:val="006A4DA2"/>
    <w:rsid w:val="006A5090"/>
    <w:rsid w:val="006B16FA"/>
    <w:rsid w:val="006B2ACA"/>
    <w:rsid w:val="006B3D85"/>
    <w:rsid w:val="006B485A"/>
    <w:rsid w:val="006B4CA3"/>
    <w:rsid w:val="006B4DBA"/>
    <w:rsid w:val="006B5723"/>
    <w:rsid w:val="006B7589"/>
    <w:rsid w:val="006B7DA6"/>
    <w:rsid w:val="006C00B9"/>
    <w:rsid w:val="006C2575"/>
    <w:rsid w:val="006C2943"/>
    <w:rsid w:val="006C3B4D"/>
    <w:rsid w:val="006C400D"/>
    <w:rsid w:val="006C6B18"/>
    <w:rsid w:val="006C7D95"/>
    <w:rsid w:val="006D043E"/>
    <w:rsid w:val="006D2E43"/>
    <w:rsid w:val="006D386A"/>
    <w:rsid w:val="006D58C3"/>
    <w:rsid w:val="006E01E5"/>
    <w:rsid w:val="006E2C5A"/>
    <w:rsid w:val="006E2FE6"/>
    <w:rsid w:val="006E39F3"/>
    <w:rsid w:val="006E3EAE"/>
    <w:rsid w:val="006E44DB"/>
    <w:rsid w:val="006E689C"/>
    <w:rsid w:val="006F0BF3"/>
    <w:rsid w:val="006F2BD1"/>
    <w:rsid w:val="006F4633"/>
    <w:rsid w:val="00700B05"/>
    <w:rsid w:val="00702079"/>
    <w:rsid w:val="00704219"/>
    <w:rsid w:val="00710A8F"/>
    <w:rsid w:val="0071288E"/>
    <w:rsid w:val="00713989"/>
    <w:rsid w:val="00714FC4"/>
    <w:rsid w:val="00715132"/>
    <w:rsid w:val="007171E8"/>
    <w:rsid w:val="00720D3A"/>
    <w:rsid w:val="007222E7"/>
    <w:rsid w:val="00722981"/>
    <w:rsid w:val="00725822"/>
    <w:rsid w:val="00725CEB"/>
    <w:rsid w:val="00727B65"/>
    <w:rsid w:val="00727C03"/>
    <w:rsid w:val="00727C62"/>
    <w:rsid w:val="00730927"/>
    <w:rsid w:val="00733209"/>
    <w:rsid w:val="00733F12"/>
    <w:rsid w:val="0073424F"/>
    <w:rsid w:val="00736CE8"/>
    <w:rsid w:val="00743839"/>
    <w:rsid w:val="00745DB9"/>
    <w:rsid w:val="00745DF1"/>
    <w:rsid w:val="00747367"/>
    <w:rsid w:val="00747E7C"/>
    <w:rsid w:val="007505B9"/>
    <w:rsid w:val="00753570"/>
    <w:rsid w:val="00754AAC"/>
    <w:rsid w:val="0075591D"/>
    <w:rsid w:val="00756651"/>
    <w:rsid w:val="00757108"/>
    <w:rsid w:val="0075720C"/>
    <w:rsid w:val="00757CCB"/>
    <w:rsid w:val="00760210"/>
    <w:rsid w:val="00760EB4"/>
    <w:rsid w:val="00762894"/>
    <w:rsid w:val="00763C26"/>
    <w:rsid w:val="0076604D"/>
    <w:rsid w:val="00767F5B"/>
    <w:rsid w:val="00770D36"/>
    <w:rsid w:val="007742E4"/>
    <w:rsid w:val="00774C80"/>
    <w:rsid w:val="00776099"/>
    <w:rsid w:val="0077747F"/>
    <w:rsid w:val="00780C21"/>
    <w:rsid w:val="00781025"/>
    <w:rsid w:val="0078109A"/>
    <w:rsid w:val="007810D9"/>
    <w:rsid w:val="00782284"/>
    <w:rsid w:val="0078392F"/>
    <w:rsid w:val="00783CF5"/>
    <w:rsid w:val="00784AA6"/>
    <w:rsid w:val="00785511"/>
    <w:rsid w:val="00786C0A"/>
    <w:rsid w:val="007873F6"/>
    <w:rsid w:val="00790726"/>
    <w:rsid w:val="00790E36"/>
    <w:rsid w:val="007948BE"/>
    <w:rsid w:val="0079516E"/>
    <w:rsid w:val="00795AC6"/>
    <w:rsid w:val="007A0486"/>
    <w:rsid w:val="007A192F"/>
    <w:rsid w:val="007A20C0"/>
    <w:rsid w:val="007A28AC"/>
    <w:rsid w:val="007A4032"/>
    <w:rsid w:val="007A51FC"/>
    <w:rsid w:val="007A5760"/>
    <w:rsid w:val="007A6000"/>
    <w:rsid w:val="007A67D1"/>
    <w:rsid w:val="007A6B92"/>
    <w:rsid w:val="007B03F9"/>
    <w:rsid w:val="007B0BE5"/>
    <w:rsid w:val="007B0CA3"/>
    <w:rsid w:val="007B0DCB"/>
    <w:rsid w:val="007B2A32"/>
    <w:rsid w:val="007B2EA1"/>
    <w:rsid w:val="007B347C"/>
    <w:rsid w:val="007B50D6"/>
    <w:rsid w:val="007B6BE3"/>
    <w:rsid w:val="007C042D"/>
    <w:rsid w:val="007C0572"/>
    <w:rsid w:val="007C13E0"/>
    <w:rsid w:val="007C2302"/>
    <w:rsid w:val="007C4106"/>
    <w:rsid w:val="007C4ACF"/>
    <w:rsid w:val="007C4EDF"/>
    <w:rsid w:val="007D0187"/>
    <w:rsid w:val="007D1677"/>
    <w:rsid w:val="007D2885"/>
    <w:rsid w:val="007D420E"/>
    <w:rsid w:val="007D65B0"/>
    <w:rsid w:val="007D76FC"/>
    <w:rsid w:val="007D7B2D"/>
    <w:rsid w:val="007D7F41"/>
    <w:rsid w:val="007E0064"/>
    <w:rsid w:val="007E0BF3"/>
    <w:rsid w:val="007E4626"/>
    <w:rsid w:val="007E4B0A"/>
    <w:rsid w:val="007E4E4F"/>
    <w:rsid w:val="007E4F25"/>
    <w:rsid w:val="007E5404"/>
    <w:rsid w:val="007E5B61"/>
    <w:rsid w:val="007E5D49"/>
    <w:rsid w:val="007E6C40"/>
    <w:rsid w:val="007F49FE"/>
    <w:rsid w:val="007F5C8B"/>
    <w:rsid w:val="00806779"/>
    <w:rsid w:val="00806AEE"/>
    <w:rsid w:val="008105DC"/>
    <w:rsid w:val="008135F1"/>
    <w:rsid w:val="00813CF0"/>
    <w:rsid w:val="00813EB5"/>
    <w:rsid w:val="00815E5C"/>
    <w:rsid w:val="00816698"/>
    <w:rsid w:val="008170DE"/>
    <w:rsid w:val="0082006B"/>
    <w:rsid w:val="00820646"/>
    <w:rsid w:val="008215C3"/>
    <w:rsid w:val="00821F12"/>
    <w:rsid w:val="00823F7F"/>
    <w:rsid w:val="00824F02"/>
    <w:rsid w:val="00825686"/>
    <w:rsid w:val="00827467"/>
    <w:rsid w:val="008278DB"/>
    <w:rsid w:val="0083077B"/>
    <w:rsid w:val="00831099"/>
    <w:rsid w:val="00831A5D"/>
    <w:rsid w:val="00831CDC"/>
    <w:rsid w:val="00836DEC"/>
    <w:rsid w:val="00836FC0"/>
    <w:rsid w:val="008406ED"/>
    <w:rsid w:val="0084080F"/>
    <w:rsid w:val="008413F8"/>
    <w:rsid w:val="008419E0"/>
    <w:rsid w:val="00841F46"/>
    <w:rsid w:val="00843586"/>
    <w:rsid w:val="00843D44"/>
    <w:rsid w:val="00844168"/>
    <w:rsid w:val="00847BC1"/>
    <w:rsid w:val="00851D0E"/>
    <w:rsid w:val="00853005"/>
    <w:rsid w:val="00853E58"/>
    <w:rsid w:val="008575DC"/>
    <w:rsid w:val="00860377"/>
    <w:rsid w:val="008609D8"/>
    <w:rsid w:val="00860C6B"/>
    <w:rsid w:val="00862BC5"/>
    <w:rsid w:val="008660A1"/>
    <w:rsid w:val="0086759E"/>
    <w:rsid w:val="008679DF"/>
    <w:rsid w:val="00872501"/>
    <w:rsid w:val="00874527"/>
    <w:rsid w:val="008752C1"/>
    <w:rsid w:val="00876119"/>
    <w:rsid w:val="008769FF"/>
    <w:rsid w:val="00877D1B"/>
    <w:rsid w:val="00883DD8"/>
    <w:rsid w:val="00884312"/>
    <w:rsid w:val="00887945"/>
    <w:rsid w:val="00890533"/>
    <w:rsid w:val="008931F4"/>
    <w:rsid w:val="008938E2"/>
    <w:rsid w:val="00893A57"/>
    <w:rsid w:val="00893E39"/>
    <w:rsid w:val="00894696"/>
    <w:rsid w:val="00894AB1"/>
    <w:rsid w:val="00894C41"/>
    <w:rsid w:val="00895B13"/>
    <w:rsid w:val="0089739A"/>
    <w:rsid w:val="008A208B"/>
    <w:rsid w:val="008A2830"/>
    <w:rsid w:val="008A2A68"/>
    <w:rsid w:val="008A2D1D"/>
    <w:rsid w:val="008A3AA3"/>
    <w:rsid w:val="008A4510"/>
    <w:rsid w:val="008A5074"/>
    <w:rsid w:val="008A5877"/>
    <w:rsid w:val="008A650E"/>
    <w:rsid w:val="008B062A"/>
    <w:rsid w:val="008B0CC1"/>
    <w:rsid w:val="008B0FD7"/>
    <w:rsid w:val="008B184B"/>
    <w:rsid w:val="008B293E"/>
    <w:rsid w:val="008B299F"/>
    <w:rsid w:val="008B2EF6"/>
    <w:rsid w:val="008B428D"/>
    <w:rsid w:val="008B5717"/>
    <w:rsid w:val="008B5D7D"/>
    <w:rsid w:val="008B5FAF"/>
    <w:rsid w:val="008B6CA5"/>
    <w:rsid w:val="008B796D"/>
    <w:rsid w:val="008C079D"/>
    <w:rsid w:val="008C113A"/>
    <w:rsid w:val="008C199F"/>
    <w:rsid w:val="008C1AE3"/>
    <w:rsid w:val="008C1C55"/>
    <w:rsid w:val="008C4E69"/>
    <w:rsid w:val="008C4F0F"/>
    <w:rsid w:val="008C51B0"/>
    <w:rsid w:val="008D3056"/>
    <w:rsid w:val="008D3202"/>
    <w:rsid w:val="008D576D"/>
    <w:rsid w:val="008D70B0"/>
    <w:rsid w:val="008D7569"/>
    <w:rsid w:val="008E087A"/>
    <w:rsid w:val="008E1A02"/>
    <w:rsid w:val="008E1B7A"/>
    <w:rsid w:val="008E2F47"/>
    <w:rsid w:val="008E4ECC"/>
    <w:rsid w:val="008F01EC"/>
    <w:rsid w:val="008F4BF2"/>
    <w:rsid w:val="008F5A4A"/>
    <w:rsid w:val="008F5EFA"/>
    <w:rsid w:val="008F6D30"/>
    <w:rsid w:val="008F79E3"/>
    <w:rsid w:val="00900C10"/>
    <w:rsid w:val="009042E2"/>
    <w:rsid w:val="009044A8"/>
    <w:rsid w:val="00905811"/>
    <w:rsid w:val="009100D6"/>
    <w:rsid w:val="009104F6"/>
    <w:rsid w:val="0091401B"/>
    <w:rsid w:val="009145EB"/>
    <w:rsid w:val="009154C6"/>
    <w:rsid w:val="00915698"/>
    <w:rsid w:val="00916A99"/>
    <w:rsid w:val="009208A5"/>
    <w:rsid w:val="00921151"/>
    <w:rsid w:val="00922551"/>
    <w:rsid w:val="00923C48"/>
    <w:rsid w:val="00923CA3"/>
    <w:rsid w:val="009247A4"/>
    <w:rsid w:val="00924AAA"/>
    <w:rsid w:val="00924CD2"/>
    <w:rsid w:val="0092576D"/>
    <w:rsid w:val="00927650"/>
    <w:rsid w:val="00931064"/>
    <w:rsid w:val="00933A24"/>
    <w:rsid w:val="0093542E"/>
    <w:rsid w:val="009358F9"/>
    <w:rsid w:val="00935DEF"/>
    <w:rsid w:val="00935E9C"/>
    <w:rsid w:val="00936503"/>
    <w:rsid w:val="009401D4"/>
    <w:rsid w:val="009403C0"/>
    <w:rsid w:val="00940C11"/>
    <w:rsid w:val="00941561"/>
    <w:rsid w:val="0094172F"/>
    <w:rsid w:val="009429C1"/>
    <w:rsid w:val="00945D68"/>
    <w:rsid w:val="00952704"/>
    <w:rsid w:val="00955173"/>
    <w:rsid w:val="009554D5"/>
    <w:rsid w:val="00956D9A"/>
    <w:rsid w:val="00956EE3"/>
    <w:rsid w:val="0096109A"/>
    <w:rsid w:val="00963C72"/>
    <w:rsid w:val="00966556"/>
    <w:rsid w:val="00967C07"/>
    <w:rsid w:val="00971FBF"/>
    <w:rsid w:val="00972498"/>
    <w:rsid w:val="00972532"/>
    <w:rsid w:val="00977542"/>
    <w:rsid w:val="00981B51"/>
    <w:rsid w:val="0098223D"/>
    <w:rsid w:val="00983BF8"/>
    <w:rsid w:val="00984449"/>
    <w:rsid w:val="00985752"/>
    <w:rsid w:val="009865A5"/>
    <w:rsid w:val="00991A24"/>
    <w:rsid w:val="00992525"/>
    <w:rsid w:val="0099345B"/>
    <w:rsid w:val="00993FC0"/>
    <w:rsid w:val="00994DA7"/>
    <w:rsid w:val="009969C0"/>
    <w:rsid w:val="009A172A"/>
    <w:rsid w:val="009A1E97"/>
    <w:rsid w:val="009A1FA9"/>
    <w:rsid w:val="009A290E"/>
    <w:rsid w:val="009A3C75"/>
    <w:rsid w:val="009A42B1"/>
    <w:rsid w:val="009A4888"/>
    <w:rsid w:val="009A707A"/>
    <w:rsid w:val="009A70CC"/>
    <w:rsid w:val="009A7142"/>
    <w:rsid w:val="009B085D"/>
    <w:rsid w:val="009B1472"/>
    <w:rsid w:val="009B1A7D"/>
    <w:rsid w:val="009B1C50"/>
    <w:rsid w:val="009B2CD4"/>
    <w:rsid w:val="009B2D9E"/>
    <w:rsid w:val="009B32CE"/>
    <w:rsid w:val="009B40D2"/>
    <w:rsid w:val="009B44B8"/>
    <w:rsid w:val="009B5508"/>
    <w:rsid w:val="009B6328"/>
    <w:rsid w:val="009B7F8A"/>
    <w:rsid w:val="009C079F"/>
    <w:rsid w:val="009C1696"/>
    <w:rsid w:val="009C21CC"/>
    <w:rsid w:val="009C367D"/>
    <w:rsid w:val="009C66F0"/>
    <w:rsid w:val="009C69DF"/>
    <w:rsid w:val="009C7651"/>
    <w:rsid w:val="009D0417"/>
    <w:rsid w:val="009D0C15"/>
    <w:rsid w:val="009D252F"/>
    <w:rsid w:val="009D275B"/>
    <w:rsid w:val="009D34F8"/>
    <w:rsid w:val="009D3CAB"/>
    <w:rsid w:val="009D4641"/>
    <w:rsid w:val="009D4B53"/>
    <w:rsid w:val="009D5309"/>
    <w:rsid w:val="009D6435"/>
    <w:rsid w:val="009E0558"/>
    <w:rsid w:val="009E0E16"/>
    <w:rsid w:val="009E15D0"/>
    <w:rsid w:val="009E429E"/>
    <w:rsid w:val="009E4531"/>
    <w:rsid w:val="009E4C20"/>
    <w:rsid w:val="009E5224"/>
    <w:rsid w:val="009E71F6"/>
    <w:rsid w:val="009F0014"/>
    <w:rsid w:val="009F060A"/>
    <w:rsid w:val="009F0F27"/>
    <w:rsid w:val="009F2017"/>
    <w:rsid w:val="009F2F38"/>
    <w:rsid w:val="009F396C"/>
    <w:rsid w:val="009F4042"/>
    <w:rsid w:val="009F4E93"/>
    <w:rsid w:val="00A019F9"/>
    <w:rsid w:val="00A01C90"/>
    <w:rsid w:val="00A021C4"/>
    <w:rsid w:val="00A05E53"/>
    <w:rsid w:val="00A1075C"/>
    <w:rsid w:val="00A11B25"/>
    <w:rsid w:val="00A1334D"/>
    <w:rsid w:val="00A15FBE"/>
    <w:rsid w:val="00A160FC"/>
    <w:rsid w:val="00A16695"/>
    <w:rsid w:val="00A16983"/>
    <w:rsid w:val="00A21AFB"/>
    <w:rsid w:val="00A2416E"/>
    <w:rsid w:val="00A258CE"/>
    <w:rsid w:val="00A275A9"/>
    <w:rsid w:val="00A27E22"/>
    <w:rsid w:val="00A302CB"/>
    <w:rsid w:val="00A3253F"/>
    <w:rsid w:val="00A3565E"/>
    <w:rsid w:val="00A36CAD"/>
    <w:rsid w:val="00A418A5"/>
    <w:rsid w:val="00A41B3A"/>
    <w:rsid w:val="00A43C16"/>
    <w:rsid w:val="00A43E0E"/>
    <w:rsid w:val="00A44452"/>
    <w:rsid w:val="00A448E9"/>
    <w:rsid w:val="00A44FE7"/>
    <w:rsid w:val="00A455AF"/>
    <w:rsid w:val="00A4646A"/>
    <w:rsid w:val="00A5385D"/>
    <w:rsid w:val="00A53DE2"/>
    <w:rsid w:val="00A541F9"/>
    <w:rsid w:val="00A54B97"/>
    <w:rsid w:val="00A5688B"/>
    <w:rsid w:val="00A60E9C"/>
    <w:rsid w:val="00A6277C"/>
    <w:rsid w:val="00A62BD3"/>
    <w:rsid w:val="00A655D8"/>
    <w:rsid w:val="00A678E0"/>
    <w:rsid w:val="00A70320"/>
    <w:rsid w:val="00A704A7"/>
    <w:rsid w:val="00A7275B"/>
    <w:rsid w:val="00A73446"/>
    <w:rsid w:val="00A7455D"/>
    <w:rsid w:val="00A74B8D"/>
    <w:rsid w:val="00A74EF3"/>
    <w:rsid w:val="00A75774"/>
    <w:rsid w:val="00A76347"/>
    <w:rsid w:val="00A7661B"/>
    <w:rsid w:val="00A76964"/>
    <w:rsid w:val="00A76A4C"/>
    <w:rsid w:val="00A76CD5"/>
    <w:rsid w:val="00A80E6F"/>
    <w:rsid w:val="00A81DF7"/>
    <w:rsid w:val="00A83147"/>
    <w:rsid w:val="00A83B78"/>
    <w:rsid w:val="00A84637"/>
    <w:rsid w:val="00A84E82"/>
    <w:rsid w:val="00A85AB6"/>
    <w:rsid w:val="00A8677A"/>
    <w:rsid w:val="00A87A9C"/>
    <w:rsid w:val="00A920CF"/>
    <w:rsid w:val="00A92B0A"/>
    <w:rsid w:val="00A94A31"/>
    <w:rsid w:val="00A9638D"/>
    <w:rsid w:val="00A97838"/>
    <w:rsid w:val="00AA0A0C"/>
    <w:rsid w:val="00AA180C"/>
    <w:rsid w:val="00AA1D59"/>
    <w:rsid w:val="00AA3A63"/>
    <w:rsid w:val="00AA52D5"/>
    <w:rsid w:val="00AB0185"/>
    <w:rsid w:val="00AB0B4D"/>
    <w:rsid w:val="00AB3D93"/>
    <w:rsid w:val="00AB3E5E"/>
    <w:rsid w:val="00AB5907"/>
    <w:rsid w:val="00AB65CF"/>
    <w:rsid w:val="00AB670F"/>
    <w:rsid w:val="00AB6FAF"/>
    <w:rsid w:val="00AB74E0"/>
    <w:rsid w:val="00AC009D"/>
    <w:rsid w:val="00AC23DC"/>
    <w:rsid w:val="00AC2897"/>
    <w:rsid w:val="00AC31E2"/>
    <w:rsid w:val="00AC42E9"/>
    <w:rsid w:val="00AC4D9C"/>
    <w:rsid w:val="00AC5DD6"/>
    <w:rsid w:val="00AD1B7C"/>
    <w:rsid w:val="00AD1C84"/>
    <w:rsid w:val="00AD3189"/>
    <w:rsid w:val="00AD324E"/>
    <w:rsid w:val="00AD34CB"/>
    <w:rsid w:val="00AD362B"/>
    <w:rsid w:val="00AD3905"/>
    <w:rsid w:val="00AD4536"/>
    <w:rsid w:val="00AD4839"/>
    <w:rsid w:val="00AD5847"/>
    <w:rsid w:val="00AD65A9"/>
    <w:rsid w:val="00AD6BF4"/>
    <w:rsid w:val="00AD6CEC"/>
    <w:rsid w:val="00AD7AD8"/>
    <w:rsid w:val="00AE0578"/>
    <w:rsid w:val="00AE0899"/>
    <w:rsid w:val="00AE15DB"/>
    <w:rsid w:val="00AE2885"/>
    <w:rsid w:val="00AE2F1F"/>
    <w:rsid w:val="00AF0BA0"/>
    <w:rsid w:val="00AF1303"/>
    <w:rsid w:val="00AF237F"/>
    <w:rsid w:val="00AF2977"/>
    <w:rsid w:val="00AF4ED9"/>
    <w:rsid w:val="00AF6972"/>
    <w:rsid w:val="00AF731C"/>
    <w:rsid w:val="00B05373"/>
    <w:rsid w:val="00B06779"/>
    <w:rsid w:val="00B077A5"/>
    <w:rsid w:val="00B10DD2"/>
    <w:rsid w:val="00B13B53"/>
    <w:rsid w:val="00B14879"/>
    <w:rsid w:val="00B15B7C"/>
    <w:rsid w:val="00B15BC7"/>
    <w:rsid w:val="00B160E1"/>
    <w:rsid w:val="00B17CBA"/>
    <w:rsid w:val="00B20E47"/>
    <w:rsid w:val="00B21C24"/>
    <w:rsid w:val="00B24BB4"/>
    <w:rsid w:val="00B26753"/>
    <w:rsid w:val="00B31706"/>
    <w:rsid w:val="00B32991"/>
    <w:rsid w:val="00B34525"/>
    <w:rsid w:val="00B34B41"/>
    <w:rsid w:val="00B35833"/>
    <w:rsid w:val="00B35D74"/>
    <w:rsid w:val="00B36495"/>
    <w:rsid w:val="00B374EB"/>
    <w:rsid w:val="00B3759E"/>
    <w:rsid w:val="00B37C0B"/>
    <w:rsid w:val="00B40636"/>
    <w:rsid w:val="00B44875"/>
    <w:rsid w:val="00B453F5"/>
    <w:rsid w:val="00B46DBF"/>
    <w:rsid w:val="00B47D0F"/>
    <w:rsid w:val="00B50181"/>
    <w:rsid w:val="00B509A7"/>
    <w:rsid w:val="00B512F5"/>
    <w:rsid w:val="00B51E85"/>
    <w:rsid w:val="00B5254D"/>
    <w:rsid w:val="00B54B33"/>
    <w:rsid w:val="00B55AF6"/>
    <w:rsid w:val="00B57E0F"/>
    <w:rsid w:val="00B605ED"/>
    <w:rsid w:val="00B60896"/>
    <w:rsid w:val="00B623D6"/>
    <w:rsid w:val="00B63A70"/>
    <w:rsid w:val="00B64072"/>
    <w:rsid w:val="00B65BC5"/>
    <w:rsid w:val="00B6637D"/>
    <w:rsid w:val="00B70F5F"/>
    <w:rsid w:val="00B7314D"/>
    <w:rsid w:val="00B73724"/>
    <w:rsid w:val="00B747D0"/>
    <w:rsid w:val="00B74C3D"/>
    <w:rsid w:val="00B754B0"/>
    <w:rsid w:val="00B75C81"/>
    <w:rsid w:val="00B7670C"/>
    <w:rsid w:val="00B819F8"/>
    <w:rsid w:val="00B83A59"/>
    <w:rsid w:val="00B868C8"/>
    <w:rsid w:val="00B91DF2"/>
    <w:rsid w:val="00B92C24"/>
    <w:rsid w:val="00B92EB9"/>
    <w:rsid w:val="00B934C3"/>
    <w:rsid w:val="00B95F8B"/>
    <w:rsid w:val="00B968B9"/>
    <w:rsid w:val="00BA0065"/>
    <w:rsid w:val="00BA0368"/>
    <w:rsid w:val="00BA12BE"/>
    <w:rsid w:val="00BA13F1"/>
    <w:rsid w:val="00BA18A4"/>
    <w:rsid w:val="00BA1DE1"/>
    <w:rsid w:val="00BA30A5"/>
    <w:rsid w:val="00BA3689"/>
    <w:rsid w:val="00BA3AB7"/>
    <w:rsid w:val="00BA416C"/>
    <w:rsid w:val="00BA437A"/>
    <w:rsid w:val="00BA51F6"/>
    <w:rsid w:val="00BA65F0"/>
    <w:rsid w:val="00BA71E9"/>
    <w:rsid w:val="00BA73A1"/>
    <w:rsid w:val="00BA798B"/>
    <w:rsid w:val="00BB17F3"/>
    <w:rsid w:val="00BB1D20"/>
    <w:rsid w:val="00BB24BF"/>
    <w:rsid w:val="00BB300B"/>
    <w:rsid w:val="00BB3349"/>
    <w:rsid w:val="00BB460D"/>
    <w:rsid w:val="00BB4BEF"/>
    <w:rsid w:val="00BB5477"/>
    <w:rsid w:val="00BB5FAB"/>
    <w:rsid w:val="00BB60DE"/>
    <w:rsid w:val="00BB6124"/>
    <w:rsid w:val="00BB622B"/>
    <w:rsid w:val="00BB6487"/>
    <w:rsid w:val="00BB78A6"/>
    <w:rsid w:val="00BB7C4A"/>
    <w:rsid w:val="00BB7D74"/>
    <w:rsid w:val="00BC0C59"/>
    <w:rsid w:val="00BC165A"/>
    <w:rsid w:val="00BC6421"/>
    <w:rsid w:val="00BD2450"/>
    <w:rsid w:val="00BD2818"/>
    <w:rsid w:val="00BD31A0"/>
    <w:rsid w:val="00BD3263"/>
    <w:rsid w:val="00BD33A2"/>
    <w:rsid w:val="00BD3EA3"/>
    <w:rsid w:val="00BE03D1"/>
    <w:rsid w:val="00BE1035"/>
    <w:rsid w:val="00BE1B23"/>
    <w:rsid w:val="00BE5E1F"/>
    <w:rsid w:val="00BE6D62"/>
    <w:rsid w:val="00BF047F"/>
    <w:rsid w:val="00BF3ACB"/>
    <w:rsid w:val="00BF5533"/>
    <w:rsid w:val="00BF57C0"/>
    <w:rsid w:val="00BF5E31"/>
    <w:rsid w:val="00BF65D7"/>
    <w:rsid w:val="00BF6988"/>
    <w:rsid w:val="00BF6EED"/>
    <w:rsid w:val="00C02918"/>
    <w:rsid w:val="00C042A5"/>
    <w:rsid w:val="00C045E8"/>
    <w:rsid w:val="00C04789"/>
    <w:rsid w:val="00C0509F"/>
    <w:rsid w:val="00C05AFB"/>
    <w:rsid w:val="00C06ADC"/>
    <w:rsid w:val="00C06F66"/>
    <w:rsid w:val="00C07188"/>
    <w:rsid w:val="00C07D41"/>
    <w:rsid w:val="00C11FF0"/>
    <w:rsid w:val="00C12F78"/>
    <w:rsid w:val="00C13FCD"/>
    <w:rsid w:val="00C21AE2"/>
    <w:rsid w:val="00C2290A"/>
    <w:rsid w:val="00C23A9E"/>
    <w:rsid w:val="00C2478E"/>
    <w:rsid w:val="00C2502E"/>
    <w:rsid w:val="00C32289"/>
    <w:rsid w:val="00C32425"/>
    <w:rsid w:val="00C328FB"/>
    <w:rsid w:val="00C34E8C"/>
    <w:rsid w:val="00C36AEE"/>
    <w:rsid w:val="00C4025F"/>
    <w:rsid w:val="00C40BC0"/>
    <w:rsid w:val="00C40DBE"/>
    <w:rsid w:val="00C42750"/>
    <w:rsid w:val="00C44B03"/>
    <w:rsid w:val="00C4559C"/>
    <w:rsid w:val="00C52E03"/>
    <w:rsid w:val="00C57969"/>
    <w:rsid w:val="00C62BFF"/>
    <w:rsid w:val="00C64EEE"/>
    <w:rsid w:val="00C662B3"/>
    <w:rsid w:val="00C71AD3"/>
    <w:rsid w:val="00C72150"/>
    <w:rsid w:val="00C7273E"/>
    <w:rsid w:val="00C72C11"/>
    <w:rsid w:val="00C736BD"/>
    <w:rsid w:val="00C7776A"/>
    <w:rsid w:val="00C77EDA"/>
    <w:rsid w:val="00C8111F"/>
    <w:rsid w:val="00C828AC"/>
    <w:rsid w:val="00C82A21"/>
    <w:rsid w:val="00C82CF5"/>
    <w:rsid w:val="00C82D9F"/>
    <w:rsid w:val="00C8410D"/>
    <w:rsid w:val="00C875A1"/>
    <w:rsid w:val="00C879B8"/>
    <w:rsid w:val="00C879EF"/>
    <w:rsid w:val="00C902DE"/>
    <w:rsid w:val="00C903D6"/>
    <w:rsid w:val="00C903DC"/>
    <w:rsid w:val="00C934BE"/>
    <w:rsid w:val="00C94D51"/>
    <w:rsid w:val="00C96A61"/>
    <w:rsid w:val="00CA11C7"/>
    <w:rsid w:val="00CA150D"/>
    <w:rsid w:val="00CA2391"/>
    <w:rsid w:val="00CA263A"/>
    <w:rsid w:val="00CA3883"/>
    <w:rsid w:val="00CA508F"/>
    <w:rsid w:val="00CA5199"/>
    <w:rsid w:val="00CA5A17"/>
    <w:rsid w:val="00CA7FDE"/>
    <w:rsid w:val="00CB11E2"/>
    <w:rsid w:val="00CB1CFD"/>
    <w:rsid w:val="00CB2071"/>
    <w:rsid w:val="00CB2CD9"/>
    <w:rsid w:val="00CB3D96"/>
    <w:rsid w:val="00CB44A0"/>
    <w:rsid w:val="00CB4C85"/>
    <w:rsid w:val="00CB4ED1"/>
    <w:rsid w:val="00CB65AB"/>
    <w:rsid w:val="00CB7700"/>
    <w:rsid w:val="00CB7934"/>
    <w:rsid w:val="00CC1531"/>
    <w:rsid w:val="00CC302F"/>
    <w:rsid w:val="00CC31F7"/>
    <w:rsid w:val="00CC34D9"/>
    <w:rsid w:val="00CC45C2"/>
    <w:rsid w:val="00CC4C1C"/>
    <w:rsid w:val="00CC59CC"/>
    <w:rsid w:val="00CC6051"/>
    <w:rsid w:val="00CC70D4"/>
    <w:rsid w:val="00CC79E0"/>
    <w:rsid w:val="00CD113D"/>
    <w:rsid w:val="00CD1917"/>
    <w:rsid w:val="00CD2BB4"/>
    <w:rsid w:val="00CD470B"/>
    <w:rsid w:val="00CD4F42"/>
    <w:rsid w:val="00CD6C63"/>
    <w:rsid w:val="00CE0034"/>
    <w:rsid w:val="00CE073B"/>
    <w:rsid w:val="00CE0D5C"/>
    <w:rsid w:val="00CE14B6"/>
    <w:rsid w:val="00CE2BC0"/>
    <w:rsid w:val="00CE3FB8"/>
    <w:rsid w:val="00CE5B8D"/>
    <w:rsid w:val="00CE73F1"/>
    <w:rsid w:val="00CE7FBA"/>
    <w:rsid w:val="00CF22ED"/>
    <w:rsid w:val="00CF2636"/>
    <w:rsid w:val="00CF3898"/>
    <w:rsid w:val="00CF49C0"/>
    <w:rsid w:val="00CF4CBD"/>
    <w:rsid w:val="00CF4D4D"/>
    <w:rsid w:val="00CF5337"/>
    <w:rsid w:val="00CF5DFC"/>
    <w:rsid w:val="00CF7016"/>
    <w:rsid w:val="00D06882"/>
    <w:rsid w:val="00D0700E"/>
    <w:rsid w:val="00D11331"/>
    <w:rsid w:val="00D11B11"/>
    <w:rsid w:val="00D13812"/>
    <w:rsid w:val="00D1384F"/>
    <w:rsid w:val="00D14A2D"/>
    <w:rsid w:val="00D14A6D"/>
    <w:rsid w:val="00D23C3C"/>
    <w:rsid w:val="00D24967"/>
    <w:rsid w:val="00D26C51"/>
    <w:rsid w:val="00D27F8D"/>
    <w:rsid w:val="00D30AAA"/>
    <w:rsid w:val="00D322F8"/>
    <w:rsid w:val="00D3255C"/>
    <w:rsid w:val="00D34128"/>
    <w:rsid w:val="00D400CE"/>
    <w:rsid w:val="00D427E6"/>
    <w:rsid w:val="00D43729"/>
    <w:rsid w:val="00D449A2"/>
    <w:rsid w:val="00D45082"/>
    <w:rsid w:val="00D45ABA"/>
    <w:rsid w:val="00D50427"/>
    <w:rsid w:val="00D52841"/>
    <w:rsid w:val="00D52ABD"/>
    <w:rsid w:val="00D52C9A"/>
    <w:rsid w:val="00D53D22"/>
    <w:rsid w:val="00D554A1"/>
    <w:rsid w:val="00D561DD"/>
    <w:rsid w:val="00D6052A"/>
    <w:rsid w:val="00D64D45"/>
    <w:rsid w:val="00D66404"/>
    <w:rsid w:val="00D6757D"/>
    <w:rsid w:val="00D67BF3"/>
    <w:rsid w:val="00D711A9"/>
    <w:rsid w:val="00D72222"/>
    <w:rsid w:val="00D72DD5"/>
    <w:rsid w:val="00D74674"/>
    <w:rsid w:val="00D747A8"/>
    <w:rsid w:val="00D751F3"/>
    <w:rsid w:val="00D75403"/>
    <w:rsid w:val="00D77163"/>
    <w:rsid w:val="00D779C3"/>
    <w:rsid w:val="00D77EF8"/>
    <w:rsid w:val="00D818B1"/>
    <w:rsid w:val="00D82807"/>
    <w:rsid w:val="00D85AB7"/>
    <w:rsid w:val="00D85C26"/>
    <w:rsid w:val="00D85D3B"/>
    <w:rsid w:val="00D865B9"/>
    <w:rsid w:val="00D90B1D"/>
    <w:rsid w:val="00D91EE5"/>
    <w:rsid w:val="00D9292A"/>
    <w:rsid w:val="00D92D8A"/>
    <w:rsid w:val="00D92DEA"/>
    <w:rsid w:val="00D93694"/>
    <w:rsid w:val="00D94F9B"/>
    <w:rsid w:val="00D965D7"/>
    <w:rsid w:val="00D96621"/>
    <w:rsid w:val="00D97C0F"/>
    <w:rsid w:val="00DA0A32"/>
    <w:rsid w:val="00DA3D59"/>
    <w:rsid w:val="00DA57F7"/>
    <w:rsid w:val="00DA6643"/>
    <w:rsid w:val="00DA6AC5"/>
    <w:rsid w:val="00DA76FB"/>
    <w:rsid w:val="00DA77D0"/>
    <w:rsid w:val="00DB017B"/>
    <w:rsid w:val="00DB0374"/>
    <w:rsid w:val="00DB059F"/>
    <w:rsid w:val="00DB0C69"/>
    <w:rsid w:val="00DB1531"/>
    <w:rsid w:val="00DB446A"/>
    <w:rsid w:val="00DB5E82"/>
    <w:rsid w:val="00DB62AE"/>
    <w:rsid w:val="00DB64F0"/>
    <w:rsid w:val="00DC18A4"/>
    <w:rsid w:val="00DC6C18"/>
    <w:rsid w:val="00DD1FA9"/>
    <w:rsid w:val="00DD3B87"/>
    <w:rsid w:val="00DD421A"/>
    <w:rsid w:val="00DD53A8"/>
    <w:rsid w:val="00DD54C4"/>
    <w:rsid w:val="00DD7DAC"/>
    <w:rsid w:val="00DE1B0F"/>
    <w:rsid w:val="00DE57C8"/>
    <w:rsid w:val="00DE6933"/>
    <w:rsid w:val="00DE6C94"/>
    <w:rsid w:val="00DE7253"/>
    <w:rsid w:val="00DE7E9B"/>
    <w:rsid w:val="00DF0CE9"/>
    <w:rsid w:val="00DF1672"/>
    <w:rsid w:val="00DF1D22"/>
    <w:rsid w:val="00DF1F61"/>
    <w:rsid w:val="00DF3E2A"/>
    <w:rsid w:val="00DF5BDB"/>
    <w:rsid w:val="00DF5FB2"/>
    <w:rsid w:val="00E00E54"/>
    <w:rsid w:val="00E04345"/>
    <w:rsid w:val="00E0487E"/>
    <w:rsid w:val="00E0701A"/>
    <w:rsid w:val="00E10529"/>
    <w:rsid w:val="00E122FF"/>
    <w:rsid w:val="00E16290"/>
    <w:rsid w:val="00E16851"/>
    <w:rsid w:val="00E20DE2"/>
    <w:rsid w:val="00E25434"/>
    <w:rsid w:val="00E27CBD"/>
    <w:rsid w:val="00E327EA"/>
    <w:rsid w:val="00E32AC4"/>
    <w:rsid w:val="00E333B9"/>
    <w:rsid w:val="00E346D4"/>
    <w:rsid w:val="00E34A75"/>
    <w:rsid w:val="00E34C62"/>
    <w:rsid w:val="00E3504F"/>
    <w:rsid w:val="00E35B51"/>
    <w:rsid w:val="00E369B6"/>
    <w:rsid w:val="00E41BBA"/>
    <w:rsid w:val="00E4298B"/>
    <w:rsid w:val="00E45A15"/>
    <w:rsid w:val="00E47EAF"/>
    <w:rsid w:val="00E50BBD"/>
    <w:rsid w:val="00E51141"/>
    <w:rsid w:val="00E521BC"/>
    <w:rsid w:val="00E5407A"/>
    <w:rsid w:val="00E56030"/>
    <w:rsid w:val="00E60439"/>
    <w:rsid w:val="00E60AB4"/>
    <w:rsid w:val="00E60CAF"/>
    <w:rsid w:val="00E65D49"/>
    <w:rsid w:val="00E669B8"/>
    <w:rsid w:val="00E672B2"/>
    <w:rsid w:val="00E75852"/>
    <w:rsid w:val="00E77A5B"/>
    <w:rsid w:val="00E807D0"/>
    <w:rsid w:val="00E80918"/>
    <w:rsid w:val="00E8192D"/>
    <w:rsid w:val="00E8371B"/>
    <w:rsid w:val="00E839A4"/>
    <w:rsid w:val="00E83E2D"/>
    <w:rsid w:val="00E84A6C"/>
    <w:rsid w:val="00E8540E"/>
    <w:rsid w:val="00E87ACE"/>
    <w:rsid w:val="00E902CE"/>
    <w:rsid w:val="00E90849"/>
    <w:rsid w:val="00E90BEB"/>
    <w:rsid w:val="00E92578"/>
    <w:rsid w:val="00E92C2B"/>
    <w:rsid w:val="00E93209"/>
    <w:rsid w:val="00E93C71"/>
    <w:rsid w:val="00E94398"/>
    <w:rsid w:val="00E944BF"/>
    <w:rsid w:val="00E95145"/>
    <w:rsid w:val="00E95481"/>
    <w:rsid w:val="00E9581B"/>
    <w:rsid w:val="00EA0241"/>
    <w:rsid w:val="00EA0DC3"/>
    <w:rsid w:val="00EA3E41"/>
    <w:rsid w:val="00EA456A"/>
    <w:rsid w:val="00EA542F"/>
    <w:rsid w:val="00EA6B11"/>
    <w:rsid w:val="00EA7748"/>
    <w:rsid w:val="00EB7713"/>
    <w:rsid w:val="00EB7C99"/>
    <w:rsid w:val="00EC1586"/>
    <w:rsid w:val="00EC19B7"/>
    <w:rsid w:val="00EC3DE4"/>
    <w:rsid w:val="00EC3FA1"/>
    <w:rsid w:val="00EC65F2"/>
    <w:rsid w:val="00EC7972"/>
    <w:rsid w:val="00ED151D"/>
    <w:rsid w:val="00ED4267"/>
    <w:rsid w:val="00ED43F5"/>
    <w:rsid w:val="00ED49EC"/>
    <w:rsid w:val="00ED4F12"/>
    <w:rsid w:val="00ED7BB4"/>
    <w:rsid w:val="00EE13A1"/>
    <w:rsid w:val="00EE1D1C"/>
    <w:rsid w:val="00EE27C4"/>
    <w:rsid w:val="00EE3C92"/>
    <w:rsid w:val="00EE43E3"/>
    <w:rsid w:val="00EF0390"/>
    <w:rsid w:val="00EF1A23"/>
    <w:rsid w:val="00EF2FA9"/>
    <w:rsid w:val="00EF3007"/>
    <w:rsid w:val="00EF44DA"/>
    <w:rsid w:val="00EF4AEC"/>
    <w:rsid w:val="00EF4FBF"/>
    <w:rsid w:val="00EF56B1"/>
    <w:rsid w:val="00F02002"/>
    <w:rsid w:val="00F04311"/>
    <w:rsid w:val="00F0565E"/>
    <w:rsid w:val="00F05FA6"/>
    <w:rsid w:val="00F061D7"/>
    <w:rsid w:val="00F069D1"/>
    <w:rsid w:val="00F070D3"/>
    <w:rsid w:val="00F0715A"/>
    <w:rsid w:val="00F11086"/>
    <w:rsid w:val="00F1143D"/>
    <w:rsid w:val="00F134CC"/>
    <w:rsid w:val="00F1359B"/>
    <w:rsid w:val="00F13AAB"/>
    <w:rsid w:val="00F13F66"/>
    <w:rsid w:val="00F14698"/>
    <w:rsid w:val="00F1484C"/>
    <w:rsid w:val="00F15AE7"/>
    <w:rsid w:val="00F16815"/>
    <w:rsid w:val="00F16B84"/>
    <w:rsid w:val="00F20078"/>
    <w:rsid w:val="00F20AA3"/>
    <w:rsid w:val="00F235E4"/>
    <w:rsid w:val="00F250BD"/>
    <w:rsid w:val="00F2550D"/>
    <w:rsid w:val="00F25CC2"/>
    <w:rsid w:val="00F263B8"/>
    <w:rsid w:val="00F269D0"/>
    <w:rsid w:val="00F30A73"/>
    <w:rsid w:val="00F30EE7"/>
    <w:rsid w:val="00F3226C"/>
    <w:rsid w:val="00F326FE"/>
    <w:rsid w:val="00F339AA"/>
    <w:rsid w:val="00F33BB7"/>
    <w:rsid w:val="00F3473F"/>
    <w:rsid w:val="00F35D58"/>
    <w:rsid w:val="00F35F8A"/>
    <w:rsid w:val="00F4068E"/>
    <w:rsid w:val="00F40F3C"/>
    <w:rsid w:val="00F4193F"/>
    <w:rsid w:val="00F4295B"/>
    <w:rsid w:val="00F4431F"/>
    <w:rsid w:val="00F44E3C"/>
    <w:rsid w:val="00F468D6"/>
    <w:rsid w:val="00F502C4"/>
    <w:rsid w:val="00F52CAC"/>
    <w:rsid w:val="00F52DFA"/>
    <w:rsid w:val="00F56B1F"/>
    <w:rsid w:val="00F61911"/>
    <w:rsid w:val="00F61949"/>
    <w:rsid w:val="00F61BF6"/>
    <w:rsid w:val="00F625A6"/>
    <w:rsid w:val="00F6347D"/>
    <w:rsid w:val="00F638E9"/>
    <w:rsid w:val="00F64449"/>
    <w:rsid w:val="00F65E3F"/>
    <w:rsid w:val="00F65FC4"/>
    <w:rsid w:val="00F6669D"/>
    <w:rsid w:val="00F66C4D"/>
    <w:rsid w:val="00F66DBE"/>
    <w:rsid w:val="00F6732C"/>
    <w:rsid w:val="00F67AEA"/>
    <w:rsid w:val="00F70012"/>
    <w:rsid w:val="00F71994"/>
    <w:rsid w:val="00F73C40"/>
    <w:rsid w:val="00F7552E"/>
    <w:rsid w:val="00F80702"/>
    <w:rsid w:val="00F8403E"/>
    <w:rsid w:val="00F85E1E"/>
    <w:rsid w:val="00F868D5"/>
    <w:rsid w:val="00F9199E"/>
    <w:rsid w:val="00F9249B"/>
    <w:rsid w:val="00F9343A"/>
    <w:rsid w:val="00F95979"/>
    <w:rsid w:val="00F95B40"/>
    <w:rsid w:val="00F96CFF"/>
    <w:rsid w:val="00F9787D"/>
    <w:rsid w:val="00FA4206"/>
    <w:rsid w:val="00FA50D5"/>
    <w:rsid w:val="00FA5565"/>
    <w:rsid w:val="00FA57FB"/>
    <w:rsid w:val="00FA6A60"/>
    <w:rsid w:val="00FB070E"/>
    <w:rsid w:val="00FB0C46"/>
    <w:rsid w:val="00FB286C"/>
    <w:rsid w:val="00FB43D6"/>
    <w:rsid w:val="00FB6945"/>
    <w:rsid w:val="00FB6E6B"/>
    <w:rsid w:val="00FB7010"/>
    <w:rsid w:val="00FC1C59"/>
    <w:rsid w:val="00FC239B"/>
    <w:rsid w:val="00FC3451"/>
    <w:rsid w:val="00FC4960"/>
    <w:rsid w:val="00FD1154"/>
    <w:rsid w:val="00FD1556"/>
    <w:rsid w:val="00FD17B7"/>
    <w:rsid w:val="00FD6A03"/>
    <w:rsid w:val="00FD71ED"/>
    <w:rsid w:val="00FE34AF"/>
    <w:rsid w:val="00FE48AE"/>
    <w:rsid w:val="00FF00E9"/>
    <w:rsid w:val="00FF42EC"/>
    <w:rsid w:val="00FF4456"/>
    <w:rsid w:val="00FF4835"/>
    <w:rsid w:val="00FF6255"/>
    <w:rsid w:val="00FF7B9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15F36"/>
  <w15:docId w15:val="{701267CE-FCB8-4435-9385-5B505B7F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before="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42"/>
  </w:style>
  <w:style w:type="paragraph" w:styleId="Balk1">
    <w:name w:val="heading 1"/>
    <w:aliases w:val="DÜZEY 1,Bölüm Başlığı"/>
    <w:basedOn w:val="Normal"/>
    <w:link w:val="Balk1Char"/>
    <w:uiPriority w:val="9"/>
    <w:qFormat/>
    <w:rsid w:val="00860C6B"/>
    <w:pPr>
      <w:spacing w:before="278" w:after="278"/>
      <w:outlineLvl w:val="0"/>
    </w:pPr>
    <w:rPr>
      <w:rFonts w:ascii="Times New Roman" w:eastAsia="Times New Roman" w:hAnsi="Times New Roman" w:cs="Times New Roman"/>
      <w:b/>
      <w:bCs/>
      <w:kern w:val="36"/>
      <w:sz w:val="48"/>
      <w:szCs w:val="48"/>
      <w:lang w:val="x-none" w:eastAsia="x-none"/>
    </w:rPr>
  </w:style>
  <w:style w:type="paragraph" w:styleId="Balk2">
    <w:name w:val="heading 2"/>
    <w:aliases w:val="düzey 2,Ana Başlık"/>
    <w:basedOn w:val="Normal"/>
    <w:next w:val="Normal"/>
    <w:link w:val="Balk2Char"/>
    <w:uiPriority w:val="9"/>
    <w:unhideWhenUsed/>
    <w:qFormat/>
    <w:rsid w:val="003773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aliases w:val="Alt Başlık 1"/>
    <w:basedOn w:val="Normal"/>
    <w:next w:val="Normal"/>
    <w:link w:val="Balk3Char"/>
    <w:uiPriority w:val="9"/>
    <w:unhideWhenUsed/>
    <w:qFormat/>
    <w:rsid w:val="003773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aliases w:val="Alt Başlık 2"/>
    <w:basedOn w:val="Normal"/>
    <w:next w:val="Normal"/>
    <w:link w:val="Balk4Char"/>
    <w:uiPriority w:val="9"/>
    <w:unhideWhenUsed/>
    <w:qFormat/>
    <w:rsid w:val="00DB62AE"/>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aliases w:val="Alt Başlık 3"/>
    <w:basedOn w:val="Normal"/>
    <w:next w:val="Normal"/>
    <w:link w:val="Balk5Char"/>
    <w:uiPriority w:val="9"/>
    <w:unhideWhenUsed/>
    <w:qFormat/>
    <w:rsid w:val="00DB62AE"/>
    <w:pPr>
      <w:keepNext/>
      <w:keepLines/>
      <w:spacing w:before="200" w:line="360" w:lineRule="auto"/>
      <w:ind w:firstLine="708"/>
      <w:outlineLvl w:val="4"/>
    </w:pPr>
    <w:rPr>
      <w:rFonts w:ascii="Times New Roman" w:eastAsiaTheme="majorEastAsia" w:hAnsi="Times New Roman" w:cs="Times New Roman"/>
      <w:i/>
      <w:sz w:val="24"/>
      <w:lang w:eastAsia="zh-CN"/>
    </w:rPr>
  </w:style>
  <w:style w:type="paragraph" w:styleId="Balk6">
    <w:name w:val="heading 6"/>
    <w:basedOn w:val="Normal"/>
    <w:next w:val="Normal"/>
    <w:link w:val="Balk6Char"/>
    <w:uiPriority w:val="9"/>
    <w:unhideWhenUsed/>
    <w:qFormat/>
    <w:rsid w:val="000A7A5A"/>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aliases w:val="Alt Başlık 4"/>
    <w:basedOn w:val="Normal"/>
    <w:next w:val="Normal"/>
    <w:link w:val="Balk7Char"/>
    <w:uiPriority w:val="9"/>
    <w:unhideWhenUsed/>
    <w:qFormat/>
    <w:rsid w:val="00294F83"/>
    <w:pPr>
      <w:keepNext/>
      <w:keepLines/>
      <w:spacing w:before="80" w:line="264" w:lineRule="auto"/>
      <w:outlineLvl w:val="6"/>
    </w:pPr>
    <w:rPr>
      <w:rFonts w:asciiTheme="majorHAnsi" w:eastAsiaTheme="majorEastAsia" w:hAnsiTheme="majorHAnsi" w:cstheme="majorBidi"/>
      <w:i/>
      <w:iCs/>
      <w:color w:val="595959" w:themeColor="text1" w:themeTint="A6"/>
      <w:sz w:val="21"/>
      <w:szCs w:val="21"/>
    </w:rPr>
  </w:style>
  <w:style w:type="paragraph" w:styleId="Balk8">
    <w:name w:val="heading 8"/>
    <w:basedOn w:val="Normal"/>
    <w:next w:val="Normal"/>
    <w:link w:val="Balk8Char"/>
    <w:uiPriority w:val="9"/>
    <w:unhideWhenUsed/>
    <w:qFormat/>
    <w:rsid w:val="00294F83"/>
    <w:pPr>
      <w:keepNext/>
      <w:keepLines/>
      <w:spacing w:before="80" w:line="264" w:lineRule="auto"/>
      <w:outlineLvl w:val="7"/>
    </w:pPr>
    <w:rPr>
      <w:rFonts w:asciiTheme="majorHAnsi" w:eastAsiaTheme="majorEastAsia" w:hAnsiTheme="majorHAnsi" w:cstheme="majorBidi"/>
      <w:smallCaps/>
      <w:color w:val="595959" w:themeColor="text1" w:themeTint="A6"/>
      <w:sz w:val="21"/>
      <w:szCs w:val="21"/>
    </w:rPr>
  </w:style>
  <w:style w:type="paragraph" w:styleId="Balk9">
    <w:name w:val="heading 9"/>
    <w:basedOn w:val="Normal"/>
    <w:next w:val="Normal"/>
    <w:link w:val="Balk9Char"/>
    <w:uiPriority w:val="9"/>
    <w:unhideWhenUsed/>
    <w:qFormat/>
    <w:rsid w:val="00294F83"/>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A6643"/>
    <w:pPr>
      <w:tabs>
        <w:tab w:val="center" w:pos="4536"/>
        <w:tab w:val="right" w:pos="9072"/>
      </w:tabs>
    </w:pPr>
  </w:style>
  <w:style w:type="character" w:customStyle="1" w:styleId="stBilgiChar">
    <w:name w:val="Üst Bilgi Char"/>
    <w:basedOn w:val="VarsaylanParagrafYazTipi"/>
    <w:link w:val="stBilgi"/>
    <w:uiPriority w:val="99"/>
    <w:rsid w:val="00DA6643"/>
  </w:style>
  <w:style w:type="paragraph" w:styleId="AltBilgi">
    <w:name w:val="footer"/>
    <w:basedOn w:val="Normal"/>
    <w:link w:val="AltBilgiChar"/>
    <w:uiPriority w:val="99"/>
    <w:unhideWhenUsed/>
    <w:rsid w:val="00DA6643"/>
    <w:pPr>
      <w:tabs>
        <w:tab w:val="center" w:pos="4536"/>
        <w:tab w:val="right" w:pos="9072"/>
      </w:tabs>
    </w:pPr>
  </w:style>
  <w:style w:type="character" w:customStyle="1" w:styleId="AltBilgiChar">
    <w:name w:val="Alt Bilgi Char"/>
    <w:basedOn w:val="VarsaylanParagrafYazTipi"/>
    <w:link w:val="AltBilgi"/>
    <w:uiPriority w:val="99"/>
    <w:rsid w:val="00DA6643"/>
  </w:style>
  <w:style w:type="paragraph" w:customStyle="1" w:styleId="3CBD5A742C28424DA5172AD252E32316">
    <w:name w:val="3CBD5A742C28424DA5172AD252E32316"/>
    <w:rsid w:val="00DA6643"/>
    <w:rPr>
      <w:rFonts w:eastAsiaTheme="minorEastAsia"/>
      <w:lang w:eastAsia="tr-TR"/>
    </w:rPr>
  </w:style>
  <w:style w:type="paragraph" w:styleId="BalonMetni">
    <w:name w:val="Balloon Text"/>
    <w:basedOn w:val="Normal"/>
    <w:link w:val="BalonMetniChar"/>
    <w:uiPriority w:val="99"/>
    <w:unhideWhenUsed/>
    <w:rsid w:val="00DA6643"/>
    <w:rPr>
      <w:rFonts w:ascii="Tahoma" w:hAnsi="Tahoma" w:cs="Tahoma"/>
      <w:sz w:val="16"/>
      <w:szCs w:val="16"/>
    </w:rPr>
  </w:style>
  <w:style w:type="character" w:customStyle="1" w:styleId="BalonMetniChar">
    <w:name w:val="Balon Metni Char"/>
    <w:basedOn w:val="VarsaylanParagrafYazTipi"/>
    <w:link w:val="BalonMetni"/>
    <w:uiPriority w:val="99"/>
    <w:rsid w:val="00DA6643"/>
    <w:rPr>
      <w:rFonts w:ascii="Tahoma" w:hAnsi="Tahoma" w:cs="Tahoma"/>
      <w:sz w:val="16"/>
      <w:szCs w:val="16"/>
    </w:rPr>
  </w:style>
  <w:style w:type="paragraph" w:customStyle="1" w:styleId="Default">
    <w:name w:val="Default"/>
    <w:link w:val="DefaultChar"/>
    <w:qFormat/>
    <w:rsid w:val="006B3D85"/>
    <w:pPr>
      <w:autoSpaceDE w:val="0"/>
      <w:autoSpaceDN w:val="0"/>
      <w:adjustRightInd w:val="0"/>
    </w:pPr>
    <w:rPr>
      <w:rFonts w:ascii="Cambria" w:hAnsi="Cambria" w:cs="Cambria"/>
      <w:color w:val="000000"/>
      <w:sz w:val="24"/>
      <w:szCs w:val="24"/>
    </w:rPr>
  </w:style>
  <w:style w:type="paragraph" w:styleId="AralkYok">
    <w:name w:val="No Spacing"/>
    <w:aliases w:val="times,başlık 3"/>
    <w:link w:val="AralkYokChar"/>
    <w:uiPriority w:val="1"/>
    <w:qFormat/>
    <w:rsid w:val="00760210"/>
  </w:style>
  <w:style w:type="table" w:styleId="TabloKlavuzu">
    <w:name w:val="Table Grid"/>
    <w:basedOn w:val="NormalTablo"/>
    <w:uiPriority w:val="59"/>
    <w:rsid w:val="0094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aliases w:val="Char Char Char Char,Char Char,Char Char Char Char Char Char Char,Char Char Char Char Char Char Char Char Char,Char Char Char Char Char Char Char Char Char Char Char Char Char Char C Char Char, Char Char Char Char, Char Char Char Char Char"/>
    <w:basedOn w:val="Normal"/>
    <w:link w:val="DipnotMetniChar"/>
    <w:uiPriority w:val="99"/>
    <w:unhideWhenUsed/>
    <w:qFormat/>
    <w:rsid w:val="009401D4"/>
    <w:rPr>
      <w:rFonts w:ascii="Calibri" w:eastAsia="Calibri" w:hAnsi="Calibri" w:cs="Times New Roman"/>
      <w:sz w:val="20"/>
      <w:szCs w:val="20"/>
      <w:lang w:eastAsia="x-none"/>
    </w:rPr>
  </w:style>
  <w:style w:type="character" w:customStyle="1" w:styleId="DipnotMetniChar">
    <w:name w:val="Dipnot Metni Char"/>
    <w:aliases w:val="Char Char Char Char Char,Char Char Char,Char Char Char Char Char Char Char Char,Char Char Char Char Char Char Char Char Char Char,Char Char Char Char Char Char Char Char Char Char Char Char Char Char C Char Char Char"/>
    <w:basedOn w:val="VarsaylanParagrafYazTipi"/>
    <w:link w:val="DipnotMetni"/>
    <w:uiPriority w:val="99"/>
    <w:rsid w:val="009401D4"/>
    <w:rPr>
      <w:rFonts w:ascii="Calibri" w:eastAsia="Calibri" w:hAnsi="Calibri" w:cs="Times New Roman"/>
      <w:sz w:val="20"/>
      <w:szCs w:val="20"/>
      <w:lang w:eastAsia="x-none"/>
    </w:rPr>
  </w:style>
  <w:style w:type="character" w:styleId="DipnotBavurusu">
    <w:name w:val="footnote reference"/>
    <w:uiPriority w:val="99"/>
    <w:unhideWhenUsed/>
    <w:qFormat/>
    <w:rsid w:val="009401D4"/>
    <w:rPr>
      <w:vertAlign w:val="superscript"/>
    </w:rPr>
  </w:style>
  <w:style w:type="table" w:customStyle="1" w:styleId="TabloKlavuzu41">
    <w:name w:val="Tablo Kılavuzu41"/>
    <w:basedOn w:val="NormalTablo"/>
    <w:next w:val="TabloKlavuzu"/>
    <w:uiPriority w:val="39"/>
    <w:rsid w:val="009401D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401D4"/>
    <w:rPr>
      <w:color w:val="0000FF" w:themeColor="hyperlink"/>
      <w:u w:val="single"/>
    </w:rPr>
  </w:style>
  <w:style w:type="character" w:customStyle="1" w:styleId="zmlenmeyenBahsetme1">
    <w:name w:val="Çözümlenmeyen Bahsetme1"/>
    <w:basedOn w:val="VarsaylanParagrafYazTipi"/>
    <w:uiPriority w:val="99"/>
    <w:semiHidden/>
    <w:unhideWhenUsed/>
    <w:rsid w:val="009401D4"/>
    <w:rPr>
      <w:color w:val="808080"/>
      <w:shd w:val="clear" w:color="auto" w:fill="E6E6E6"/>
    </w:rPr>
  </w:style>
  <w:style w:type="character" w:styleId="Vurgu">
    <w:name w:val="Emphasis"/>
    <w:aliases w:val="TABLO"/>
    <w:uiPriority w:val="20"/>
    <w:qFormat/>
    <w:rsid w:val="006E01E5"/>
    <w:rPr>
      <w:i/>
      <w:iCs/>
    </w:rPr>
  </w:style>
  <w:style w:type="character" w:customStyle="1" w:styleId="apple-converted-space">
    <w:name w:val="apple-converted-space"/>
    <w:basedOn w:val="VarsaylanParagrafYazTipi"/>
    <w:rsid w:val="006A4678"/>
  </w:style>
  <w:style w:type="character" w:customStyle="1" w:styleId="AralkYokChar">
    <w:name w:val="Aralık Yok Char"/>
    <w:aliases w:val="times Char,başlık 3 Char"/>
    <w:link w:val="AralkYok"/>
    <w:uiPriority w:val="1"/>
    <w:locked/>
    <w:rsid w:val="00431138"/>
  </w:style>
  <w:style w:type="paragraph" w:styleId="Altyaz">
    <w:name w:val="Subtitle"/>
    <w:basedOn w:val="Normal"/>
    <w:next w:val="Normal"/>
    <w:link w:val="AltyazChar"/>
    <w:qFormat/>
    <w:rsid w:val="00431138"/>
    <w:pPr>
      <w:spacing w:after="60"/>
      <w:jc w:val="center"/>
      <w:outlineLvl w:val="1"/>
    </w:pPr>
    <w:rPr>
      <w:rFonts w:ascii="Cambria" w:eastAsia="Times New Roman" w:hAnsi="Cambria" w:cs="Times New Roman"/>
      <w:sz w:val="24"/>
      <w:szCs w:val="24"/>
      <w:lang w:val="ru-RU"/>
    </w:rPr>
  </w:style>
  <w:style w:type="character" w:customStyle="1" w:styleId="AltyazChar">
    <w:name w:val="Altyazı Char"/>
    <w:basedOn w:val="VarsaylanParagrafYazTipi"/>
    <w:link w:val="Altyaz"/>
    <w:uiPriority w:val="99"/>
    <w:rsid w:val="00431138"/>
    <w:rPr>
      <w:rFonts w:ascii="Cambria" w:eastAsia="Times New Roman" w:hAnsi="Cambria" w:cs="Times New Roman"/>
      <w:sz w:val="24"/>
      <w:szCs w:val="24"/>
      <w:lang w:val="ru-RU"/>
    </w:rPr>
  </w:style>
  <w:style w:type="paragraph" w:styleId="ListeParagraf">
    <w:name w:val="List Paragraph"/>
    <w:basedOn w:val="Normal"/>
    <w:uiPriority w:val="34"/>
    <w:qFormat/>
    <w:rsid w:val="004E7094"/>
    <w:pPr>
      <w:spacing w:after="160" w:line="259" w:lineRule="auto"/>
      <w:ind w:left="720"/>
      <w:contextualSpacing/>
    </w:pPr>
    <w:rPr>
      <w:rFonts w:ascii="Calibri" w:eastAsia="Calibri" w:hAnsi="Calibri" w:cs="Vrinda"/>
      <w:szCs w:val="28"/>
      <w:lang w:val="ru-RU" w:bidi="as-IN"/>
    </w:rPr>
  </w:style>
  <w:style w:type="character" w:customStyle="1" w:styleId="3">
    <w:name w:val="Заголовок №3_"/>
    <w:link w:val="30"/>
    <w:uiPriority w:val="99"/>
    <w:locked/>
    <w:rsid w:val="00785511"/>
    <w:rPr>
      <w:rFonts w:ascii="Times New Roman" w:hAnsi="Times New Roman" w:cs="Times New Roman"/>
      <w:b/>
      <w:bCs/>
      <w:spacing w:val="30"/>
      <w:sz w:val="26"/>
      <w:szCs w:val="26"/>
      <w:shd w:val="clear" w:color="auto" w:fill="FFFFFF"/>
    </w:rPr>
  </w:style>
  <w:style w:type="character" w:customStyle="1" w:styleId="a">
    <w:name w:val="Основной текст + Курсив"/>
    <w:aliases w:val="Интервал 1 pt"/>
    <w:uiPriority w:val="99"/>
    <w:rsid w:val="00785511"/>
    <w:rPr>
      <w:rFonts w:ascii="Times New Roman" w:hAnsi="Times New Roman" w:cs="Times New Roman"/>
      <w:i/>
      <w:iCs/>
      <w:spacing w:val="20"/>
      <w:sz w:val="26"/>
      <w:szCs w:val="26"/>
    </w:rPr>
  </w:style>
  <w:style w:type="character" w:customStyle="1" w:styleId="15">
    <w:name w:val="Основной текст + Курсив15"/>
    <w:aliases w:val="Интервал 1 pt33"/>
    <w:uiPriority w:val="99"/>
    <w:rsid w:val="00785511"/>
    <w:rPr>
      <w:rFonts w:ascii="Times New Roman" w:hAnsi="Times New Roman" w:cs="Times New Roman"/>
      <w:i/>
      <w:iCs/>
      <w:spacing w:val="20"/>
      <w:sz w:val="26"/>
      <w:szCs w:val="26"/>
    </w:rPr>
  </w:style>
  <w:style w:type="character" w:customStyle="1" w:styleId="14">
    <w:name w:val="Основной текст + Курсив14"/>
    <w:aliases w:val="Интервал 1 pt32"/>
    <w:uiPriority w:val="99"/>
    <w:rsid w:val="00785511"/>
    <w:rPr>
      <w:rFonts w:ascii="Times New Roman" w:hAnsi="Times New Roman" w:cs="Times New Roman"/>
      <w:i/>
      <w:iCs/>
      <w:spacing w:val="20"/>
      <w:sz w:val="26"/>
      <w:szCs w:val="26"/>
    </w:rPr>
  </w:style>
  <w:style w:type="character" w:customStyle="1" w:styleId="13">
    <w:name w:val="Основной текст + Курсив13"/>
    <w:aliases w:val="Интервал 1 pt31"/>
    <w:uiPriority w:val="99"/>
    <w:rsid w:val="00785511"/>
    <w:rPr>
      <w:rFonts w:ascii="Times New Roman" w:hAnsi="Times New Roman" w:cs="Times New Roman"/>
      <w:i/>
      <w:iCs/>
      <w:spacing w:val="20"/>
      <w:sz w:val="26"/>
      <w:szCs w:val="26"/>
    </w:rPr>
  </w:style>
  <w:style w:type="character" w:customStyle="1" w:styleId="12">
    <w:name w:val="Основной текст + Курсив12"/>
    <w:aliases w:val="Интервал 1 pt30"/>
    <w:uiPriority w:val="99"/>
    <w:rsid w:val="00785511"/>
    <w:rPr>
      <w:rFonts w:ascii="Times New Roman" w:hAnsi="Times New Roman" w:cs="Times New Roman"/>
      <w:i/>
      <w:iCs/>
      <w:spacing w:val="20"/>
      <w:sz w:val="26"/>
      <w:szCs w:val="26"/>
    </w:rPr>
  </w:style>
  <w:style w:type="character" w:customStyle="1" w:styleId="6">
    <w:name w:val="Основной текст + Полужирный6"/>
    <w:uiPriority w:val="99"/>
    <w:rsid w:val="00785511"/>
    <w:rPr>
      <w:rFonts w:ascii="Times New Roman" w:hAnsi="Times New Roman" w:cs="Times New Roman"/>
      <w:b/>
      <w:bCs/>
      <w:i/>
      <w:iCs/>
      <w:spacing w:val="30"/>
      <w:sz w:val="26"/>
      <w:szCs w:val="26"/>
    </w:rPr>
  </w:style>
  <w:style w:type="paragraph" w:customStyle="1" w:styleId="30">
    <w:name w:val="Заголовок №3"/>
    <w:basedOn w:val="Normal"/>
    <w:link w:val="3"/>
    <w:uiPriority w:val="99"/>
    <w:rsid w:val="00785511"/>
    <w:pPr>
      <w:shd w:val="clear" w:color="auto" w:fill="FFFFFF"/>
      <w:spacing w:line="480" w:lineRule="exact"/>
      <w:ind w:hanging="360"/>
      <w:outlineLvl w:val="2"/>
    </w:pPr>
    <w:rPr>
      <w:rFonts w:ascii="Times New Roman" w:hAnsi="Times New Roman" w:cs="Times New Roman"/>
      <w:b/>
      <w:bCs/>
      <w:spacing w:val="30"/>
      <w:sz w:val="26"/>
      <w:szCs w:val="26"/>
    </w:rPr>
  </w:style>
  <w:style w:type="paragraph" w:customStyle="1" w:styleId="4">
    <w:name w:val="4"/>
    <w:basedOn w:val="Normal"/>
    <w:next w:val="AltBilgi"/>
    <w:link w:val="AltbilgiChar0"/>
    <w:uiPriority w:val="99"/>
    <w:unhideWhenUsed/>
    <w:rsid w:val="00E3504F"/>
    <w:pPr>
      <w:tabs>
        <w:tab w:val="center" w:pos="4536"/>
        <w:tab w:val="right" w:pos="9072"/>
      </w:tabs>
    </w:pPr>
    <w:rPr>
      <w:rFonts w:ascii="Calibri" w:eastAsia="Calibri" w:hAnsi="Calibri" w:cs="Times New Roman"/>
      <w:lang w:val="ru-RU"/>
    </w:rPr>
  </w:style>
  <w:style w:type="character" w:customStyle="1" w:styleId="AltbilgiChar0">
    <w:name w:val="Altbilgi Char"/>
    <w:link w:val="4"/>
    <w:uiPriority w:val="99"/>
    <w:rsid w:val="00E3504F"/>
    <w:rPr>
      <w:rFonts w:ascii="Calibri" w:eastAsia="Calibri" w:hAnsi="Calibri" w:cs="Times New Roman"/>
      <w:lang w:val="ru-RU"/>
    </w:rPr>
  </w:style>
  <w:style w:type="character" w:customStyle="1" w:styleId="Balk1Char">
    <w:name w:val="Başlık 1 Char"/>
    <w:aliases w:val="DÜZEY 1 Char,Bölüm Başlığı Char"/>
    <w:basedOn w:val="VarsaylanParagrafYazTipi"/>
    <w:link w:val="Balk1"/>
    <w:uiPriority w:val="9"/>
    <w:rsid w:val="00860C6B"/>
    <w:rPr>
      <w:rFonts w:ascii="Times New Roman" w:eastAsia="Times New Roman" w:hAnsi="Times New Roman" w:cs="Times New Roman"/>
      <w:b/>
      <w:bCs/>
      <w:kern w:val="36"/>
      <w:sz w:val="48"/>
      <w:szCs w:val="48"/>
      <w:lang w:val="x-none" w:eastAsia="x-none"/>
    </w:rPr>
  </w:style>
  <w:style w:type="paragraph" w:styleId="NormalWeb">
    <w:name w:val="Normal (Web)"/>
    <w:basedOn w:val="Normal"/>
    <w:link w:val="NormalWebChar"/>
    <w:uiPriority w:val="99"/>
    <w:unhideWhenUsed/>
    <w:rsid w:val="00860C6B"/>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Balk2Char">
    <w:name w:val="Başlık 2 Char"/>
    <w:aliases w:val="düzey 2 Char,Ana Başlık Char"/>
    <w:basedOn w:val="VarsaylanParagrafYazTipi"/>
    <w:link w:val="Balk2"/>
    <w:uiPriority w:val="9"/>
    <w:rsid w:val="00377331"/>
    <w:rPr>
      <w:rFonts w:asciiTheme="majorHAnsi" w:eastAsiaTheme="majorEastAsia" w:hAnsiTheme="majorHAnsi" w:cstheme="majorBidi"/>
      <w:color w:val="365F91" w:themeColor="accent1" w:themeShade="BF"/>
      <w:sz w:val="26"/>
      <w:szCs w:val="26"/>
    </w:rPr>
  </w:style>
  <w:style w:type="character" w:customStyle="1" w:styleId="Balk3Char">
    <w:name w:val="Başlık 3 Char"/>
    <w:aliases w:val="Alt Başlık 1 Char"/>
    <w:basedOn w:val="VarsaylanParagrafYazTipi"/>
    <w:link w:val="Balk3"/>
    <w:uiPriority w:val="9"/>
    <w:rsid w:val="00377331"/>
    <w:rPr>
      <w:rFonts w:asciiTheme="majorHAnsi" w:eastAsiaTheme="majorEastAsia" w:hAnsiTheme="majorHAnsi" w:cstheme="majorBidi"/>
      <w:color w:val="243F60" w:themeColor="accent1" w:themeShade="7F"/>
      <w:sz w:val="24"/>
      <w:szCs w:val="24"/>
    </w:rPr>
  </w:style>
  <w:style w:type="character" w:styleId="HTMLCite">
    <w:name w:val="HTML Cite"/>
    <w:uiPriority w:val="99"/>
    <w:semiHidden/>
    <w:unhideWhenUsed/>
    <w:rsid w:val="00377331"/>
    <w:rPr>
      <w:i/>
      <w:iCs/>
    </w:rPr>
  </w:style>
  <w:style w:type="character" w:customStyle="1" w:styleId="f">
    <w:name w:val="f"/>
    <w:basedOn w:val="VarsaylanParagrafYazTipi"/>
    <w:rsid w:val="00377331"/>
  </w:style>
  <w:style w:type="character" w:customStyle="1" w:styleId="articleisxod">
    <w:name w:val="article_isxod"/>
    <w:basedOn w:val="VarsaylanParagrafYazTipi"/>
    <w:rsid w:val="009C367D"/>
  </w:style>
  <w:style w:type="character" w:customStyle="1" w:styleId="shorttext">
    <w:name w:val="short_text"/>
    <w:basedOn w:val="VarsaylanParagrafYazTipi"/>
    <w:rsid w:val="009C367D"/>
  </w:style>
  <w:style w:type="character" w:customStyle="1" w:styleId="NormalWebChar">
    <w:name w:val="Normal (Web) Char"/>
    <w:link w:val="NormalWeb"/>
    <w:uiPriority w:val="99"/>
    <w:locked/>
    <w:rsid w:val="007948BE"/>
    <w:rPr>
      <w:rFonts w:ascii="Times New Roman" w:eastAsia="Times New Roman" w:hAnsi="Times New Roman" w:cs="Times New Roman"/>
      <w:sz w:val="24"/>
      <w:szCs w:val="24"/>
      <w:lang w:val="ru-RU" w:eastAsia="ru-RU"/>
    </w:rPr>
  </w:style>
  <w:style w:type="character" w:customStyle="1" w:styleId="taxon-author">
    <w:name w:val="taxon-author"/>
    <w:basedOn w:val="VarsaylanParagrafYazTipi"/>
    <w:rsid w:val="00AC42E9"/>
  </w:style>
  <w:style w:type="paragraph" w:styleId="GvdeMetni">
    <w:name w:val="Body Text"/>
    <w:basedOn w:val="Normal"/>
    <w:link w:val="GvdeMetniChar"/>
    <w:uiPriority w:val="1"/>
    <w:unhideWhenUsed/>
    <w:qFormat/>
    <w:rsid w:val="00A41B3A"/>
    <w:pPr>
      <w:jc w:val="center"/>
    </w:pPr>
    <w:rPr>
      <w:rFonts w:ascii="Times New Roman" w:eastAsia="Times New Roman" w:hAnsi="Times New Roman" w:cs="Times New Roman"/>
      <w:b/>
      <w:bCs/>
      <w:sz w:val="28"/>
      <w:szCs w:val="28"/>
      <w:lang w:val="kk-KZ" w:eastAsia="ru-RU"/>
    </w:rPr>
  </w:style>
  <w:style w:type="character" w:customStyle="1" w:styleId="GvdeMetniChar">
    <w:name w:val="Gövde Metni Char"/>
    <w:basedOn w:val="VarsaylanParagrafYazTipi"/>
    <w:link w:val="GvdeMetni"/>
    <w:uiPriority w:val="1"/>
    <w:rsid w:val="00A41B3A"/>
    <w:rPr>
      <w:rFonts w:ascii="Times New Roman" w:eastAsia="Times New Roman" w:hAnsi="Times New Roman" w:cs="Times New Roman"/>
      <w:b/>
      <w:bCs/>
      <w:sz w:val="28"/>
      <w:szCs w:val="28"/>
      <w:lang w:val="kk-KZ" w:eastAsia="ru-RU"/>
    </w:rPr>
  </w:style>
  <w:style w:type="paragraph" w:styleId="HTMLncedenBiimlendirilmi">
    <w:name w:val="HTML Preformatted"/>
    <w:basedOn w:val="Normal"/>
    <w:link w:val="HTMLncedenBiimlendirilmiChar"/>
    <w:uiPriority w:val="99"/>
    <w:unhideWhenUsed/>
    <w:rsid w:val="004C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ncedenBiimlendirilmiChar">
    <w:name w:val="HTML Önceden Biçimlendirilmiş Char"/>
    <w:basedOn w:val="VarsaylanParagrafYazTipi"/>
    <w:link w:val="HTMLncedenBiimlendirilmi"/>
    <w:uiPriority w:val="99"/>
    <w:rsid w:val="004C3832"/>
    <w:rPr>
      <w:rFonts w:ascii="Courier New" w:eastAsia="Times New Roman" w:hAnsi="Courier New" w:cs="Courier New"/>
      <w:sz w:val="20"/>
      <w:szCs w:val="20"/>
      <w:lang w:val="ru-RU" w:eastAsia="ru-RU"/>
    </w:rPr>
  </w:style>
  <w:style w:type="character" w:styleId="Gl">
    <w:name w:val="Strong"/>
    <w:basedOn w:val="VarsaylanParagrafYazTipi"/>
    <w:uiPriority w:val="22"/>
    <w:qFormat/>
    <w:rsid w:val="00A2416E"/>
    <w:rPr>
      <w:b/>
      <w:bCs/>
    </w:rPr>
  </w:style>
  <w:style w:type="character" w:styleId="GlVurgulama">
    <w:name w:val="Intense Emphasis"/>
    <w:basedOn w:val="VarsaylanParagrafYazTipi"/>
    <w:uiPriority w:val="21"/>
    <w:qFormat/>
    <w:rsid w:val="00A2416E"/>
    <w:rPr>
      <w:b/>
      <w:bCs/>
      <w:i/>
      <w:iCs/>
      <w:color w:val="4F81BD" w:themeColor="accent1"/>
    </w:rPr>
  </w:style>
  <w:style w:type="paragraph" w:styleId="Alnt">
    <w:name w:val="Quote"/>
    <w:basedOn w:val="Normal"/>
    <w:next w:val="Normal"/>
    <w:link w:val="AlntChar"/>
    <w:uiPriority w:val="29"/>
    <w:qFormat/>
    <w:rsid w:val="00A2416E"/>
    <w:rPr>
      <w:rFonts w:eastAsiaTheme="minorEastAsia"/>
      <w:i/>
      <w:iCs/>
      <w:color w:val="000000" w:themeColor="text1"/>
      <w:lang w:val="en-US" w:bidi="en-US"/>
    </w:rPr>
  </w:style>
  <w:style w:type="character" w:customStyle="1" w:styleId="AlntChar">
    <w:name w:val="Alıntı Char"/>
    <w:basedOn w:val="VarsaylanParagrafYazTipi"/>
    <w:link w:val="Alnt"/>
    <w:uiPriority w:val="29"/>
    <w:rsid w:val="00A2416E"/>
    <w:rPr>
      <w:rFonts w:eastAsiaTheme="minorEastAsia"/>
      <w:i/>
      <w:iCs/>
      <w:color w:val="000000" w:themeColor="text1"/>
      <w:lang w:val="en-US" w:bidi="en-US"/>
    </w:rPr>
  </w:style>
  <w:style w:type="character" w:styleId="HafifVurgulama">
    <w:name w:val="Subtle Emphasis"/>
    <w:basedOn w:val="VarsaylanParagrafYazTipi"/>
    <w:uiPriority w:val="19"/>
    <w:qFormat/>
    <w:rsid w:val="00A2416E"/>
    <w:rPr>
      <w:i/>
      <w:iCs/>
      <w:color w:val="808080" w:themeColor="text1" w:themeTint="7F"/>
    </w:rPr>
  </w:style>
  <w:style w:type="character" w:customStyle="1" w:styleId="Balk4Char">
    <w:name w:val="Başlık 4 Char"/>
    <w:aliases w:val="Alt Başlık 2 Char"/>
    <w:basedOn w:val="VarsaylanParagrafYazTipi"/>
    <w:link w:val="Balk4"/>
    <w:uiPriority w:val="9"/>
    <w:rsid w:val="00DB62AE"/>
    <w:rPr>
      <w:rFonts w:asciiTheme="majorHAnsi" w:eastAsiaTheme="majorEastAsia" w:hAnsiTheme="majorHAnsi" w:cstheme="majorBidi"/>
      <w:i/>
      <w:iCs/>
      <w:color w:val="365F91" w:themeColor="accent1" w:themeShade="BF"/>
    </w:rPr>
  </w:style>
  <w:style w:type="character" w:customStyle="1" w:styleId="Balk5Char">
    <w:name w:val="Başlık 5 Char"/>
    <w:aliases w:val="Alt Başlık 3 Char"/>
    <w:basedOn w:val="VarsaylanParagrafYazTipi"/>
    <w:link w:val="Balk5"/>
    <w:uiPriority w:val="9"/>
    <w:rsid w:val="00DB62AE"/>
    <w:rPr>
      <w:rFonts w:ascii="Times New Roman" w:eastAsiaTheme="majorEastAsia" w:hAnsi="Times New Roman" w:cs="Times New Roman"/>
      <w:i/>
      <w:sz w:val="24"/>
      <w:lang w:eastAsia="zh-CN"/>
    </w:rPr>
  </w:style>
  <w:style w:type="paragraph" w:styleId="ResimYazs">
    <w:name w:val="caption"/>
    <w:basedOn w:val="Normal"/>
    <w:next w:val="Normal"/>
    <w:link w:val="ResimYazsChar"/>
    <w:uiPriority w:val="35"/>
    <w:unhideWhenUsed/>
    <w:qFormat/>
    <w:rsid w:val="00DB62AE"/>
    <w:pPr>
      <w:spacing w:line="360" w:lineRule="auto"/>
    </w:pPr>
    <w:rPr>
      <w:rFonts w:ascii="Times New Roman" w:eastAsiaTheme="minorEastAsia" w:hAnsi="Times New Roman"/>
      <w:b/>
      <w:bCs/>
      <w:sz w:val="24"/>
      <w:szCs w:val="18"/>
      <w:lang w:eastAsia="tr-TR"/>
    </w:rPr>
  </w:style>
  <w:style w:type="table" w:customStyle="1" w:styleId="TabloKlavuzu1">
    <w:name w:val="Tablo Kılavuzu1"/>
    <w:basedOn w:val="NormalTablo"/>
    <w:next w:val="TabloKlavuzu"/>
    <w:uiPriority w:val="59"/>
    <w:rsid w:val="00DB62AE"/>
    <w:pPr>
      <w:spacing w:line="36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DB62AE"/>
    <w:rPr>
      <w:color w:val="808080"/>
    </w:rPr>
  </w:style>
  <w:style w:type="table" w:customStyle="1" w:styleId="TabloKlavuzu2">
    <w:name w:val="Tablo Kılavuzu2"/>
    <w:basedOn w:val="NormalTablo"/>
    <w:next w:val="TabloKlavuzu"/>
    <w:uiPriority w:val="59"/>
    <w:rsid w:val="00DB62AE"/>
    <w:pPr>
      <w:spacing w:line="36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unhideWhenUsed/>
    <w:rsid w:val="00DB62AE"/>
    <w:pPr>
      <w:spacing w:line="360" w:lineRule="auto"/>
    </w:pPr>
    <w:rPr>
      <w:rFonts w:ascii="Times New Roman" w:eastAsiaTheme="minorEastAsia" w:hAnsi="Times New Roman"/>
      <w:sz w:val="20"/>
      <w:szCs w:val="20"/>
      <w:lang w:eastAsia="zh-CN"/>
    </w:rPr>
  </w:style>
  <w:style w:type="character" w:customStyle="1" w:styleId="SonNotMetniChar">
    <w:name w:val="Son Not Metni Char"/>
    <w:basedOn w:val="VarsaylanParagrafYazTipi"/>
    <w:link w:val="SonNotMetni"/>
    <w:uiPriority w:val="99"/>
    <w:rsid w:val="00DB62AE"/>
    <w:rPr>
      <w:rFonts w:ascii="Times New Roman" w:eastAsiaTheme="minorEastAsia" w:hAnsi="Times New Roman"/>
      <w:sz w:val="20"/>
      <w:szCs w:val="20"/>
      <w:lang w:eastAsia="zh-CN"/>
    </w:rPr>
  </w:style>
  <w:style w:type="character" w:styleId="SonNotBavurusu">
    <w:name w:val="endnote reference"/>
    <w:basedOn w:val="VarsaylanParagrafYazTipi"/>
    <w:uiPriority w:val="99"/>
    <w:unhideWhenUsed/>
    <w:rsid w:val="00DB62AE"/>
    <w:rPr>
      <w:vertAlign w:val="superscript"/>
    </w:rPr>
  </w:style>
  <w:style w:type="table" w:customStyle="1" w:styleId="TabloKlavuzu3">
    <w:name w:val="Tablo Kılavuzu3"/>
    <w:basedOn w:val="NormalTablo"/>
    <w:next w:val="TabloKlavuzu"/>
    <w:uiPriority w:val="59"/>
    <w:rsid w:val="00DB62AE"/>
    <w:pPr>
      <w:spacing w:line="36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aliases w:val="ÇİZELGELERİN LİSTESİ"/>
    <w:basedOn w:val="Normal"/>
    <w:next w:val="Normal"/>
    <w:uiPriority w:val="99"/>
    <w:unhideWhenUsed/>
    <w:rsid w:val="00DB62AE"/>
    <w:pPr>
      <w:spacing w:line="360" w:lineRule="auto"/>
    </w:pPr>
    <w:rPr>
      <w:rFonts w:ascii="Times New Roman" w:eastAsiaTheme="minorEastAsia" w:hAnsi="Times New Roman"/>
      <w:sz w:val="24"/>
      <w:lang w:eastAsia="zh-CN"/>
    </w:rPr>
  </w:style>
  <w:style w:type="character" w:customStyle="1" w:styleId="Dipnot">
    <w:name w:val="Dipnot_"/>
    <w:basedOn w:val="VarsaylanParagrafYazTipi"/>
    <w:link w:val="Dipnot0"/>
    <w:rsid w:val="00DB62AE"/>
    <w:rPr>
      <w:rFonts w:ascii="Calibri" w:eastAsia="Calibri" w:hAnsi="Calibri" w:cs="Calibri"/>
      <w:i/>
      <w:iCs/>
      <w:sz w:val="18"/>
      <w:szCs w:val="18"/>
      <w:shd w:val="clear" w:color="auto" w:fill="FFFFFF"/>
    </w:rPr>
  </w:style>
  <w:style w:type="character" w:customStyle="1" w:styleId="Gvdemetni4">
    <w:name w:val="Gövde metni (4)_"/>
    <w:basedOn w:val="VarsaylanParagrafYazTipi"/>
    <w:rsid w:val="00DB62AE"/>
    <w:rPr>
      <w:rFonts w:ascii="Times New Roman" w:eastAsia="Times New Roman" w:hAnsi="Times New Roman" w:cs="Times New Roman"/>
      <w:b w:val="0"/>
      <w:bCs w:val="0"/>
      <w:i w:val="0"/>
      <w:iCs w:val="0"/>
      <w:smallCaps w:val="0"/>
      <w:strike w:val="0"/>
      <w:sz w:val="8"/>
      <w:szCs w:val="8"/>
      <w:u w:val="none"/>
    </w:rPr>
  </w:style>
  <w:style w:type="character" w:customStyle="1" w:styleId="Gvdemetni40">
    <w:name w:val="Gövde metni (4)"/>
    <w:basedOn w:val="Gvdemetni4"/>
    <w:rsid w:val="00DB62AE"/>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alk10">
    <w:name w:val="Başlık #1_"/>
    <w:basedOn w:val="VarsaylanParagrafYazTipi"/>
    <w:rsid w:val="00DB62AE"/>
    <w:rPr>
      <w:rFonts w:ascii="Calibri" w:eastAsia="Calibri" w:hAnsi="Calibri" w:cs="Calibri"/>
      <w:b/>
      <w:bCs/>
      <w:i w:val="0"/>
      <w:iCs w:val="0"/>
      <w:smallCaps w:val="0"/>
      <w:strike w:val="0"/>
      <w:sz w:val="28"/>
      <w:szCs w:val="28"/>
      <w:u w:val="none"/>
    </w:rPr>
  </w:style>
  <w:style w:type="character" w:customStyle="1" w:styleId="Balk11">
    <w:name w:val="Başlık #1"/>
    <w:basedOn w:val="Balk10"/>
    <w:rsid w:val="00DB62AE"/>
    <w:rPr>
      <w:rFonts w:ascii="Calibri" w:eastAsia="Calibri" w:hAnsi="Calibri" w:cs="Calibri"/>
      <w:b/>
      <w:bCs/>
      <w:i w:val="0"/>
      <w:iCs w:val="0"/>
      <w:smallCaps w:val="0"/>
      <w:strike w:val="0"/>
      <w:color w:val="000000"/>
      <w:spacing w:val="0"/>
      <w:w w:val="100"/>
      <w:position w:val="0"/>
      <w:sz w:val="28"/>
      <w:szCs w:val="28"/>
      <w:u w:val="none"/>
      <w:lang w:val="tr-TR" w:eastAsia="tr-TR" w:bidi="tr-TR"/>
    </w:rPr>
  </w:style>
  <w:style w:type="character" w:customStyle="1" w:styleId="Balk30">
    <w:name w:val="Başlık #3_"/>
    <w:basedOn w:val="VarsaylanParagrafYazTipi"/>
    <w:link w:val="Balk31"/>
    <w:rsid w:val="00DB62AE"/>
    <w:rPr>
      <w:rFonts w:ascii="Calibri" w:eastAsia="Calibri" w:hAnsi="Calibri" w:cs="Calibri"/>
      <w:b/>
      <w:bCs/>
      <w:shd w:val="clear" w:color="auto" w:fill="FFFFFF"/>
    </w:rPr>
  </w:style>
  <w:style w:type="character" w:customStyle="1" w:styleId="Gvdemetni2">
    <w:name w:val="Gövde metni (2)_"/>
    <w:basedOn w:val="VarsaylanParagrafYazTipi"/>
    <w:rsid w:val="00DB62AE"/>
    <w:rPr>
      <w:rFonts w:ascii="Calibri" w:eastAsia="Calibri" w:hAnsi="Calibri" w:cs="Calibri"/>
      <w:b w:val="0"/>
      <w:bCs w:val="0"/>
      <w:i w:val="0"/>
      <w:iCs w:val="0"/>
      <w:smallCaps w:val="0"/>
      <w:strike w:val="0"/>
      <w:sz w:val="22"/>
      <w:szCs w:val="22"/>
      <w:u w:val="none"/>
    </w:rPr>
  </w:style>
  <w:style w:type="character" w:customStyle="1" w:styleId="Gvdemetni2Kaln">
    <w:name w:val="Gövde metni (2) + Kalın"/>
    <w:basedOn w:val="Gvdemetni2"/>
    <w:rsid w:val="00DB62AE"/>
    <w:rPr>
      <w:rFonts w:ascii="Calibri" w:eastAsia="Calibri" w:hAnsi="Calibri" w:cs="Calibri"/>
      <w:b/>
      <w:bCs/>
      <w:i w:val="0"/>
      <w:iCs w:val="0"/>
      <w:smallCaps w:val="0"/>
      <w:strike w:val="0"/>
      <w:color w:val="000000"/>
      <w:spacing w:val="0"/>
      <w:w w:val="100"/>
      <w:position w:val="0"/>
      <w:sz w:val="22"/>
      <w:szCs w:val="22"/>
      <w:u w:val="none"/>
      <w:lang w:val="tr-TR" w:eastAsia="tr-TR" w:bidi="tr-TR"/>
    </w:rPr>
  </w:style>
  <w:style w:type="character" w:customStyle="1" w:styleId="Gvdemetni5">
    <w:name w:val="Gövde metni (5)_"/>
    <w:basedOn w:val="VarsaylanParagrafYazTipi"/>
    <w:link w:val="Gvdemetni50"/>
    <w:rsid w:val="00DB62AE"/>
    <w:rPr>
      <w:rFonts w:ascii="Calibri" w:eastAsia="Calibri" w:hAnsi="Calibri" w:cs="Calibri"/>
      <w:sz w:val="18"/>
      <w:szCs w:val="18"/>
      <w:shd w:val="clear" w:color="auto" w:fill="FFFFFF"/>
    </w:rPr>
  </w:style>
  <w:style w:type="character" w:customStyle="1" w:styleId="Gvdemetni511pt">
    <w:name w:val="Gövde metni (5) + 11 pt"/>
    <w:basedOn w:val="Gvdemetni5"/>
    <w:rsid w:val="00DB62AE"/>
    <w:rPr>
      <w:rFonts w:ascii="Calibri" w:eastAsia="Calibri" w:hAnsi="Calibri" w:cs="Calibri"/>
      <w:b/>
      <w:bCs/>
      <w:color w:val="000000"/>
      <w:spacing w:val="0"/>
      <w:w w:val="100"/>
      <w:position w:val="0"/>
      <w:sz w:val="22"/>
      <w:szCs w:val="22"/>
      <w:shd w:val="clear" w:color="auto" w:fill="FFFFFF"/>
      <w:lang w:val="tr-TR" w:eastAsia="tr-TR" w:bidi="tr-TR"/>
    </w:rPr>
  </w:style>
  <w:style w:type="character" w:customStyle="1" w:styleId="Balk20">
    <w:name w:val="Başlık #2_"/>
    <w:basedOn w:val="VarsaylanParagrafYazTipi"/>
    <w:link w:val="Balk21"/>
    <w:rsid w:val="00DB62AE"/>
    <w:rPr>
      <w:rFonts w:ascii="Calibri" w:eastAsia="Calibri" w:hAnsi="Calibri" w:cs="Calibri"/>
      <w:b/>
      <w:bCs/>
      <w:i/>
      <w:iCs/>
      <w:shd w:val="clear" w:color="auto" w:fill="FFFFFF"/>
    </w:rPr>
  </w:style>
  <w:style w:type="character" w:customStyle="1" w:styleId="Balk3KalnDeil">
    <w:name w:val="Başlık #3 + Kalın Değil"/>
    <w:basedOn w:val="Balk30"/>
    <w:rsid w:val="00DB62AE"/>
    <w:rPr>
      <w:rFonts w:ascii="Calibri" w:eastAsia="Calibri" w:hAnsi="Calibri" w:cs="Calibri"/>
      <w:b/>
      <w:bCs/>
      <w:color w:val="000000"/>
      <w:spacing w:val="0"/>
      <w:w w:val="100"/>
      <w:position w:val="0"/>
      <w:shd w:val="clear" w:color="auto" w:fill="FFFFFF"/>
      <w:lang w:val="tr-TR" w:eastAsia="tr-TR" w:bidi="tr-TR"/>
    </w:rPr>
  </w:style>
  <w:style w:type="character" w:customStyle="1" w:styleId="Gvdemetni10">
    <w:name w:val="Gövde metni (10)_"/>
    <w:basedOn w:val="VarsaylanParagrafYazTipi"/>
    <w:link w:val="Gvdemetni100"/>
    <w:rsid w:val="00DB62AE"/>
    <w:rPr>
      <w:rFonts w:ascii="Calibri" w:eastAsia="Calibri" w:hAnsi="Calibri" w:cs="Calibri"/>
      <w:b/>
      <w:bCs/>
      <w:shd w:val="clear" w:color="auto" w:fill="FFFFFF"/>
    </w:rPr>
  </w:style>
  <w:style w:type="character" w:customStyle="1" w:styleId="Gvdemetni10KalnDeil">
    <w:name w:val="Gövde metni (10) + Kalın Değil"/>
    <w:basedOn w:val="Gvdemetni10"/>
    <w:rsid w:val="00DB62AE"/>
    <w:rPr>
      <w:rFonts w:ascii="Calibri" w:eastAsia="Calibri" w:hAnsi="Calibri" w:cs="Calibri"/>
      <w:b/>
      <w:bCs/>
      <w:color w:val="000000"/>
      <w:spacing w:val="0"/>
      <w:w w:val="100"/>
      <w:position w:val="0"/>
      <w:shd w:val="clear" w:color="auto" w:fill="FFFFFF"/>
      <w:lang w:val="tr-TR" w:eastAsia="tr-TR" w:bidi="tr-TR"/>
    </w:rPr>
  </w:style>
  <w:style w:type="character" w:customStyle="1" w:styleId="Gvdemetni265pt">
    <w:name w:val="Gövde metni (2) + 6;5 pt"/>
    <w:basedOn w:val="Gvdemetni2"/>
    <w:rsid w:val="00DB62AE"/>
    <w:rPr>
      <w:rFonts w:ascii="Calibri" w:eastAsia="Calibri" w:hAnsi="Calibri" w:cs="Calibri"/>
      <w:b w:val="0"/>
      <w:bCs w:val="0"/>
      <w:i w:val="0"/>
      <w:iCs w:val="0"/>
      <w:smallCaps w:val="0"/>
      <w:strike w:val="0"/>
      <w:color w:val="000000"/>
      <w:spacing w:val="0"/>
      <w:w w:val="100"/>
      <w:position w:val="0"/>
      <w:sz w:val="13"/>
      <w:szCs w:val="13"/>
      <w:u w:val="none"/>
      <w:lang w:val="tr-TR" w:eastAsia="tr-TR" w:bidi="tr-TR"/>
    </w:rPr>
  </w:style>
  <w:style w:type="character" w:customStyle="1" w:styleId="Gvdemetni11">
    <w:name w:val="Gövde metni (11)_"/>
    <w:basedOn w:val="VarsaylanParagrafYazTipi"/>
    <w:rsid w:val="00DB62AE"/>
    <w:rPr>
      <w:rFonts w:ascii="Calibri" w:eastAsia="Calibri" w:hAnsi="Calibri" w:cs="Calibri"/>
      <w:b w:val="0"/>
      <w:bCs w:val="0"/>
      <w:i w:val="0"/>
      <w:iCs w:val="0"/>
      <w:smallCaps w:val="0"/>
      <w:strike w:val="0"/>
      <w:sz w:val="13"/>
      <w:szCs w:val="13"/>
      <w:u w:val="none"/>
    </w:rPr>
  </w:style>
  <w:style w:type="character" w:customStyle="1" w:styleId="Gvdemetni110">
    <w:name w:val="Gövde metni (11)"/>
    <w:basedOn w:val="Gvdemetni11"/>
    <w:rsid w:val="00DB62AE"/>
    <w:rPr>
      <w:rFonts w:ascii="Calibri" w:eastAsia="Calibri" w:hAnsi="Calibri" w:cs="Calibri"/>
      <w:b w:val="0"/>
      <w:bCs w:val="0"/>
      <w:i w:val="0"/>
      <w:iCs w:val="0"/>
      <w:smallCaps w:val="0"/>
      <w:strike w:val="0"/>
      <w:color w:val="000000"/>
      <w:spacing w:val="0"/>
      <w:w w:val="100"/>
      <w:position w:val="0"/>
      <w:sz w:val="13"/>
      <w:szCs w:val="13"/>
      <w:u w:val="none"/>
      <w:lang w:val="tr-TR" w:eastAsia="tr-TR" w:bidi="tr-TR"/>
    </w:rPr>
  </w:style>
  <w:style w:type="character" w:customStyle="1" w:styleId="Gvdemetni2MSReferenceSansSerif9pttalik">
    <w:name w:val="Gövde metni (2) + MS Reference Sans Serif;9 pt;İtalik"/>
    <w:basedOn w:val="Gvdemetni2"/>
    <w:rsid w:val="00DB62AE"/>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tr-TR" w:eastAsia="tr-TR" w:bidi="tr-TR"/>
    </w:rPr>
  </w:style>
  <w:style w:type="character" w:customStyle="1" w:styleId="Gvdemetni20">
    <w:name w:val="Gövde metni (2)"/>
    <w:basedOn w:val="Gvdemetni2"/>
    <w:rsid w:val="00DB62AE"/>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style>
  <w:style w:type="paragraph" w:customStyle="1" w:styleId="Dipnot0">
    <w:name w:val="Dipnot"/>
    <w:basedOn w:val="Normal"/>
    <w:link w:val="Dipnot"/>
    <w:rsid w:val="00DB62AE"/>
    <w:pPr>
      <w:widowControl w:val="0"/>
      <w:shd w:val="clear" w:color="auto" w:fill="FFFFFF"/>
      <w:spacing w:line="278" w:lineRule="exact"/>
    </w:pPr>
    <w:rPr>
      <w:rFonts w:ascii="Calibri" w:eastAsia="Calibri" w:hAnsi="Calibri" w:cs="Calibri"/>
      <w:i/>
      <w:iCs/>
      <w:sz w:val="18"/>
      <w:szCs w:val="18"/>
    </w:rPr>
  </w:style>
  <w:style w:type="paragraph" w:customStyle="1" w:styleId="Balk31">
    <w:name w:val="Başlık #3"/>
    <w:basedOn w:val="Normal"/>
    <w:link w:val="Balk30"/>
    <w:rsid w:val="00DB62AE"/>
    <w:pPr>
      <w:widowControl w:val="0"/>
      <w:shd w:val="clear" w:color="auto" w:fill="FFFFFF"/>
      <w:spacing w:line="278" w:lineRule="exact"/>
      <w:outlineLvl w:val="2"/>
    </w:pPr>
    <w:rPr>
      <w:rFonts w:ascii="Calibri" w:eastAsia="Calibri" w:hAnsi="Calibri" w:cs="Calibri"/>
      <w:b/>
      <w:bCs/>
    </w:rPr>
  </w:style>
  <w:style w:type="paragraph" w:customStyle="1" w:styleId="Gvdemetni50">
    <w:name w:val="Gövde metni (5)"/>
    <w:basedOn w:val="Normal"/>
    <w:link w:val="Gvdemetni5"/>
    <w:rsid w:val="00DB62AE"/>
    <w:pPr>
      <w:widowControl w:val="0"/>
      <w:shd w:val="clear" w:color="auto" w:fill="FFFFFF"/>
      <w:spacing w:line="283" w:lineRule="exact"/>
    </w:pPr>
    <w:rPr>
      <w:rFonts w:ascii="Calibri" w:eastAsia="Calibri" w:hAnsi="Calibri" w:cs="Calibri"/>
      <w:sz w:val="18"/>
      <w:szCs w:val="18"/>
    </w:rPr>
  </w:style>
  <w:style w:type="paragraph" w:customStyle="1" w:styleId="Balk21">
    <w:name w:val="Başlık #2"/>
    <w:basedOn w:val="Normal"/>
    <w:link w:val="Balk20"/>
    <w:rsid w:val="00DB62AE"/>
    <w:pPr>
      <w:widowControl w:val="0"/>
      <w:shd w:val="clear" w:color="auto" w:fill="FFFFFF"/>
      <w:spacing w:line="278" w:lineRule="exact"/>
      <w:outlineLvl w:val="1"/>
    </w:pPr>
    <w:rPr>
      <w:rFonts w:ascii="Calibri" w:eastAsia="Calibri" w:hAnsi="Calibri" w:cs="Calibri"/>
      <w:b/>
      <w:bCs/>
      <w:i/>
      <w:iCs/>
    </w:rPr>
  </w:style>
  <w:style w:type="paragraph" w:customStyle="1" w:styleId="Gvdemetni100">
    <w:name w:val="Gövde metni (10)"/>
    <w:basedOn w:val="Normal"/>
    <w:link w:val="Gvdemetni10"/>
    <w:rsid w:val="00DB62AE"/>
    <w:pPr>
      <w:widowControl w:val="0"/>
      <w:shd w:val="clear" w:color="auto" w:fill="FFFFFF"/>
      <w:spacing w:line="278" w:lineRule="exact"/>
    </w:pPr>
    <w:rPr>
      <w:rFonts w:ascii="Calibri" w:eastAsia="Calibri" w:hAnsi="Calibri" w:cs="Calibri"/>
      <w:b/>
      <w:bCs/>
    </w:rPr>
  </w:style>
  <w:style w:type="paragraph" w:styleId="TBal">
    <w:name w:val="TOC Heading"/>
    <w:aliases w:val="Maddeleme"/>
    <w:basedOn w:val="Balk1"/>
    <w:next w:val="Normal"/>
    <w:uiPriority w:val="39"/>
    <w:unhideWhenUsed/>
    <w:qFormat/>
    <w:rsid w:val="00DB62AE"/>
    <w:pPr>
      <w:tabs>
        <w:tab w:val="left" w:pos="7152"/>
      </w:tabs>
      <w:spacing w:before="240" w:after="0" w:line="360" w:lineRule="auto"/>
      <w:outlineLvl w:val="9"/>
    </w:pPr>
    <w:rPr>
      <w:rFonts w:eastAsiaTheme="minorEastAsia" w:cstheme="minorBidi"/>
      <w:bCs w:val="0"/>
      <w:kern w:val="0"/>
      <w:sz w:val="24"/>
      <w:szCs w:val="22"/>
      <w:lang w:val="tr-TR" w:eastAsia="tr-TR"/>
    </w:rPr>
  </w:style>
  <w:style w:type="paragraph" w:styleId="T1">
    <w:name w:val="toc 1"/>
    <w:basedOn w:val="Normal"/>
    <w:next w:val="Normal"/>
    <w:autoRedefine/>
    <w:uiPriority w:val="39"/>
    <w:unhideWhenUsed/>
    <w:qFormat/>
    <w:rsid w:val="00DB62AE"/>
    <w:pPr>
      <w:tabs>
        <w:tab w:val="right" w:leader="dot" w:pos="9072"/>
      </w:tabs>
      <w:spacing w:line="360" w:lineRule="auto"/>
    </w:pPr>
    <w:rPr>
      <w:rFonts w:ascii="Times New Roman" w:eastAsiaTheme="minorEastAsia" w:hAnsi="Times New Roman" w:cs="Times New Roman"/>
      <w:b/>
      <w:noProof/>
      <w:sz w:val="24"/>
      <w:szCs w:val="24"/>
      <w:lang w:eastAsia="zh-CN"/>
    </w:rPr>
  </w:style>
  <w:style w:type="paragraph" w:styleId="T2">
    <w:name w:val="toc 2"/>
    <w:basedOn w:val="Normal"/>
    <w:next w:val="Normal"/>
    <w:autoRedefine/>
    <w:uiPriority w:val="39"/>
    <w:unhideWhenUsed/>
    <w:qFormat/>
    <w:rsid w:val="00DB62AE"/>
    <w:pPr>
      <w:tabs>
        <w:tab w:val="right" w:leader="dot" w:pos="9072"/>
      </w:tabs>
      <w:spacing w:line="360" w:lineRule="auto"/>
    </w:pPr>
    <w:rPr>
      <w:rFonts w:ascii="Times New Roman" w:eastAsiaTheme="minorEastAsia" w:hAnsi="Times New Roman"/>
      <w:sz w:val="24"/>
      <w:lang w:eastAsia="zh-CN"/>
    </w:rPr>
  </w:style>
  <w:style w:type="paragraph" w:styleId="T3">
    <w:name w:val="toc 3"/>
    <w:basedOn w:val="Normal"/>
    <w:next w:val="Normal"/>
    <w:autoRedefine/>
    <w:uiPriority w:val="39"/>
    <w:unhideWhenUsed/>
    <w:qFormat/>
    <w:rsid w:val="00DB62AE"/>
    <w:pPr>
      <w:tabs>
        <w:tab w:val="left" w:pos="1864"/>
        <w:tab w:val="right" w:leader="dot" w:pos="9072"/>
      </w:tabs>
      <w:spacing w:line="360" w:lineRule="auto"/>
    </w:pPr>
    <w:rPr>
      <w:rFonts w:ascii="Times New Roman" w:eastAsiaTheme="minorEastAsia" w:hAnsi="Times New Roman"/>
      <w:sz w:val="24"/>
      <w:lang w:eastAsia="zh-CN"/>
    </w:rPr>
  </w:style>
  <w:style w:type="paragraph" w:styleId="T4">
    <w:name w:val="toc 4"/>
    <w:basedOn w:val="Normal"/>
    <w:next w:val="Normal"/>
    <w:autoRedefine/>
    <w:uiPriority w:val="39"/>
    <w:unhideWhenUsed/>
    <w:rsid w:val="00DB62AE"/>
    <w:pPr>
      <w:tabs>
        <w:tab w:val="right" w:leader="dot" w:pos="9072"/>
      </w:tabs>
      <w:spacing w:line="360" w:lineRule="auto"/>
      <w:ind w:left="1418"/>
    </w:pPr>
    <w:rPr>
      <w:rFonts w:ascii="Times New Roman" w:eastAsiaTheme="minorEastAsia" w:hAnsi="Times New Roman"/>
      <w:sz w:val="24"/>
      <w:lang w:eastAsia="tr-TR"/>
    </w:rPr>
  </w:style>
  <w:style w:type="paragraph" w:styleId="T5">
    <w:name w:val="toc 5"/>
    <w:basedOn w:val="Normal"/>
    <w:next w:val="Normal"/>
    <w:autoRedefine/>
    <w:uiPriority w:val="39"/>
    <w:unhideWhenUsed/>
    <w:rsid w:val="00DB62AE"/>
    <w:pPr>
      <w:tabs>
        <w:tab w:val="right" w:leader="dot" w:pos="9072"/>
      </w:tabs>
      <w:spacing w:line="360" w:lineRule="auto"/>
      <w:ind w:firstLine="2127"/>
    </w:pPr>
    <w:rPr>
      <w:rFonts w:ascii="Times New Roman" w:eastAsiaTheme="minorEastAsia" w:hAnsi="Times New Roman"/>
      <w:sz w:val="24"/>
      <w:lang w:eastAsia="tr-TR"/>
    </w:rPr>
  </w:style>
  <w:style w:type="paragraph" w:styleId="T6">
    <w:name w:val="toc 6"/>
    <w:basedOn w:val="Normal"/>
    <w:next w:val="Normal"/>
    <w:autoRedefine/>
    <w:uiPriority w:val="39"/>
    <w:unhideWhenUsed/>
    <w:rsid w:val="00DB62AE"/>
    <w:pPr>
      <w:spacing w:after="100"/>
      <w:ind w:left="1100"/>
    </w:pPr>
    <w:rPr>
      <w:rFonts w:ascii="Times New Roman" w:eastAsiaTheme="minorEastAsia" w:hAnsi="Times New Roman"/>
      <w:sz w:val="24"/>
      <w:lang w:eastAsia="tr-TR"/>
    </w:rPr>
  </w:style>
  <w:style w:type="paragraph" w:styleId="T7">
    <w:name w:val="toc 7"/>
    <w:basedOn w:val="Normal"/>
    <w:next w:val="Normal"/>
    <w:autoRedefine/>
    <w:uiPriority w:val="39"/>
    <w:unhideWhenUsed/>
    <w:rsid w:val="00DB62AE"/>
    <w:pPr>
      <w:spacing w:after="100"/>
      <w:ind w:left="1320"/>
    </w:pPr>
    <w:rPr>
      <w:rFonts w:ascii="Times New Roman" w:eastAsiaTheme="minorEastAsia" w:hAnsi="Times New Roman"/>
      <w:sz w:val="24"/>
      <w:lang w:eastAsia="tr-TR"/>
    </w:rPr>
  </w:style>
  <w:style w:type="paragraph" w:styleId="T8">
    <w:name w:val="toc 8"/>
    <w:basedOn w:val="Normal"/>
    <w:next w:val="Normal"/>
    <w:autoRedefine/>
    <w:uiPriority w:val="39"/>
    <w:unhideWhenUsed/>
    <w:rsid w:val="00DB62AE"/>
    <w:pPr>
      <w:spacing w:after="100"/>
      <w:ind w:left="1540"/>
    </w:pPr>
    <w:rPr>
      <w:rFonts w:ascii="Times New Roman" w:eastAsiaTheme="minorEastAsia" w:hAnsi="Times New Roman"/>
      <w:sz w:val="24"/>
      <w:lang w:eastAsia="tr-TR"/>
    </w:rPr>
  </w:style>
  <w:style w:type="paragraph" w:styleId="T9">
    <w:name w:val="toc 9"/>
    <w:basedOn w:val="Normal"/>
    <w:next w:val="Normal"/>
    <w:autoRedefine/>
    <w:uiPriority w:val="39"/>
    <w:unhideWhenUsed/>
    <w:rsid w:val="00DB62AE"/>
    <w:pPr>
      <w:spacing w:after="100"/>
      <w:ind w:left="1760"/>
    </w:pPr>
    <w:rPr>
      <w:rFonts w:ascii="Times New Roman" w:eastAsiaTheme="minorEastAsia" w:hAnsi="Times New Roman"/>
      <w:sz w:val="24"/>
      <w:lang w:eastAsia="tr-TR"/>
    </w:rPr>
  </w:style>
  <w:style w:type="character" w:styleId="zlenenKpr">
    <w:name w:val="FollowedHyperlink"/>
    <w:basedOn w:val="VarsaylanParagrafYazTipi"/>
    <w:uiPriority w:val="99"/>
    <w:semiHidden/>
    <w:unhideWhenUsed/>
    <w:rsid w:val="00DB62AE"/>
    <w:rPr>
      <w:color w:val="800080" w:themeColor="followedHyperlink"/>
      <w:u w:val="single"/>
    </w:rPr>
  </w:style>
  <w:style w:type="character" w:customStyle="1" w:styleId="harvardtitle">
    <w:name w:val="harvard_title"/>
    <w:basedOn w:val="VarsaylanParagrafYazTipi"/>
    <w:rsid w:val="00DB62AE"/>
  </w:style>
  <w:style w:type="character" w:customStyle="1" w:styleId="a-size-large">
    <w:name w:val="a-size-large"/>
    <w:basedOn w:val="VarsaylanParagrafYazTipi"/>
    <w:rsid w:val="00DB62AE"/>
  </w:style>
  <w:style w:type="paragraph" w:styleId="Dzeltme">
    <w:name w:val="Revision"/>
    <w:hidden/>
    <w:uiPriority w:val="99"/>
    <w:semiHidden/>
    <w:rsid w:val="00DB62AE"/>
    <w:rPr>
      <w:rFonts w:eastAsiaTheme="minorEastAsia"/>
      <w:lang w:eastAsia="zh-CN"/>
    </w:rPr>
  </w:style>
  <w:style w:type="character" w:customStyle="1" w:styleId="text">
    <w:name w:val="text"/>
    <w:basedOn w:val="VarsaylanParagrafYazTipi"/>
    <w:rsid w:val="00DB62AE"/>
  </w:style>
  <w:style w:type="character" w:customStyle="1" w:styleId="size-xl">
    <w:name w:val="size-xl"/>
    <w:basedOn w:val="VarsaylanParagrafYazTipi"/>
    <w:rsid w:val="00DB62AE"/>
  </w:style>
  <w:style w:type="character" w:customStyle="1" w:styleId="pagesnum">
    <w:name w:val="pagesnum"/>
    <w:basedOn w:val="VarsaylanParagrafYazTipi"/>
    <w:rsid w:val="00DB62AE"/>
  </w:style>
  <w:style w:type="character" w:customStyle="1" w:styleId="name">
    <w:name w:val="name"/>
    <w:basedOn w:val="VarsaylanParagrafYazTipi"/>
    <w:rsid w:val="00DB62AE"/>
  </w:style>
  <w:style w:type="paragraph" w:customStyle="1" w:styleId="ListeParagraf1">
    <w:name w:val="Liste Paragraf1"/>
    <w:basedOn w:val="Normal"/>
    <w:qFormat/>
    <w:rsid w:val="00DB62AE"/>
    <w:pPr>
      <w:spacing w:line="360" w:lineRule="auto"/>
      <w:ind w:left="720"/>
      <w:contextualSpacing/>
    </w:pPr>
    <w:rPr>
      <w:rFonts w:ascii="Times New Roman" w:eastAsia="Times New Roman" w:hAnsi="Times New Roman" w:cs="Times New Roman"/>
      <w:sz w:val="24"/>
      <w:lang w:eastAsia="zh-CN"/>
    </w:rPr>
  </w:style>
  <w:style w:type="paragraph" w:customStyle="1" w:styleId="Balk310">
    <w:name w:val="Başlık 31"/>
    <w:basedOn w:val="Normal"/>
    <w:next w:val="Normal"/>
    <w:uiPriority w:val="9"/>
    <w:unhideWhenUsed/>
    <w:qFormat/>
    <w:rsid w:val="00DB62AE"/>
    <w:pPr>
      <w:keepNext/>
      <w:keepLines/>
      <w:spacing w:before="40" w:line="360" w:lineRule="auto"/>
      <w:ind w:firstLine="708"/>
      <w:outlineLvl w:val="2"/>
    </w:pPr>
    <w:rPr>
      <w:rFonts w:ascii="Times New Roman" w:eastAsia="Calibri" w:hAnsi="Times New Roman" w:cs="Times New Roman"/>
      <w:b/>
      <w:sz w:val="24"/>
      <w:szCs w:val="24"/>
      <w:lang w:eastAsia="tr-TR"/>
    </w:rPr>
  </w:style>
  <w:style w:type="paragraph" w:customStyle="1" w:styleId="Balk51">
    <w:name w:val="Başlık 51"/>
    <w:basedOn w:val="Normal"/>
    <w:next w:val="Normal"/>
    <w:uiPriority w:val="9"/>
    <w:unhideWhenUsed/>
    <w:qFormat/>
    <w:rsid w:val="00DB62AE"/>
    <w:pPr>
      <w:keepNext/>
      <w:keepLines/>
      <w:spacing w:before="200" w:line="360" w:lineRule="auto"/>
      <w:ind w:firstLine="708"/>
      <w:outlineLvl w:val="4"/>
    </w:pPr>
    <w:rPr>
      <w:rFonts w:ascii="Times New Roman" w:eastAsia="Times New Roman" w:hAnsi="Times New Roman" w:cs="Times New Roman"/>
      <w:i/>
      <w:sz w:val="24"/>
      <w:lang w:eastAsia="zh-CN"/>
    </w:rPr>
  </w:style>
  <w:style w:type="character" w:customStyle="1" w:styleId="Kpr1">
    <w:name w:val="Köprü1"/>
    <w:basedOn w:val="VarsaylanParagrafYazTipi"/>
    <w:uiPriority w:val="99"/>
    <w:unhideWhenUsed/>
    <w:rsid w:val="00DB62AE"/>
    <w:rPr>
      <w:color w:val="0563C1"/>
      <w:u w:val="single"/>
    </w:rPr>
  </w:style>
  <w:style w:type="table" w:customStyle="1" w:styleId="TabloKlavuzu11">
    <w:name w:val="Tablo Kılavuzu11"/>
    <w:basedOn w:val="NormalTablo"/>
    <w:next w:val="TabloKlavuzu"/>
    <w:uiPriority w:val="59"/>
    <w:rsid w:val="00DB62AE"/>
    <w:pPr>
      <w:spacing w:line="36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DB62AE"/>
    <w:rPr>
      <w:color w:val="954F72"/>
      <w:u w:val="single"/>
    </w:rPr>
  </w:style>
  <w:style w:type="character" w:customStyle="1" w:styleId="Balk3Char1">
    <w:name w:val="Başlık 3 Char1"/>
    <w:basedOn w:val="VarsaylanParagrafYazTipi"/>
    <w:uiPriority w:val="9"/>
    <w:semiHidden/>
    <w:rsid w:val="00DB62AE"/>
    <w:rPr>
      <w:rFonts w:asciiTheme="majorHAnsi" w:eastAsiaTheme="majorEastAsia" w:hAnsiTheme="majorHAnsi" w:cstheme="majorBidi"/>
      <w:b/>
      <w:bCs/>
      <w:noProof/>
      <w:color w:val="4F81BD" w:themeColor="accent1"/>
    </w:rPr>
  </w:style>
  <w:style w:type="character" w:customStyle="1" w:styleId="Balk5Char1">
    <w:name w:val="Başlık 5 Char1"/>
    <w:basedOn w:val="VarsaylanParagrafYazTipi"/>
    <w:uiPriority w:val="9"/>
    <w:semiHidden/>
    <w:rsid w:val="00DB62AE"/>
    <w:rPr>
      <w:rFonts w:asciiTheme="majorHAnsi" w:eastAsiaTheme="majorEastAsia" w:hAnsiTheme="majorHAnsi" w:cstheme="majorBidi"/>
      <w:noProof/>
      <w:color w:val="243F60" w:themeColor="accent1" w:themeShade="7F"/>
    </w:rPr>
  </w:style>
  <w:style w:type="paragraph" w:customStyle="1" w:styleId="ekil">
    <w:name w:val="Şekil"/>
    <w:basedOn w:val="Normal"/>
    <w:next w:val="ekillerTablosu"/>
    <w:qFormat/>
    <w:rsid w:val="00DB62AE"/>
    <w:pPr>
      <w:spacing w:line="360" w:lineRule="auto"/>
      <w:jc w:val="center"/>
    </w:pPr>
    <w:rPr>
      <w:rFonts w:ascii="Times New Roman" w:eastAsiaTheme="minorEastAsia" w:hAnsi="Times New Roman" w:cs="Times New Roman"/>
      <w:b/>
      <w:sz w:val="24"/>
      <w:szCs w:val="24"/>
      <w:lang w:eastAsia="zh-CN"/>
    </w:rPr>
  </w:style>
  <w:style w:type="paragraph" w:customStyle="1" w:styleId="tablo">
    <w:name w:val="tablo"/>
    <w:basedOn w:val="Normal"/>
    <w:next w:val="ekillerTablosu"/>
    <w:qFormat/>
    <w:rsid w:val="00DB62AE"/>
    <w:pPr>
      <w:widowControl w:val="0"/>
      <w:spacing w:line="360" w:lineRule="auto"/>
      <w:jc w:val="center"/>
    </w:pPr>
    <w:rPr>
      <w:rFonts w:ascii="Times New Roman" w:eastAsia="SimSun" w:hAnsi="Times New Roman" w:cs="Times New Roman"/>
      <w:b/>
      <w:bCs/>
      <w:sz w:val="24"/>
      <w:szCs w:val="24"/>
      <w:lang w:eastAsia="tr-TR"/>
    </w:rPr>
  </w:style>
  <w:style w:type="paragraph" w:customStyle="1" w:styleId="giribalklar">
    <w:name w:val="giribalklar"/>
    <w:basedOn w:val="Normal"/>
    <w:rsid w:val="00A418A5"/>
    <w:pPr>
      <w:spacing w:before="100" w:beforeAutospacing="1" w:after="100" w:afterAutospacing="1"/>
    </w:pPr>
    <w:rPr>
      <w:rFonts w:ascii="Times New Roman" w:eastAsia="Times New Roman" w:hAnsi="Times New Roman" w:cs="Times New Roman"/>
      <w:sz w:val="24"/>
      <w:szCs w:val="24"/>
      <w:lang w:eastAsia="tr-TR"/>
    </w:rPr>
  </w:style>
  <w:style w:type="table" w:customStyle="1" w:styleId="AkGlgeleme1">
    <w:name w:val="Açık Gölgeleme1"/>
    <w:basedOn w:val="NormalTablo"/>
    <w:uiPriority w:val="60"/>
    <w:rsid w:val="00A418A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873F6"/>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7873F6"/>
  </w:style>
  <w:style w:type="character" w:customStyle="1" w:styleId="eop">
    <w:name w:val="eop"/>
    <w:basedOn w:val="VarsaylanParagrafYazTipi"/>
    <w:rsid w:val="007873F6"/>
  </w:style>
  <w:style w:type="paragraph" w:customStyle="1" w:styleId="Normal1">
    <w:name w:val="Normal1"/>
    <w:rsid w:val="007873F6"/>
    <w:rPr>
      <w:rFonts w:ascii="Arial" w:eastAsia="Arial" w:hAnsi="Arial" w:cs="Arial"/>
      <w:color w:val="000000"/>
      <w:lang w:eastAsia="tr-TR"/>
    </w:rPr>
  </w:style>
  <w:style w:type="paragraph" w:styleId="KonuBal">
    <w:name w:val="Title"/>
    <w:aliases w:val="Tablo ve Şekil Başlığı"/>
    <w:basedOn w:val="Normal"/>
    <w:next w:val="Normal"/>
    <w:link w:val="KonuBalChar"/>
    <w:autoRedefine/>
    <w:uiPriority w:val="10"/>
    <w:qFormat/>
    <w:rsid w:val="007A51FC"/>
    <w:pPr>
      <w:spacing w:after="120"/>
      <w:contextualSpacing/>
      <w:jc w:val="center"/>
    </w:pPr>
    <w:rPr>
      <w:rFonts w:ascii="Times New Roman" w:eastAsiaTheme="majorEastAsia" w:hAnsi="Times New Roman" w:cstheme="majorBidi"/>
      <w:b/>
      <w:kern w:val="16"/>
      <w:sz w:val="24"/>
      <w:szCs w:val="52"/>
    </w:rPr>
  </w:style>
  <w:style w:type="character" w:customStyle="1" w:styleId="KonuBalChar">
    <w:name w:val="Konu Başlığı Char"/>
    <w:aliases w:val="Tablo ve Şekil Başlığı Char"/>
    <w:basedOn w:val="VarsaylanParagrafYazTipi"/>
    <w:link w:val="KonuBal"/>
    <w:uiPriority w:val="10"/>
    <w:rsid w:val="007A51FC"/>
    <w:rPr>
      <w:rFonts w:ascii="Times New Roman" w:eastAsiaTheme="majorEastAsia" w:hAnsi="Times New Roman" w:cstheme="majorBidi"/>
      <w:b/>
      <w:kern w:val="16"/>
      <w:sz w:val="24"/>
      <w:szCs w:val="52"/>
    </w:rPr>
  </w:style>
  <w:style w:type="paragraph" w:customStyle="1" w:styleId="xmsonormal">
    <w:name w:val="x_msonormal"/>
    <w:basedOn w:val="Normal"/>
    <w:rsid w:val="00FA5565"/>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st1">
    <w:name w:val="st1"/>
    <w:basedOn w:val="VarsaylanParagrafYazTipi"/>
    <w:rsid w:val="006B4DBA"/>
  </w:style>
  <w:style w:type="character" w:customStyle="1" w:styleId="A2">
    <w:name w:val="A2"/>
    <w:uiPriority w:val="99"/>
    <w:rsid w:val="00B868C8"/>
    <w:rPr>
      <w:rFonts w:cs="DINbek Light"/>
      <w:color w:val="000000"/>
      <w:sz w:val="12"/>
      <w:szCs w:val="12"/>
    </w:rPr>
  </w:style>
  <w:style w:type="paragraph" w:customStyle="1" w:styleId="a0">
    <w:name w:val="a"/>
    <w:basedOn w:val="Normal"/>
    <w:rsid w:val="004E2DDD"/>
    <w:pPr>
      <w:spacing w:before="360" w:after="240" w:line="360" w:lineRule="auto"/>
      <w:ind w:firstLine="708"/>
      <w:jc w:val="center"/>
    </w:pPr>
    <w:rPr>
      <w:rFonts w:ascii="Times New Roman" w:eastAsia="Times New Roman" w:hAnsi="Times New Roman" w:cs="Times New Roman"/>
      <w:sz w:val="24"/>
      <w:szCs w:val="24"/>
      <w:lang w:eastAsia="tr-TR"/>
    </w:rPr>
  </w:style>
  <w:style w:type="paragraph" w:customStyle="1" w:styleId="ListeParagraf2">
    <w:name w:val="Liste Paragraf2"/>
    <w:basedOn w:val="Normal"/>
    <w:rsid w:val="004E2DDD"/>
    <w:pPr>
      <w:ind w:left="720"/>
      <w:contextualSpacing/>
    </w:pPr>
    <w:rPr>
      <w:rFonts w:ascii="Calibri" w:eastAsia="Times New Roman" w:hAnsi="Calibri" w:cs="Times New Roman"/>
      <w:lang w:eastAsia="tr-TR"/>
    </w:rPr>
  </w:style>
  <w:style w:type="paragraph" w:customStyle="1" w:styleId="a1">
    <w:name w:val="a 1"/>
    <w:basedOn w:val="Normal"/>
    <w:rsid w:val="004E2DDD"/>
    <w:pPr>
      <w:spacing w:before="360" w:after="240" w:line="360" w:lineRule="auto"/>
      <w:ind w:firstLine="708"/>
      <w:jc w:val="center"/>
    </w:pPr>
    <w:rPr>
      <w:rFonts w:ascii="Times New Roman" w:eastAsia="Times New Roman" w:hAnsi="Times New Roman" w:cs="Times New Roman"/>
      <w:sz w:val="24"/>
      <w:szCs w:val="24"/>
      <w:lang w:eastAsia="tr-TR"/>
    </w:rPr>
  </w:style>
  <w:style w:type="paragraph" w:customStyle="1" w:styleId="a20">
    <w:name w:val="a2"/>
    <w:basedOn w:val="Normal"/>
    <w:rsid w:val="004E2DDD"/>
    <w:pPr>
      <w:spacing w:after="120" w:line="360" w:lineRule="auto"/>
      <w:jc w:val="center"/>
    </w:pPr>
    <w:rPr>
      <w:rFonts w:ascii="Times New Roman" w:eastAsia="Calibri" w:hAnsi="Times New Roman" w:cs="Times New Roman"/>
      <w:b/>
      <w:sz w:val="24"/>
      <w:szCs w:val="24"/>
      <w:lang w:eastAsia="tr-TR"/>
    </w:rPr>
  </w:style>
  <w:style w:type="paragraph" w:customStyle="1" w:styleId="WW-NormalWeb1">
    <w:name w:val="WW-Normal (Web)1"/>
    <w:basedOn w:val="Normal"/>
    <w:rsid w:val="00171FF6"/>
    <w:pPr>
      <w:spacing w:before="280" w:after="119"/>
    </w:pPr>
    <w:rPr>
      <w:rFonts w:ascii="Times New Roman" w:eastAsia="Times New Roman" w:hAnsi="Times New Roman" w:cs="Times New Roman"/>
      <w:sz w:val="24"/>
      <w:szCs w:val="24"/>
      <w:lang w:eastAsia="ar-SA"/>
    </w:rPr>
  </w:style>
  <w:style w:type="paragraph" w:customStyle="1" w:styleId="Affiliation">
    <w:name w:val="Affiliation"/>
    <w:rsid w:val="005C67A9"/>
    <w:pPr>
      <w:jc w:val="center"/>
    </w:pPr>
    <w:rPr>
      <w:rFonts w:ascii="Times New Roman" w:eastAsia="Times New Roman" w:hAnsi="Times New Roman" w:cs="Times New Roman"/>
      <w:szCs w:val="20"/>
      <w:lang w:val="en-US"/>
    </w:rPr>
  </w:style>
  <w:style w:type="paragraph" w:customStyle="1" w:styleId="StlusAuthorEltte6pt">
    <w:name w:val="Stílus Author + Előtte:  6 pt"/>
    <w:basedOn w:val="Normal"/>
    <w:rsid w:val="005C67A9"/>
    <w:pPr>
      <w:spacing w:after="40"/>
      <w:jc w:val="center"/>
    </w:pPr>
    <w:rPr>
      <w:rFonts w:ascii="Times New Roman" w:eastAsia="Times New Roman" w:hAnsi="Times New Roman" w:cs="Times New Roman"/>
      <w:spacing w:val="-2"/>
      <w:sz w:val="24"/>
      <w:szCs w:val="24"/>
      <w:lang w:val="en-US"/>
    </w:rPr>
  </w:style>
  <w:style w:type="character" w:customStyle="1" w:styleId="Balk6Char">
    <w:name w:val="Başlık 6 Char"/>
    <w:basedOn w:val="VarsaylanParagrafYazTipi"/>
    <w:link w:val="Balk6"/>
    <w:uiPriority w:val="9"/>
    <w:rsid w:val="000A7A5A"/>
    <w:rPr>
      <w:rFonts w:asciiTheme="majorHAnsi" w:eastAsiaTheme="majorEastAsia" w:hAnsiTheme="majorHAnsi" w:cstheme="majorBidi"/>
      <w:color w:val="243F60" w:themeColor="accent1" w:themeShade="7F"/>
    </w:rPr>
  </w:style>
  <w:style w:type="paragraph" w:styleId="GvdeMetni21">
    <w:name w:val="Body Text 2"/>
    <w:basedOn w:val="Normal"/>
    <w:link w:val="GvdeMetni2Char"/>
    <w:uiPriority w:val="99"/>
    <w:unhideWhenUsed/>
    <w:rsid w:val="000A7A5A"/>
    <w:pPr>
      <w:spacing w:after="120" w:line="480" w:lineRule="auto"/>
    </w:pPr>
  </w:style>
  <w:style w:type="character" w:customStyle="1" w:styleId="GvdeMetni2Char">
    <w:name w:val="Gövde Metni 2 Char"/>
    <w:basedOn w:val="VarsaylanParagrafYazTipi"/>
    <w:link w:val="GvdeMetni21"/>
    <w:uiPriority w:val="99"/>
    <w:rsid w:val="000A7A5A"/>
  </w:style>
  <w:style w:type="paragraph" w:styleId="GvdeMetni3">
    <w:name w:val="Body Text 3"/>
    <w:basedOn w:val="Normal"/>
    <w:link w:val="GvdeMetni3Char"/>
    <w:uiPriority w:val="99"/>
    <w:unhideWhenUsed/>
    <w:rsid w:val="000A7A5A"/>
    <w:pPr>
      <w:spacing w:after="120"/>
    </w:pPr>
    <w:rPr>
      <w:sz w:val="16"/>
      <w:szCs w:val="16"/>
    </w:rPr>
  </w:style>
  <w:style w:type="character" w:customStyle="1" w:styleId="GvdeMetni3Char">
    <w:name w:val="Gövde Metni 3 Char"/>
    <w:basedOn w:val="VarsaylanParagrafYazTipi"/>
    <w:link w:val="GvdeMetni3"/>
    <w:uiPriority w:val="99"/>
    <w:rsid w:val="000A7A5A"/>
    <w:rPr>
      <w:sz w:val="16"/>
      <w:szCs w:val="16"/>
    </w:rPr>
  </w:style>
  <w:style w:type="paragraph" w:styleId="GvdeMetniGirintisi">
    <w:name w:val="Body Text Indent"/>
    <w:basedOn w:val="Normal"/>
    <w:link w:val="GvdeMetniGirintisiChar"/>
    <w:unhideWhenUsed/>
    <w:rsid w:val="000A7A5A"/>
    <w:pPr>
      <w:spacing w:after="120"/>
      <w:ind w:left="283"/>
    </w:pPr>
  </w:style>
  <w:style w:type="character" w:customStyle="1" w:styleId="GvdeMetniGirintisiChar">
    <w:name w:val="Gövde Metni Girintisi Char"/>
    <w:basedOn w:val="VarsaylanParagrafYazTipi"/>
    <w:link w:val="GvdeMetniGirintisi"/>
    <w:rsid w:val="000A7A5A"/>
  </w:style>
  <w:style w:type="paragraph" w:styleId="GvdeMetniGirintisi2">
    <w:name w:val="Body Text Indent 2"/>
    <w:basedOn w:val="Normal"/>
    <w:link w:val="GvdeMetniGirintisi2Char"/>
    <w:uiPriority w:val="99"/>
    <w:unhideWhenUsed/>
    <w:rsid w:val="000A7A5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0A7A5A"/>
  </w:style>
  <w:style w:type="paragraph" w:styleId="GvdeMetniGirintisi3">
    <w:name w:val="Body Text Indent 3"/>
    <w:basedOn w:val="Normal"/>
    <w:link w:val="GvdeMetniGirintisi3Char"/>
    <w:uiPriority w:val="99"/>
    <w:unhideWhenUsed/>
    <w:rsid w:val="000A7A5A"/>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0A7A5A"/>
    <w:rPr>
      <w:sz w:val="16"/>
      <w:szCs w:val="16"/>
    </w:rPr>
  </w:style>
  <w:style w:type="character" w:customStyle="1" w:styleId="Balk7Char">
    <w:name w:val="Başlık 7 Char"/>
    <w:aliases w:val="Alt Başlık 4 Char"/>
    <w:basedOn w:val="VarsaylanParagrafYazTipi"/>
    <w:link w:val="Balk7"/>
    <w:uiPriority w:val="9"/>
    <w:rsid w:val="00294F83"/>
    <w:rPr>
      <w:rFonts w:asciiTheme="majorHAnsi" w:eastAsiaTheme="majorEastAsia" w:hAnsiTheme="majorHAnsi" w:cstheme="majorBidi"/>
      <w:i/>
      <w:iCs/>
      <w:color w:val="595959" w:themeColor="text1" w:themeTint="A6"/>
      <w:sz w:val="21"/>
      <w:szCs w:val="21"/>
    </w:rPr>
  </w:style>
  <w:style w:type="character" w:customStyle="1" w:styleId="Balk8Char">
    <w:name w:val="Başlık 8 Char"/>
    <w:basedOn w:val="VarsaylanParagrafYazTipi"/>
    <w:link w:val="Balk8"/>
    <w:uiPriority w:val="9"/>
    <w:rsid w:val="00294F83"/>
    <w:rPr>
      <w:rFonts w:asciiTheme="majorHAnsi" w:eastAsiaTheme="majorEastAsia" w:hAnsiTheme="majorHAnsi" w:cstheme="majorBidi"/>
      <w:smallCaps/>
      <w:color w:val="595959" w:themeColor="text1" w:themeTint="A6"/>
      <w:sz w:val="21"/>
      <w:szCs w:val="21"/>
    </w:rPr>
  </w:style>
  <w:style w:type="character" w:customStyle="1" w:styleId="Balk9Char">
    <w:name w:val="Başlık 9 Char"/>
    <w:basedOn w:val="VarsaylanParagrafYazTipi"/>
    <w:link w:val="Balk9"/>
    <w:uiPriority w:val="9"/>
    <w:rsid w:val="00294F83"/>
    <w:rPr>
      <w:rFonts w:asciiTheme="majorHAnsi" w:eastAsiaTheme="majorEastAsia" w:hAnsiTheme="majorHAnsi" w:cstheme="majorBidi"/>
      <w:i/>
      <w:iCs/>
      <w:smallCaps/>
      <w:color w:val="595959" w:themeColor="text1" w:themeTint="A6"/>
      <w:sz w:val="21"/>
      <w:szCs w:val="21"/>
    </w:rPr>
  </w:style>
  <w:style w:type="character" w:customStyle="1" w:styleId="label">
    <w:name w:val="label"/>
    <w:basedOn w:val="VarsaylanParagrafYazTipi"/>
    <w:rsid w:val="00294F83"/>
  </w:style>
  <w:style w:type="table" w:styleId="AkKlavuz-Vurgu1">
    <w:name w:val="Light Grid Accent 1"/>
    <w:basedOn w:val="NormalTablo"/>
    <w:uiPriority w:val="62"/>
    <w:rsid w:val="00294F83"/>
    <w:rPr>
      <w:rFonts w:eastAsiaTheme="minorEastAsia"/>
      <w:sz w:val="21"/>
      <w:szCs w:val="2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uTablo4-Vurgu31">
    <w:name w:val="Kılavuzu Tablo 4 - Vurgu 31"/>
    <w:basedOn w:val="NormalTablo"/>
    <w:uiPriority w:val="49"/>
    <w:rsid w:val="00294F83"/>
    <w:rPr>
      <w:rFonts w:eastAsiaTheme="minorEastAsia"/>
      <w:sz w:val="21"/>
      <w:szCs w:val="21"/>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GlAlnt">
    <w:name w:val="Intense Quote"/>
    <w:basedOn w:val="Normal"/>
    <w:next w:val="Normal"/>
    <w:link w:val="GlAlntChar"/>
    <w:uiPriority w:val="30"/>
    <w:qFormat/>
    <w:rsid w:val="00294F83"/>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rPr>
  </w:style>
  <w:style w:type="character" w:customStyle="1" w:styleId="GlAlntChar">
    <w:name w:val="Güçlü Alıntı Char"/>
    <w:basedOn w:val="VarsaylanParagrafYazTipi"/>
    <w:link w:val="GlAlnt"/>
    <w:uiPriority w:val="30"/>
    <w:rsid w:val="00294F83"/>
    <w:rPr>
      <w:rFonts w:asciiTheme="majorHAnsi" w:eastAsiaTheme="majorEastAsia" w:hAnsiTheme="majorHAnsi" w:cstheme="majorBidi"/>
      <w:color w:val="4F81BD" w:themeColor="accent1"/>
      <w:sz w:val="28"/>
      <w:szCs w:val="28"/>
    </w:rPr>
  </w:style>
  <w:style w:type="character" w:styleId="HafifBavuru">
    <w:name w:val="Subtle Reference"/>
    <w:basedOn w:val="VarsaylanParagrafYazTipi"/>
    <w:uiPriority w:val="31"/>
    <w:qFormat/>
    <w:rsid w:val="00294F83"/>
    <w:rPr>
      <w:smallCaps/>
      <w:color w:val="404040" w:themeColor="text1" w:themeTint="BF"/>
    </w:rPr>
  </w:style>
  <w:style w:type="character" w:styleId="GlBavuru">
    <w:name w:val="Intense Reference"/>
    <w:basedOn w:val="VarsaylanParagrafYazTipi"/>
    <w:uiPriority w:val="32"/>
    <w:qFormat/>
    <w:rsid w:val="00294F83"/>
    <w:rPr>
      <w:b/>
      <w:bCs/>
      <w:smallCaps/>
      <w:u w:val="single"/>
    </w:rPr>
  </w:style>
  <w:style w:type="character" w:styleId="KitapBal">
    <w:name w:val="Book Title"/>
    <w:basedOn w:val="VarsaylanParagrafYazTipi"/>
    <w:uiPriority w:val="33"/>
    <w:qFormat/>
    <w:rsid w:val="00294F83"/>
    <w:rPr>
      <w:b/>
      <w:bCs/>
      <w:smallCaps/>
    </w:rPr>
  </w:style>
  <w:style w:type="character" w:customStyle="1" w:styleId="tocnumber">
    <w:name w:val="tocnumber"/>
    <w:basedOn w:val="VarsaylanParagrafYazTipi"/>
    <w:rsid w:val="00CD470B"/>
  </w:style>
  <w:style w:type="character" w:styleId="AklamaBavurusu">
    <w:name w:val="annotation reference"/>
    <w:basedOn w:val="VarsaylanParagrafYazTipi"/>
    <w:uiPriority w:val="99"/>
    <w:unhideWhenUsed/>
    <w:rsid w:val="00037721"/>
    <w:rPr>
      <w:sz w:val="16"/>
      <w:szCs w:val="16"/>
    </w:rPr>
  </w:style>
  <w:style w:type="paragraph" w:styleId="BelgeBalantlar">
    <w:name w:val="Document Map"/>
    <w:basedOn w:val="Normal"/>
    <w:link w:val="BelgeBalantlarChar"/>
    <w:uiPriority w:val="99"/>
    <w:unhideWhenUsed/>
    <w:rsid w:val="00037721"/>
    <w:rPr>
      <w:rFonts w:ascii="Tahoma" w:eastAsiaTheme="minorEastAsia" w:hAnsi="Tahoma" w:cs="Tahoma"/>
      <w:sz w:val="16"/>
      <w:szCs w:val="16"/>
      <w:lang w:eastAsia="tr-TR"/>
    </w:rPr>
  </w:style>
  <w:style w:type="character" w:customStyle="1" w:styleId="BelgeBalantlarChar">
    <w:name w:val="Belge Bağlantıları Char"/>
    <w:basedOn w:val="VarsaylanParagrafYazTipi"/>
    <w:link w:val="BelgeBalantlar"/>
    <w:uiPriority w:val="99"/>
    <w:rsid w:val="00037721"/>
    <w:rPr>
      <w:rFonts w:ascii="Tahoma" w:eastAsiaTheme="minorEastAsia" w:hAnsi="Tahoma" w:cs="Tahoma"/>
      <w:sz w:val="16"/>
      <w:szCs w:val="16"/>
      <w:lang w:eastAsia="tr-TR"/>
    </w:rPr>
  </w:style>
  <w:style w:type="paragraph" w:styleId="AklamaMetni">
    <w:name w:val="annotation text"/>
    <w:basedOn w:val="Normal"/>
    <w:link w:val="AklamaMetniChar"/>
    <w:uiPriority w:val="99"/>
    <w:unhideWhenUsed/>
    <w:rsid w:val="00037721"/>
    <w:rPr>
      <w:rFonts w:eastAsiaTheme="minorEastAsia"/>
      <w:sz w:val="20"/>
      <w:szCs w:val="20"/>
      <w:lang w:eastAsia="tr-TR"/>
    </w:rPr>
  </w:style>
  <w:style w:type="character" w:customStyle="1" w:styleId="AklamaMetniChar">
    <w:name w:val="Açıklama Metni Char"/>
    <w:basedOn w:val="VarsaylanParagrafYazTipi"/>
    <w:link w:val="AklamaMetni"/>
    <w:uiPriority w:val="99"/>
    <w:rsid w:val="00037721"/>
    <w:rPr>
      <w:rFonts w:eastAsiaTheme="minorEastAsia"/>
      <w:sz w:val="20"/>
      <w:szCs w:val="20"/>
      <w:lang w:eastAsia="tr-TR"/>
    </w:rPr>
  </w:style>
  <w:style w:type="paragraph" w:styleId="AklamaKonusu">
    <w:name w:val="annotation subject"/>
    <w:basedOn w:val="AklamaMetni"/>
    <w:next w:val="AklamaMetni"/>
    <w:link w:val="AklamaKonusuChar"/>
    <w:uiPriority w:val="99"/>
    <w:unhideWhenUsed/>
    <w:rsid w:val="00037721"/>
    <w:rPr>
      <w:b/>
      <w:bCs/>
    </w:rPr>
  </w:style>
  <w:style w:type="character" w:customStyle="1" w:styleId="AklamaKonusuChar">
    <w:name w:val="Açıklama Konusu Char"/>
    <w:basedOn w:val="AklamaMetniChar"/>
    <w:link w:val="AklamaKonusu"/>
    <w:uiPriority w:val="99"/>
    <w:rsid w:val="00037721"/>
    <w:rPr>
      <w:rFonts w:eastAsiaTheme="minorEastAsia"/>
      <w:b/>
      <w:bCs/>
      <w:sz w:val="20"/>
      <w:szCs w:val="20"/>
      <w:lang w:eastAsia="tr-TR"/>
    </w:rPr>
  </w:style>
  <w:style w:type="paragraph" w:customStyle="1" w:styleId="reference">
    <w:name w:val="reference"/>
    <w:basedOn w:val="Normal"/>
    <w:rsid w:val="00037721"/>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zmlenmeyenBahsetme11">
    <w:name w:val="Çözümlenmeyen Bahsetme11"/>
    <w:basedOn w:val="VarsaylanParagrafYazTipi"/>
    <w:uiPriority w:val="99"/>
    <w:semiHidden/>
    <w:unhideWhenUsed/>
    <w:rsid w:val="00037721"/>
    <w:rPr>
      <w:color w:val="808080"/>
      <w:shd w:val="clear" w:color="auto" w:fill="E6E6E6"/>
    </w:rPr>
  </w:style>
  <w:style w:type="paragraph" w:customStyle="1" w:styleId="Standard">
    <w:name w:val="Standard"/>
    <w:rsid w:val="00D30AAA"/>
    <w:pPr>
      <w:suppressAutoHyphens/>
      <w:autoSpaceDN w:val="0"/>
    </w:pPr>
    <w:rPr>
      <w:rFonts w:ascii="Times New Roman" w:eastAsia="Times New Roman" w:hAnsi="Times New Roman" w:cs="Times New Roman"/>
      <w:kern w:val="3"/>
      <w:sz w:val="24"/>
      <w:szCs w:val="24"/>
      <w:lang w:eastAsia="tr-TR"/>
    </w:rPr>
  </w:style>
  <w:style w:type="character" w:customStyle="1" w:styleId="DipnotBavurusu0">
    <w:name w:val="Dipnot Ba.vurusu"/>
    <w:uiPriority w:val="99"/>
    <w:rsid w:val="00673D75"/>
    <w:rPr>
      <w:color w:val="000000"/>
    </w:rPr>
  </w:style>
  <w:style w:type="character" w:customStyle="1" w:styleId="highlight">
    <w:name w:val="highlight"/>
    <w:basedOn w:val="VarsaylanParagrafYazTipi"/>
    <w:rsid w:val="00673D75"/>
  </w:style>
  <w:style w:type="paragraph" w:styleId="Kaynaka">
    <w:name w:val="Bibliography"/>
    <w:basedOn w:val="Normal"/>
    <w:next w:val="Normal"/>
    <w:uiPriority w:val="37"/>
    <w:unhideWhenUsed/>
    <w:rsid w:val="005F195E"/>
  </w:style>
  <w:style w:type="paragraph" w:styleId="DzMetin">
    <w:name w:val="Plain Text"/>
    <w:basedOn w:val="Normal"/>
    <w:link w:val="DzMetinChar"/>
    <w:uiPriority w:val="99"/>
    <w:unhideWhenUsed/>
    <w:rsid w:val="00AC31E2"/>
    <w:rPr>
      <w:rFonts w:ascii="Consolas" w:hAnsi="Consolas"/>
      <w:sz w:val="21"/>
      <w:szCs w:val="21"/>
      <w:lang w:val="en-GB"/>
    </w:rPr>
  </w:style>
  <w:style w:type="character" w:customStyle="1" w:styleId="DzMetinChar">
    <w:name w:val="Düz Metin Char"/>
    <w:basedOn w:val="VarsaylanParagrafYazTipi"/>
    <w:link w:val="DzMetin"/>
    <w:uiPriority w:val="99"/>
    <w:rsid w:val="00AC31E2"/>
    <w:rPr>
      <w:rFonts w:ascii="Consolas" w:hAnsi="Consolas"/>
      <w:sz w:val="21"/>
      <w:szCs w:val="21"/>
      <w:lang w:val="en-GB"/>
    </w:rPr>
  </w:style>
  <w:style w:type="table" w:customStyle="1" w:styleId="DzTablo41">
    <w:name w:val="Düz Tablo 41"/>
    <w:basedOn w:val="NormalTablo"/>
    <w:uiPriority w:val="44"/>
    <w:rsid w:val="0001214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ory-bodyintroduction">
    <w:name w:val="story-bodyintroduction"/>
    <w:basedOn w:val="Normal"/>
    <w:rsid w:val="00AB74E0"/>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a2">
    <w:name w:val="Pa2"/>
    <w:basedOn w:val="Normal"/>
    <w:next w:val="Normal"/>
    <w:uiPriority w:val="99"/>
    <w:rsid w:val="000C4318"/>
    <w:pPr>
      <w:autoSpaceDE w:val="0"/>
      <w:autoSpaceDN w:val="0"/>
      <w:adjustRightInd w:val="0"/>
      <w:spacing w:line="241" w:lineRule="atLeast"/>
    </w:pPr>
    <w:rPr>
      <w:rFonts w:ascii="Myriad Pro" w:hAnsi="Myriad Pro"/>
      <w:sz w:val="24"/>
      <w:szCs w:val="24"/>
    </w:rPr>
  </w:style>
  <w:style w:type="paragraph" w:customStyle="1" w:styleId="Pa11">
    <w:name w:val="Pa11"/>
    <w:basedOn w:val="Normal"/>
    <w:next w:val="Normal"/>
    <w:uiPriority w:val="99"/>
    <w:rsid w:val="000C4318"/>
    <w:pPr>
      <w:autoSpaceDE w:val="0"/>
      <w:autoSpaceDN w:val="0"/>
      <w:adjustRightInd w:val="0"/>
      <w:spacing w:line="201" w:lineRule="atLeast"/>
    </w:pPr>
    <w:rPr>
      <w:rFonts w:ascii="Myriad Pro" w:hAnsi="Myriad Pro"/>
      <w:sz w:val="24"/>
      <w:szCs w:val="24"/>
    </w:rPr>
  </w:style>
  <w:style w:type="character" w:customStyle="1" w:styleId="A3">
    <w:name w:val="A3"/>
    <w:uiPriority w:val="99"/>
    <w:rsid w:val="000C4318"/>
    <w:rPr>
      <w:rFonts w:cs="Myriad Pro"/>
      <w:i/>
      <w:iCs/>
      <w:color w:val="000000"/>
      <w:sz w:val="14"/>
      <w:szCs w:val="14"/>
    </w:rPr>
  </w:style>
  <w:style w:type="paragraph" w:customStyle="1" w:styleId="Pa7">
    <w:name w:val="Pa7"/>
    <w:basedOn w:val="Normal"/>
    <w:next w:val="Normal"/>
    <w:uiPriority w:val="99"/>
    <w:rsid w:val="000C4318"/>
    <w:pPr>
      <w:autoSpaceDE w:val="0"/>
      <w:autoSpaceDN w:val="0"/>
      <w:adjustRightInd w:val="0"/>
      <w:spacing w:line="221" w:lineRule="atLeast"/>
    </w:pPr>
    <w:rPr>
      <w:rFonts w:ascii="Myriad Pro" w:hAnsi="Myriad Pro"/>
      <w:sz w:val="24"/>
      <w:szCs w:val="24"/>
    </w:rPr>
  </w:style>
  <w:style w:type="paragraph" w:customStyle="1" w:styleId="Pa5">
    <w:name w:val="Pa5"/>
    <w:basedOn w:val="Normal"/>
    <w:next w:val="Normal"/>
    <w:uiPriority w:val="99"/>
    <w:rsid w:val="000C4318"/>
    <w:pPr>
      <w:autoSpaceDE w:val="0"/>
      <w:autoSpaceDN w:val="0"/>
      <w:adjustRightInd w:val="0"/>
      <w:spacing w:line="201" w:lineRule="atLeast"/>
    </w:pPr>
    <w:rPr>
      <w:rFonts w:ascii="Myriad Pro" w:hAnsi="Myriad Pro"/>
      <w:sz w:val="24"/>
      <w:szCs w:val="24"/>
    </w:rPr>
  </w:style>
  <w:style w:type="paragraph" w:customStyle="1" w:styleId="Pa16">
    <w:name w:val="Pa16"/>
    <w:basedOn w:val="Normal"/>
    <w:next w:val="Normal"/>
    <w:uiPriority w:val="99"/>
    <w:rsid w:val="000C4318"/>
    <w:pPr>
      <w:autoSpaceDE w:val="0"/>
      <w:autoSpaceDN w:val="0"/>
      <w:adjustRightInd w:val="0"/>
      <w:spacing w:line="181" w:lineRule="atLeast"/>
    </w:pPr>
    <w:rPr>
      <w:rFonts w:ascii="Myriad Pro" w:hAnsi="Myriad Pro"/>
      <w:sz w:val="24"/>
      <w:szCs w:val="24"/>
    </w:rPr>
  </w:style>
  <w:style w:type="character" w:customStyle="1" w:styleId="A00">
    <w:name w:val="A0"/>
    <w:uiPriority w:val="99"/>
    <w:rsid w:val="000C4318"/>
    <w:rPr>
      <w:rFonts w:cs="Minion Pro"/>
      <w:color w:val="000000"/>
      <w:sz w:val="16"/>
      <w:szCs w:val="16"/>
    </w:rPr>
  </w:style>
  <w:style w:type="character" w:customStyle="1" w:styleId="A7">
    <w:name w:val="A7"/>
    <w:uiPriority w:val="99"/>
    <w:rsid w:val="000C4318"/>
    <w:rPr>
      <w:rFonts w:cs="Minion Pro"/>
      <w:color w:val="000000"/>
      <w:sz w:val="16"/>
      <w:szCs w:val="16"/>
    </w:rPr>
  </w:style>
  <w:style w:type="character" w:customStyle="1" w:styleId="FontStyle89">
    <w:name w:val="Font Style89"/>
    <w:rsid w:val="000C4318"/>
    <w:rPr>
      <w:rFonts w:ascii="Times New Roman" w:hAnsi="Times New Roman"/>
      <w:sz w:val="20"/>
    </w:rPr>
  </w:style>
  <w:style w:type="paragraph" w:customStyle="1" w:styleId="Style38">
    <w:name w:val="Style38"/>
    <w:basedOn w:val="Normal"/>
    <w:rsid w:val="000C4318"/>
    <w:pPr>
      <w:widowControl w:val="0"/>
      <w:autoSpaceDE w:val="0"/>
      <w:autoSpaceDN w:val="0"/>
      <w:adjustRightInd w:val="0"/>
      <w:spacing w:line="250" w:lineRule="exact"/>
      <w:ind w:hanging="446"/>
    </w:pPr>
    <w:rPr>
      <w:rFonts w:ascii="Arial" w:eastAsia="Times New Roman" w:hAnsi="Arial" w:cs="Times New Roman"/>
      <w:sz w:val="24"/>
      <w:szCs w:val="24"/>
      <w:lang w:eastAsia="tr-TR"/>
    </w:rPr>
  </w:style>
  <w:style w:type="character" w:customStyle="1" w:styleId="FontStyle73">
    <w:name w:val="Font Style73"/>
    <w:rsid w:val="000C4318"/>
    <w:rPr>
      <w:rFonts w:ascii="Times New Roman" w:hAnsi="Times New Roman"/>
      <w:sz w:val="28"/>
    </w:rPr>
  </w:style>
  <w:style w:type="character" w:customStyle="1" w:styleId="FontStyle95">
    <w:name w:val="Font Style95"/>
    <w:rsid w:val="000C4318"/>
    <w:rPr>
      <w:rFonts w:ascii="Times New Roman" w:hAnsi="Times New Roman"/>
      <w:b/>
      <w:sz w:val="34"/>
    </w:rPr>
  </w:style>
  <w:style w:type="paragraph" w:customStyle="1" w:styleId="Style13">
    <w:name w:val="Style13"/>
    <w:basedOn w:val="Normal"/>
    <w:rsid w:val="000C4318"/>
    <w:pPr>
      <w:widowControl w:val="0"/>
      <w:autoSpaceDE w:val="0"/>
      <w:autoSpaceDN w:val="0"/>
      <w:adjustRightInd w:val="0"/>
      <w:spacing w:line="408" w:lineRule="exact"/>
      <w:ind w:hanging="341"/>
    </w:pPr>
    <w:rPr>
      <w:rFonts w:ascii="Times New Roman" w:eastAsia="Times New Roman" w:hAnsi="Times New Roman" w:cs="Times New Roman"/>
      <w:sz w:val="24"/>
      <w:szCs w:val="24"/>
      <w:lang w:eastAsia="tr-TR"/>
    </w:rPr>
  </w:style>
  <w:style w:type="character" w:customStyle="1" w:styleId="hps">
    <w:name w:val="hps"/>
    <w:basedOn w:val="VarsaylanParagrafYazTipi"/>
    <w:rsid w:val="000C4318"/>
  </w:style>
  <w:style w:type="character" w:customStyle="1" w:styleId="lffff">
    <w:name w:val="lffff"/>
    <w:basedOn w:val="VarsaylanParagrafYazTipi"/>
    <w:rsid w:val="000C4318"/>
  </w:style>
  <w:style w:type="table" w:customStyle="1" w:styleId="KlavuzuTablo4-Vurgu11">
    <w:name w:val="Kılavuzu Tablo 4 - Vurgu 11"/>
    <w:basedOn w:val="NormalTablo"/>
    <w:uiPriority w:val="49"/>
    <w:rsid w:val="00BB3349"/>
    <w:rPr>
      <w:rFonts w:ascii="Calibri" w:eastAsia="Calibri" w:hAnsi="Calibri" w:cs="Times New Roman"/>
      <w:sz w:val="20"/>
      <w:szCs w:val="20"/>
      <w:lang w:eastAsia="tr-T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ontstyle01">
    <w:name w:val="fontstyle01"/>
    <w:basedOn w:val="VarsaylanParagrafYazTipi"/>
    <w:rsid w:val="00512CDB"/>
    <w:rPr>
      <w:rFonts w:ascii="Helvetica" w:hAnsi="Helvetica" w:cs="Helvetica" w:hint="default"/>
      <w:b w:val="0"/>
      <w:bCs w:val="0"/>
      <w:i w:val="0"/>
      <w:iCs w:val="0"/>
      <w:color w:val="000000"/>
      <w:sz w:val="24"/>
      <w:szCs w:val="24"/>
    </w:rPr>
  </w:style>
  <w:style w:type="character" w:customStyle="1" w:styleId="fontstyle21">
    <w:name w:val="fontstyle21"/>
    <w:basedOn w:val="VarsaylanParagrafYazTipi"/>
    <w:rsid w:val="00512CDB"/>
    <w:rPr>
      <w:rFonts w:ascii="TTE1997608t00" w:hAnsi="TTE1997608t00" w:hint="default"/>
      <w:b w:val="0"/>
      <w:bCs w:val="0"/>
      <w:i w:val="0"/>
      <w:iCs w:val="0"/>
      <w:color w:val="000000"/>
      <w:sz w:val="24"/>
      <w:szCs w:val="24"/>
    </w:rPr>
  </w:style>
  <w:style w:type="character" w:customStyle="1" w:styleId="fontstyle31">
    <w:name w:val="fontstyle31"/>
    <w:basedOn w:val="VarsaylanParagrafYazTipi"/>
    <w:rsid w:val="00512CDB"/>
    <w:rPr>
      <w:rFonts w:ascii="Times-Roman" w:hAnsi="Times-Roman" w:hint="default"/>
      <w:b w:val="0"/>
      <w:bCs w:val="0"/>
      <w:i w:val="0"/>
      <w:iCs w:val="0"/>
      <w:color w:val="000000"/>
      <w:sz w:val="22"/>
      <w:szCs w:val="22"/>
    </w:rPr>
  </w:style>
  <w:style w:type="paragraph" w:customStyle="1" w:styleId="01Baslik-Makale">
    <w:name w:val="01_Baslik-Makale"/>
    <w:basedOn w:val="Normal"/>
    <w:qFormat/>
    <w:rsid w:val="00F95979"/>
    <w:pPr>
      <w:widowControl w:val="0"/>
      <w:overflowPunct w:val="0"/>
      <w:autoSpaceDE w:val="0"/>
      <w:autoSpaceDN w:val="0"/>
      <w:adjustRightInd w:val="0"/>
    </w:pPr>
    <w:rPr>
      <w:rFonts w:ascii="Candara" w:eastAsia="Times New Roman" w:hAnsi="Candara" w:cs="Shaikh Hamdullah Basic"/>
      <w:b/>
      <w:sz w:val="32"/>
      <w:szCs w:val="38"/>
      <w:lang w:eastAsia="tr-TR"/>
    </w:rPr>
  </w:style>
  <w:style w:type="paragraph" w:customStyle="1" w:styleId="01Yazarad">
    <w:name w:val="01_Yazar adı"/>
    <w:basedOn w:val="Normal"/>
    <w:qFormat/>
    <w:rsid w:val="00F95979"/>
    <w:pPr>
      <w:widowControl w:val="0"/>
      <w:overflowPunct w:val="0"/>
      <w:autoSpaceDE w:val="0"/>
      <w:autoSpaceDN w:val="0"/>
      <w:adjustRightInd w:val="0"/>
      <w:spacing w:before="240"/>
    </w:pPr>
    <w:rPr>
      <w:rFonts w:ascii="Candara" w:eastAsia="Times New Roman" w:hAnsi="Candara" w:cs="Shaikh Hamdullah Basic"/>
      <w:b/>
      <w:noProof/>
      <w:sz w:val="20"/>
      <w:szCs w:val="18"/>
      <w:lang w:eastAsia="tr-TR"/>
    </w:rPr>
  </w:style>
  <w:style w:type="paragraph" w:customStyle="1" w:styleId="02Metin-z">
    <w:name w:val="02_Metin-Öz"/>
    <w:basedOn w:val="Normal"/>
    <w:qFormat/>
    <w:rsid w:val="00F95979"/>
    <w:pPr>
      <w:widowControl w:val="0"/>
      <w:overflowPunct w:val="0"/>
      <w:autoSpaceDE w:val="0"/>
      <w:autoSpaceDN w:val="0"/>
      <w:adjustRightInd w:val="0"/>
      <w:spacing w:after="120"/>
      <w:ind w:left="288" w:right="288"/>
    </w:pPr>
    <w:rPr>
      <w:rFonts w:ascii="Palatino Linotype" w:eastAsia="Times New Roman" w:hAnsi="Palatino Linotype" w:cs="Shaikh Hamdullah Basic"/>
      <w:sz w:val="16"/>
      <w:szCs w:val="20"/>
      <w:lang w:eastAsia="tr-TR"/>
    </w:rPr>
  </w:style>
  <w:style w:type="paragraph" w:customStyle="1" w:styleId="02Metin-Abstract">
    <w:name w:val="02_Metin-Abstract"/>
    <w:basedOn w:val="02Metin-z"/>
    <w:rsid w:val="00F95979"/>
    <w:rPr>
      <w:lang w:val="en-US"/>
    </w:rPr>
  </w:style>
  <w:style w:type="paragraph" w:customStyle="1" w:styleId="03Metinler">
    <w:name w:val="03_Metinler"/>
    <w:basedOn w:val="Normal"/>
    <w:rsid w:val="00F95979"/>
    <w:pPr>
      <w:overflowPunct w:val="0"/>
      <w:autoSpaceDE w:val="0"/>
      <w:autoSpaceDN w:val="0"/>
      <w:adjustRightInd w:val="0"/>
      <w:spacing w:after="120"/>
      <w:ind w:firstLine="360"/>
    </w:pPr>
    <w:rPr>
      <w:rFonts w:ascii="Palatino Linotype" w:eastAsia="Times New Roman" w:hAnsi="Palatino Linotype" w:cs="Shaikh Hamdullah Basic"/>
      <w:iCs/>
      <w:sz w:val="20"/>
      <w:szCs w:val="20"/>
      <w:lang w:eastAsia="tr-TR"/>
    </w:rPr>
  </w:style>
  <w:style w:type="paragraph" w:customStyle="1" w:styleId="04Baslik-D1Orta">
    <w:name w:val="04_Baslik-D1_Orta"/>
    <w:basedOn w:val="Normal"/>
    <w:rsid w:val="00F95979"/>
    <w:pPr>
      <w:keepNext/>
      <w:overflowPunct w:val="0"/>
      <w:autoSpaceDE w:val="0"/>
      <w:autoSpaceDN w:val="0"/>
      <w:adjustRightInd w:val="0"/>
      <w:spacing w:before="240" w:after="120"/>
      <w:jc w:val="center"/>
    </w:pPr>
    <w:rPr>
      <w:rFonts w:ascii="Palatino Linotype" w:eastAsia="Times New Roman" w:hAnsi="Palatino Linotype" w:cs="Shaikh Hamdullah Basic"/>
      <w:b/>
      <w:iCs/>
      <w:sz w:val="20"/>
      <w:szCs w:val="20"/>
      <w:lang w:eastAsia="tr-TR"/>
    </w:rPr>
  </w:style>
  <w:style w:type="paragraph" w:customStyle="1" w:styleId="05Baslik-Tablo-No">
    <w:name w:val="05_Baslik-Tablo-No"/>
    <w:basedOn w:val="Normal"/>
    <w:rsid w:val="00F95979"/>
    <w:pPr>
      <w:keepNext/>
      <w:widowControl w:val="0"/>
      <w:overflowPunct w:val="0"/>
      <w:autoSpaceDE w:val="0"/>
      <w:autoSpaceDN w:val="0"/>
      <w:adjustRightInd w:val="0"/>
      <w:spacing w:before="60"/>
    </w:pPr>
    <w:rPr>
      <w:rFonts w:ascii="Palatino Linotype" w:eastAsia="Times New Roman" w:hAnsi="Palatino Linotype" w:cs="Shaikh Hamdullah Basic"/>
      <w:b/>
      <w:sz w:val="16"/>
      <w:szCs w:val="16"/>
      <w:lang w:eastAsia="tr-TR"/>
    </w:rPr>
  </w:style>
  <w:style w:type="paragraph" w:customStyle="1" w:styleId="04Baslik-D2">
    <w:name w:val="04_Baslik-D2"/>
    <w:basedOn w:val="Normal"/>
    <w:rsid w:val="00F95979"/>
    <w:pPr>
      <w:keepNext/>
      <w:overflowPunct w:val="0"/>
      <w:autoSpaceDE w:val="0"/>
      <w:autoSpaceDN w:val="0"/>
      <w:adjustRightInd w:val="0"/>
      <w:spacing w:after="120"/>
    </w:pPr>
    <w:rPr>
      <w:rFonts w:ascii="Palatino Linotype" w:eastAsia="Times New Roman" w:hAnsi="Palatino Linotype" w:cs="Shaikh Hamdullah Basic"/>
      <w:b/>
      <w:iCs/>
      <w:sz w:val="20"/>
      <w:szCs w:val="20"/>
      <w:lang w:eastAsia="tr-TR"/>
    </w:rPr>
  </w:style>
  <w:style w:type="character" w:customStyle="1" w:styleId="Gvdemetni0">
    <w:name w:val="Gövde metni_"/>
    <w:basedOn w:val="VarsaylanParagrafYazTipi"/>
    <w:link w:val="Gvdemetni1"/>
    <w:rsid w:val="005F1FAC"/>
    <w:rPr>
      <w:rFonts w:eastAsia="Times New Roman"/>
      <w:sz w:val="21"/>
      <w:szCs w:val="21"/>
      <w:shd w:val="clear" w:color="auto" w:fill="FFFFFF"/>
    </w:rPr>
  </w:style>
  <w:style w:type="paragraph" w:customStyle="1" w:styleId="Gvdemetni1">
    <w:name w:val="Gövde metni"/>
    <w:basedOn w:val="Normal"/>
    <w:link w:val="Gvdemetni0"/>
    <w:rsid w:val="005F1FAC"/>
    <w:pPr>
      <w:widowControl w:val="0"/>
      <w:shd w:val="clear" w:color="auto" w:fill="FFFFFF"/>
      <w:spacing w:before="540" w:after="540" w:line="0" w:lineRule="atLeast"/>
      <w:ind w:hanging="420"/>
      <w:jc w:val="right"/>
    </w:pPr>
    <w:rPr>
      <w:rFonts w:eastAsia="Times New Roman"/>
      <w:sz w:val="21"/>
      <w:szCs w:val="21"/>
    </w:rPr>
  </w:style>
  <w:style w:type="character" w:customStyle="1" w:styleId="GvdemetniKaln">
    <w:name w:val="Gövde metni + Kalın"/>
    <w:basedOn w:val="Gvdemetni0"/>
    <w:rsid w:val="005F1FA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DefaultChar">
    <w:name w:val="Default Char"/>
    <w:link w:val="Default"/>
    <w:locked/>
    <w:rsid w:val="005F1FAC"/>
    <w:rPr>
      <w:rFonts w:ascii="Cambria" w:hAnsi="Cambria" w:cs="Cambria"/>
      <w:color w:val="000000"/>
      <w:sz w:val="24"/>
      <w:szCs w:val="24"/>
    </w:rPr>
  </w:style>
  <w:style w:type="character" w:customStyle="1" w:styleId="DipnotMetniChar1">
    <w:name w:val="Dipnot Metni Char1"/>
    <w:uiPriority w:val="99"/>
    <w:locked/>
    <w:rsid w:val="005F1FAC"/>
    <w:rPr>
      <w:rFonts w:ascii="Times New Roman" w:eastAsia="Times New Roman" w:hAnsi="Times New Roman" w:cs="Times New Roman"/>
      <w:sz w:val="20"/>
      <w:szCs w:val="20"/>
    </w:rPr>
  </w:style>
  <w:style w:type="character" w:customStyle="1" w:styleId="Gvdemetni4talikdeil">
    <w:name w:val="Gövde metni (4) + İtalik değil"/>
    <w:basedOn w:val="Gvdemetni4"/>
    <w:rsid w:val="005F1FAC"/>
    <w:rPr>
      <w:rFonts w:ascii="Times New Roman" w:eastAsia="Times New Roman" w:hAnsi="Times New Roman" w:cs="Times New Roman"/>
      <w:b w:val="0"/>
      <w:bCs w:val="0"/>
      <w:i/>
      <w:iCs/>
      <w:smallCaps w:val="0"/>
      <w:strike w:val="0"/>
      <w:color w:val="000000"/>
      <w:spacing w:val="0"/>
      <w:w w:val="100"/>
      <w:position w:val="0"/>
      <w:sz w:val="20"/>
      <w:szCs w:val="20"/>
      <w:u w:val="none"/>
      <w:lang w:val="tr-TR"/>
    </w:rPr>
  </w:style>
  <w:style w:type="character" w:customStyle="1" w:styleId="Dipnottalik">
    <w:name w:val="Dipnot + İtalik"/>
    <w:basedOn w:val="Dipnot"/>
    <w:rsid w:val="005F1FAC"/>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tr-TR"/>
    </w:rPr>
  </w:style>
  <w:style w:type="character" w:customStyle="1" w:styleId="Gvdemetni2talikdeil">
    <w:name w:val="Gövde metni (2) + İtalik değil"/>
    <w:basedOn w:val="Gvdemetni2"/>
    <w:rsid w:val="005F1FAC"/>
    <w:rPr>
      <w:rFonts w:ascii="Calibri" w:eastAsia="Calibri" w:hAnsi="Calibri" w:cs="Calibri"/>
      <w:b w:val="0"/>
      <w:bCs w:val="0"/>
      <w:i/>
      <w:iCs/>
      <w:smallCaps w:val="0"/>
      <w:strike w:val="0"/>
      <w:color w:val="000000"/>
      <w:spacing w:val="0"/>
      <w:w w:val="100"/>
      <w:position w:val="0"/>
      <w:sz w:val="20"/>
      <w:szCs w:val="20"/>
      <w:u w:val="none"/>
      <w:lang w:val="tr-TR"/>
    </w:rPr>
  </w:style>
  <w:style w:type="character" w:customStyle="1" w:styleId="Dipnot95pttalik">
    <w:name w:val="Dipnot + 9;5 pt;İtalik"/>
    <w:basedOn w:val="Dipnot"/>
    <w:rsid w:val="005F1FA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tr-TR"/>
    </w:rPr>
  </w:style>
  <w:style w:type="character" w:customStyle="1" w:styleId="Gvdemetni95pttalik">
    <w:name w:val="Gövde metni + 9;5 pt;İtalik"/>
    <w:basedOn w:val="Gvdemetni0"/>
    <w:rsid w:val="005F1FA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tr-TR"/>
    </w:rPr>
  </w:style>
  <w:style w:type="character" w:customStyle="1" w:styleId="font-bold1">
    <w:name w:val="font-bold1"/>
    <w:basedOn w:val="VarsaylanParagrafYazTipi"/>
    <w:rsid w:val="00B31706"/>
    <w:rPr>
      <w:b/>
      <w:bCs/>
    </w:rPr>
  </w:style>
  <w:style w:type="character" w:customStyle="1" w:styleId="trail-end">
    <w:name w:val="trail-end"/>
    <w:basedOn w:val="VarsaylanParagrafYazTipi"/>
    <w:rsid w:val="00B31706"/>
  </w:style>
  <w:style w:type="character" w:customStyle="1" w:styleId="kitapismi">
    <w:name w:val="kitapismi"/>
    <w:basedOn w:val="VarsaylanParagrafYazTipi"/>
    <w:rsid w:val="00B31706"/>
  </w:style>
  <w:style w:type="table" w:customStyle="1" w:styleId="TableNormal">
    <w:name w:val="Table Normal"/>
    <w:uiPriority w:val="2"/>
    <w:unhideWhenUsed/>
    <w:qFormat/>
    <w:rsid w:val="00F20078"/>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0078"/>
    <w:pPr>
      <w:widowControl w:val="0"/>
    </w:pPr>
  </w:style>
  <w:style w:type="character" w:customStyle="1" w:styleId="Gvdemetni2talik">
    <w:name w:val="Gövde metni (2) + İtalik"/>
    <w:basedOn w:val="VarsaylanParagrafYazTipi"/>
    <w:rsid w:val="00F20078"/>
    <w:rPr>
      <w:rFonts w:ascii="Constantia" w:eastAsia="Constantia" w:hAnsi="Constantia" w:cs="Constantia" w:hint="default"/>
      <w:i/>
      <w:iCs/>
      <w:color w:val="000000"/>
      <w:spacing w:val="0"/>
      <w:w w:val="100"/>
      <w:position w:val="0"/>
      <w:sz w:val="17"/>
      <w:szCs w:val="17"/>
      <w:shd w:val="clear" w:color="auto" w:fill="FFFFFF"/>
      <w:lang w:val="tr-TR" w:eastAsia="tr-TR" w:bidi="tr-TR"/>
    </w:rPr>
  </w:style>
  <w:style w:type="character" w:customStyle="1" w:styleId="Gvdemetni21ptbolukbraklyor">
    <w:name w:val="Gövde metni (2) + 1 pt boşluk bırakılıyor"/>
    <w:basedOn w:val="VarsaylanParagrafYazTipi"/>
    <w:rsid w:val="00F20078"/>
    <w:rPr>
      <w:rFonts w:ascii="Constantia" w:eastAsia="Constantia" w:hAnsi="Constantia" w:cs="Constantia" w:hint="default"/>
      <w:color w:val="000000"/>
      <w:spacing w:val="30"/>
      <w:w w:val="100"/>
      <w:position w:val="0"/>
      <w:sz w:val="17"/>
      <w:szCs w:val="17"/>
      <w:shd w:val="clear" w:color="auto" w:fill="FFFFFF"/>
      <w:lang w:val="tr-TR" w:eastAsia="tr-TR" w:bidi="tr-TR"/>
    </w:rPr>
  </w:style>
  <w:style w:type="character" w:customStyle="1" w:styleId="Gvdemetni2BookAntiqua">
    <w:name w:val="Gövde metni (2) + Book Antiqua"/>
    <w:aliases w:val="8 pt"/>
    <w:basedOn w:val="VarsaylanParagrafYazTipi"/>
    <w:rsid w:val="00F20078"/>
    <w:rPr>
      <w:rFonts w:ascii="Book Antiqua" w:eastAsia="Book Antiqua" w:hAnsi="Book Antiqua" w:cs="Book Antiqua" w:hint="default"/>
      <w:b/>
      <w:bCs/>
      <w:i/>
      <w:iCs/>
      <w:color w:val="000000"/>
      <w:spacing w:val="0"/>
      <w:w w:val="100"/>
      <w:position w:val="0"/>
      <w:sz w:val="21"/>
      <w:szCs w:val="21"/>
      <w:shd w:val="clear" w:color="auto" w:fill="FFFFFF"/>
      <w:lang w:val="tr-TR" w:eastAsia="tr-TR" w:bidi="tr-TR"/>
    </w:rPr>
  </w:style>
  <w:style w:type="character" w:customStyle="1" w:styleId="Gvdemetni27pt">
    <w:name w:val="Gövde metni (2) + 7 pt"/>
    <w:basedOn w:val="VarsaylanParagrafYazTipi"/>
    <w:rsid w:val="00F20078"/>
    <w:rPr>
      <w:rFonts w:ascii="Constantia" w:eastAsia="Constantia" w:hAnsi="Constantia" w:cs="Constantia" w:hint="default"/>
      <w:color w:val="000000"/>
      <w:spacing w:val="0"/>
      <w:w w:val="100"/>
      <w:position w:val="0"/>
      <w:sz w:val="14"/>
      <w:szCs w:val="14"/>
      <w:shd w:val="clear" w:color="auto" w:fill="FFFFFF"/>
      <w:lang w:val="tr-TR" w:eastAsia="tr-TR" w:bidi="tr-TR"/>
    </w:rPr>
  </w:style>
  <w:style w:type="paragraph" w:customStyle="1" w:styleId="m-7086751771020670845kapaksayfasstili">
    <w:name w:val="m_-7086751771020670845kapaksayfasstili"/>
    <w:basedOn w:val="Normal"/>
    <w:rsid w:val="00DB059F"/>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kapaksayfasstili">
    <w:name w:val="kapak sayfası stili"/>
    <w:basedOn w:val="Normal"/>
    <w:qFormat/>
    <w:rsid w:val="00DB059F"/>
    <w:pPr>
      <w:jc w:val="center"/>
    </w:pPr>
    <w:rPr>
      <w:rFonts w:ascii="Calibri" w:eastAsia="Times New Roman" w:hAnsi="Calibri" w:cs="Times New Roman"/>
      <w:b/>
      <w:iCs/>
      <w:sz w:val="28"/>
      <w:szCs w:val="28"/>
      <w:lang w:eastAsia="tr-TR"/>
    </w:rPr>
  </w:style>
  <w:style w:type="character" w:customStyle="1" w:styleId="reference-text">
    <w:name w:val="reference-text"/>
    <w:basedOn w:val="VarsaylanParagrafYazTipi"/>
    <w:rsid w:val="00636C5B"/>
  </w:style>
  <w:style w:type="paragraph" w:customStyle="1" w:styleId="altbaslk">
    <w:name w:val="altbaslk"/>
    <w:basedOn w:val="Normal"/>
    <w:rsid w:val="00636C5B"/>
    <w:pPr>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2">
    <w:name w:val="Tablo Kılavuzu1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zey21">
    <w:name w:val="düzey 21"/>
    <w:basedOn w:val="Normal"/>
    <w:next w:val="Normal"/>
    <w:uiPriority w:val="9"/>
    <w:unhideWhenUsed/>
    <w:qFormat/>
    <w:rsid w:val="003E7A53"/>
    <w:pPr>
      <w:keepNext/>
      <w:spacing w:before="480" w:after="360" w:line="360" w:lineRule="auto"/>
      <w:outlineLvl w:val="1"/>
    </w:pPr>
    <w:rPr>
      <w:rFonts w:ascii="Arial" w:eastAsia="Times New Roman" w:hAnsi="Arial" w:cs="Times New Roman"/>
      <w:b/>
      <w:bCs/>
      <w:iCs/>
      <w:sz w:val="24"/>
      <w:szCs w:val="28"/>
      <w:lang w:eastAsia="tr-TR"/>
    </w:rPr>
  </w:style>
  <w:style w:type="paragraph" w:customStyle="1" w:styleId="Stil1">
    <w:name w:val="Stil1"/>
    <w:basedOn w:val="Normal"/>
    <w:link w:val="Stil1Char"/>
    <w:uiPriority w:val="99"/>
    <w:qFormat/>
    <w:rsid w:val="003E7A53"/>
    <w:pPr>
      <w:spacing w:line="360" w:lineRule="auto"/>
      <w:ind w:left="1404" w:hanging="1404"/>
      <w:jc w:val="center"/>
      <w:outlineLvl w:val="0"/>
    </w:pPr>
    <w:rPr>
      <w:rFonts w:ascii="Arial" w:eastAsia="Times New Roman" w:hAnsi="Arial" w:cs="Arial"/>
      <w:b/>
      <w:sz w:val="26"/>
      <w:szCs w:val="26"/>
      <w:lang w:eastAsia="tr-TR"/>
    </w:rPr>
  </w:style>
  <w:style w:type="table" w:customStyle="1" w:styleId="TabloKlavuzu20">
    <w:name w:val="Tablo Kılavuzu20"/>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Char">
    <w:name w:val="Stil1 Char"/>
    <w:link w:val="Stil1"/>
    <w:rsid w:val="003E7A53"/>
    <w:rPr>
      <w:rFonts w:ascii="Arial" w:eastAsia="Times New Roman" w:hAnsi="Arial" w:cs="Arial"/>
      <w:b/>
      <w:sz w:val="26"/>
      <w:szCs w:val="26"/>
      <w:lang w:eastAsia="tr-TR"/>
    </w:rPr>
  </w:style>
  <w:style w:type="table" w:customStyle="1" w:styleId="TabloKlavuzu21">
    <w:name w:val="Tablo Kılavuzu21"/>
    <w:basedOn w:val="NormalTablo"/>
    <w:next w:val="TabloKlavuzu"/>
    <w:uiPriority w:val="5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39"/>
    <w:rsid w:val="003E7A53"/>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1">
    <w:name w:val="Tablo Kılavuzu114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1">
    <w:name w:val="Tablo Kılavuzu115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1">
    <w:name w:val="Tablo Kılavuzu117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1">
    <w:name w:val="Tablo Kılavuzu118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1">
    <w:name w:val="Tablo Kılavuzu119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1">
    <w:name w:val="Tablo Kılavuzu120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
    <w:name w:val="Tablo Kılavuzu122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39"/>
    <w:rsid w:val="003E7A53"/>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2">
    <w:name w:val="Tablo Kılavuzu114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2">
    <w:name w:val="Tablo Kılavuzu115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2">
    <w:name w:val="Tablo Kılavuzu117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2">
    <w:name w:val="Tablo Kılavuzu118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2">
    <w:name w:val="Tablo Kılavuzu119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2">
    <w:name w:val="Tablo Kılavuzu120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2">
    <w:name w:val="Tablo Kılavuzu122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39"/>
    <w:rsid w:val="003E7A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2">
    <w:name w:val="Stil2"/>
    <w:basedOn w:val="ResimYazs"/>
    <w:link w:val="Stil2Char"/>
    <w:qFormat/>
    <w:rsid w:val="003E7A53"/>
    <w:pPr>
      <w:keepNext/>
      <w:spacing w:after="120"/>
    </w:pPr>
    <w:rPr>
      <w:rFonts w:ascii="Arial" w:eastAsia="Times New Roman" w:hAnsi="Arial" w:cs="Times New Roman"/>
      <w:sz w:val="22"/>
      <w:szCs w:val="22"/>
    </w:rPr>
  </w:style>
  <w:style w:type="paragraph" w:customStyle="1" w:styleId="p38">
    <w:name w:val="p38"/>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ResimYazsChar">
    <w:name w:val="Resim Yazısı Char"/>
    <w:link w:val="ResimYazs"/>
    <w:uiPriority w:val="35"/>
    <w:rsid w:val="003E7A53"/>
    <w:rPr>
      <w:rFonts w:ascii="Times New Roman" w:eastAsiaTheme="minorEastAsia" w:hAnsi="Times New Roman"/>
      <w:b/>
      <w:bCs/>
      <w:sz w:val="24"/>
      <w:szCs w:val="18"/>
      <w:lang w:eastAsia="tr-TR"/>
    </w:rPr>
  </w:style>
  <w:style w:type="character" w:customStyle="1" w:styleId="Stil2Char">
    <w:name w:val="Stil2 Char"/>
    <w:link w:val="Stil2"/>
    <w:rsid w:val="003E7A53"/>
    <w:rPr>
      <w:rFonts w:ascii="Arial" w:eastAsia="Times New Roman" w:hAnsi="Arial" w:cs="Times New Roman"/>
      <w:b/>
      <w:bCs/>
      <w:lang w:eastAsia="tr-TR"/>
    </w:rPr>
  </w:style>
  <w:style w:type="paragraph" w:customStyle="1" w:styleId="p39">
    <w:name w:val="p39"/>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40">
    <w:name w:val="p40"/>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41">
    <w:name w:val="p41"/>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ft29">
    <w:name w:val="ft29"/>
    <w:rsid w:val="003E7A53"/>
  </w:style>
  <w:style w:type="character" w:customStyle="1" w:styleId="ft30">
    <w:name w:val="ft30"/>
    <w:rsid w:val="003E7A53"/>
  </w:style>
  <w:style w:type="paragraph" w:customStyle="1" w:styleId="p42">
    <w:name w:val="p42"/>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43">
    <w:name w:val="p43"/>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44">
    <w:name w:val="p44"/>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45">
    <w:name w:val="p45"/>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ft31">
    <w:name w:val="ft31"/>
    <w:rsid w:val="003E7A53"/>
  </w:style>
  <w:style w:type="paragraph" w:customStyle="1" w:styleId="p46">
    <w:name w:val="p46"/>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47">
    <w:name w:val="p47"/>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48">
    <w:name w:val="p48"/>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49">
    <w:name w:val="p49"/>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50">
    <w:name w:val="p50"/>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51">
    <w:name w:val="p51"/>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52">
    <w:name w:val="p52"/>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53">
    <w:name w:val="p53"/>
    <w:basedOn w:val="Normal"/>
    <w:rsid w:val="003E7A53"/>
    <w:pPr>
      <w:spacing w:before="100" w:beforeAutospacing="1" w:after="100" w:afterAutospacing="1"/>
    </w:pPr>
    <w:rPr>
      <w:rFonts w:ascii="Times New Roman" w:eastAsia="Times New Roman" w:hAnsi="Times New Roman" w:cs="Times New Roman"/>
      <w:sz w:val="24"/>
      <w:szCs w:val="24"/>
      <w:lang w:eastAsia="tr-TR"/>
    </w:rPr>
  </w:style>
  <w:style w:type="table" w:styleId="OrtaGlgeleme1-Vurgu5">
    <w:name w:val="Medium Shading 1 Accent 5"/>
    <w:basedOn w:val="NormalTablo"/>
    <w:uiPriority w:val="63"/>
    <w:rsid w:val="005A1CA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OrtaGlgeleme1-Vurgu51">
    <w:name w:val="Orta Gölgeleme 1 - Vurgu 51"/>
    <w:basedOn w:val="NormalTablo"/>
    <w:next w:val="OrtaGlgeleme1-Vurgu5"/>
    <w:uiPriority w:val="63"/>
    <w:rsid w:val="005A1CAF"/>
    <w:rPr>
      <w:rFonts w:eastAsia="MS Mincho"/>
      <w:sz w:val="24"/>
      <w:szCs w:val="24"/>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Tablo0">
    <w:name w:val="Tablo"/>
    <w:basedOn w:val="Normal"/>
    <w:qFormat/>
    <w:rsid w:val="005A1CAF"/>
    <w:pPr>
      <w:spacing w:line="360" w:lineRule="auto"/>
      <w:ind w:left="720" w:hanging="360"/>
    </w:pPr>
    <w:rPr>
      <w:rFonts w:ascii="Times New Roman" w:hAnsi="Times New Roman" w:cs="Times New Roman"/>
      <w:sz w:val="24"/>
      <w:szCs w:val="24"/>
    </w:rPr>
  </w:style>
  <w:style w:type="table" w:customStyle="1" w:styleId="OrtaGlgeleme1-Vurgu52">
    <w:name w:val="Orta Gölgeleme 1 - Vurgu 52"/>
    <w:basedOn w:val="NormalTablo"/>
    <w:next w:val="OrtaGlgeleme1-Vurgu5"/>
    <w:uiPriority w:val="63"/>
    <w:rsid w:val="005A1CAF"/>
    <w:rPr>
      <w:rFonts w:eastAsia="MS Mincho"/>
      <w:sz w:val="24"/>
      <w:szCs w:val="24"/>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xl63">
    <w:name w:val="xl63"/>
    <w:basedOn w:val="Normal"/>
    <w:rsid w:val="005A1CAF"/>
    <w:pPr>
      <w:spacing w:before="100" w:beforeAutospacing="1" w:after="100" w:afterAutospacing="1"/>
      <w:textAlignment w:val="center"/>
    </w:pPr>
    <w:rPr>
      <w:rFonts w:ascii="Times New Roman" w:eastAsia="Times New Roman" w:hAnsi="Times New Roman" w:cs="Times New Roman"/>
      <w:sz w:val="24"/>
      <w:szCs w:val="24"/>
      <w:lang w:eastAsia="tr-TR"/>
    </w:rPr>
  </w:style>
  <w:style w:type="paragraph" w:customStyle="1" w:styleId="xl64">
    <w:name w:val="xl64"/>
    <w:basedOn w:val="Normal"/>
    <w:rsid w:val="005A1CAF"/>
    <w:pPr>
      <w:pBdr>
        <w:left w:val="single" w:sz="8" w:space="0" w:color="000000"/>
        <w:bottom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65">
    <w:name w:val="xl65"/>
    <w:basedOn w:val="Normal"/>
    <w:rsid w:val="005A1CAF"/>
    <w:pPr>
      <w:pBdr>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66">
    <w:name w:val="xl66"/>
    <w:basedOn w:val="Normal"/>
    <w:rsid w:val="005A1CAF"/>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5A1CAF"/>
    <w:pPr>
      <w:pBdr>
        <w:left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5A1CAF"/>
    <w:pPr>
      <w:pBdr>
        <w:left w:val="single" w:sz="8" w:space="0" w:color="000000"/>
        <w:bottom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5A1CAF"/>
    <w:pPr>
      <w:pBdr>
        <w:top w:val="single" w:sz="8"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70">
    <w:name w:val="xl70"/>
    <w:basedOn w:val="Normal"/>
    <w:rsid w:val="005A1CAF"/>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71">
    <w:name w:val="xl71"/>
    <w:basedOn w:val="Normal"/>
    <w:rsid w:val="005A1CAF"/>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72">
    <w:name w:val="xl72"/>
    <w:basedOn w:val="Normal"/>
    <w:rsid w:val="005A1CAF"/>
    <w:pPr>
      <w:pBdr>
        <w:top w:val="single" w:sz="8" w:space="0" w:color="000000"/>
        <w:left w:val="single" w:sz="8" w:space="0" w:color="000000"/>
        <w:bottom w:val="single" w:sz="4" w:space="0" w:color="000000"/>
      </w:pBdr>
      <w:spacing w:before="100" w:beforeAutospacing="1" w:after="100" w:afterAutospacing="1"/>
      <w:textAlignment w:val="center"/>
    </w:pPr>
    <w:rPr>
      <w:rFonts w:ascii="Times New Roman" w:eastAsia="Times New Roman" w:hAnsi="Times New Roman" w:cs="Times New Roman"/>
      <w:color w:val="000000"/>
      <w:sz w:val="24"/>
      <w:szCs w:val="24"/>
      <w:lang w:eastAsia="tr-TR"/>
    </w:rPr>
  </w:style>
  <w:style w:type="paragraph" w:customStyle="1" w:styleId="xl73">
    <w:name w:val="xl73"/>
    <w:basedOn w:val="Normal"/>
    <w:rsid w:val="005A1CAF"/>
    <w:pPr>
      <w:pBdr>
        <w:top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sz w:val="24"/>
      <w:szCs w:val="24"/>
      <w:lang w:eastAsia="tr-TR"/>
    </w:rPr>
  </w:style>
  <w:style w:type="paragraph" w:customStyle="1" w:styleId="xl74">
    <w:name w:val="xl74"/>
    <w:basedOn w:val="Normal"/>
    <w:rsid w:val="005A1CAF"/>
    <w:pPr>
      <w:pBdr>
        <w:right w:val="single" w:sz="8" w:space="0" w:color="000000"/>
      </w:pBdr>
      <w:spacing w:before="100" w:beforeAutospacing="1" w:after="100" w:afterAutospacing="1"/>
      <w:textAlignment w:val="center"/>
    </w:pPr>
    <w:rPr>
      <w:rFonts w:ascii="Times New Roman" w:eastAsia="Times New Roman" w:hAnsi="Times New Roman" w:cs="Times New Roman"/>
      <w:color w:val="000000"/>
      <w:sz w:val="24"/>
      <w:szCs w:val="24"/>
      <w:lang w:eastAsia="tr-TR"/>
    </w:rPr>
  </w:style>
  <w:style w:type="paragraph" w:customStyle="1" w:styleId="xl75">
    <w:name w:val="xl75"/>
    <w:basedOn w:val="Normal"/>
    <w:rsid w:val="005A1CAF"/>
    <w:pPr>
      <w:pBdr>
        <w:bottom w:val="single" w:sz="4"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sz w:val="24"/>
      <w:szCs w:val="24"/>
      <w:lang w:eastAsia="tr-TR"/>
    </w:rPr>
  </w:style>
  <w:style w:type="paragraph" w:customStyle="1" w:styleId="xl76">
    <w:name w:val="xl76"/>
    <w:basedOn w:val="Normal"/>
    <w:rsid w:val="005A1CAF"/>
    <w:pPr>
      <w:pBdr>
        <w:top w:val="single" w:sz="4" w:space="0" w:color="000000"/>
        <w:left w:val="single" w:sz="8" w:space="0" w:color="000000"/>
        <w:bottom w:val="single" w:sz="4" w:space="0" w:color="000000"/>
      </w:pBdr>
      <w:spacing w:before="100" w:beforeAutospacing="1" w:after="100" w:afterAutospacing="1"/>
      <w:textAlignment w:val="center"/>
    </w:pPr>
    <w:rPr>
      <w:rFonts w:ascii="Times New Roman" w:eastAsia="Times New Roman" w:hAnsi="Times New Roman" w:cs="Times New Roman"/>
      <w:color w:val="000000"/>
      <w:sz w:val="24"/>
      <w:szCs w:val="24"/>
      <w:lang w:eastAsia="tr-TR"/>
    </w:rPr>
  </w:style>
  <w:style w:type="paragraph" w:customStyle="1" w:styleId="xl77">
    <w:name w:val="xl77"/>
    <w:basedOn w:val="Normal"/>
    <w:rsid w:val="005A1CAF"/>
    <w:pPr>
      <w:pBdr>
        <w:top w:val="single" w:sz="4"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sz w:val="24"/>
      <w:szCs w:val="24"/>
      <w:lang w:eastAsia="tr-TR"/>
    </w:rPr>
  </w:style>
  <w:style w:type="paragraph" w:customStyle="1" w:styleId="xl78">
    <w:name w:val="xl78"/>
    <w:basedOn w:val="Normal"/>
    <w:rsid w:val="005A1CAF"/>
    <w:pPr>
      <w:pBdr>
        <w:top w:val="single" w:sz="4" w:space="0" w:color="000000"/>
        <w:left w:val="single" w:sz="8" w:space="0" w:color="000000"/>
        <w:bottom w:val="single" w:sz="8" w:space="0" w:color="000000"/>
      </w:pBdr>
      <w:spacing w:before="100" w:beforeAutospacing="1" w:after="100" w:afterAutospacing="1"/>
      <w:textAlignment w:val="center"/>
    </w:pPr>
    <w:rPr>
      <w:rFonts w:ascii="Times New Roman" w:eastAsia="Times New Roman" w:hAnsi="Times New Roman" w:cs="Times New Roman"/>
      <w:color w:val="000000"/>
      <w:sz w:val="24"/>
      <w:szCs w:val="24"/>
      <w:lang w:eastAsia="tr-TR"/>
    </w:rPr>
  </w:style>
  <w:style w:type="paragraph" w:customStyle="1" w:styleId="xl79">
    <w:name w:val="xl79"/>
    <w:basedOn w:val="Normal"/>
    <w:rsid w:val="005A1CAF"/>
    <w:pPr>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sz w:val="24"/>
      <w:szCs w:val="24"/>
      <w:lang w:eastAsia="tr-TR"/>
    </w:rPr>
  </w:style>
  <w:style w:type="paragraph" w:customStyle="1" w:styleId="xl80">
    <w:name w:val="xl80"/>
    <w:basedOn w:val="Normal"/>
    <w:rsid w:val="005A1CAF"/>
    <w:pP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81">
    <w:name w:val="xl81"/>
    <w:basedOn w:val="Normal"/>
    <w:rsid w:val="005A1CAF"/>
    <w:pPr>
      <w:pBdr>
        <w:top w:val="single" w:sz="8" w:space="0" w:color="000000"/>
        <w:left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82">
    <w:name w:val="xl82"/>
    <w:basedOn w:val="Normal"/>
    <w:rsid w:val="005A1CAF"/>
    <w:pPr>
      <w:pBdr>
        <w:top w:val="single" w:sz="8"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83">
    <w:name w:val="xl83"/>
    <w:basedOn w:val="Normal"/>
    <w:rsid w:val="005A1CAF"/>
    <w:pPr>
      <w:pBdr>
        <w:top w:val="single" w:sz="8"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84">
    <w:name w:val="xl84"/>
    <w:basedOn w:val="Normal"/>
    <w:rsid w:val="005A1CAF"/>
    <w:pPr>
      <w:pBdr>
        <w:top w:val="single" w:sz="8"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85">
    <w:name w:val="xl85"/>
    <w:basedOn w:val="Normal"/>
    <w:rsid w:val="005A1CAF"/>
    <w:pPr>
      <w:pBdr>
        <w:left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86">
    <w:name w:val="xl86"/>
    <w:basedOn w:val="Normal"/>
    <w:rsid w:val="005A1CAF"/>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87">
    <w:name w:val="xl87"/>
    <w:basedOn w:val="Normal"/>
    <w:rsid w:val="005A1CAF"/>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88">
    <w:name w:val="xl88"/>
    <w:basedOn w:val="Normal"/>
    <w:rsid w:val="005A1CAF"/>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89">
    <w:name w:val="xl89"/>
    <w:basedOn w:val="Normal"/>
    <w:rsid w:val="005A1CAF"/>
    <w:pPr>
      <w:pBdr>
        <w:left w:val="single" w:sz="8"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90">
    <w:name w:val="xl90"/>
    <w:basedOn w:val="Normal"/>
    <w:rsid w:val="005A1CAF"/>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91">
    <w:name w:val="xl91"/>
    <w:basedOn w:val="Normal"/>
    <w:rsid w:val="005A1CAF"/>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92">
    <w:name w:val="xl92"/>
    <w:basedOn w:val="Normal"/>
    <w:rsid w:val="005A1CAF"/>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93">
    <w:name w:val="xl93"/>
    <w:basedOn w:val="Normal"/>
    <w:rsid w:val="005A1CAF"/>
    <w:pPr>
      <w:pBdr>
        <w:top w:val="single" w:sz="4" w:space="0" w:color="000000"/>
        <w:left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94">
    <w:name w:val="xl94"/>
    <w:basedOn w:val="Normal"/>
    <w:rsid w:val="005A1CAF"/>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95">
    <w:name w:val="xl95"/>
    <w:basedOn w:val="Normal"/>
    <w:rsid w:val="005A1CAF"/>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96">
    <w:name w:val="xl96"/>
    <w:basedOn w:val="Normal"/>
    <w:rsid w:val="005A1CAF"/>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97">
    <w:name w:val="xl97"/>
    <w:basedOn w:val="Normal"/>
    <w:rsid w:val="005A1CAF"/>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98">
    <w:name w:val="xl98"/>
    <w:basedOn w:val="Normal"/>
    <w:rsid w:val="005A1CAF"/>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99">
    <w:name w:val="xl99"/>
    <w:basedOn w:val="Normal"/>
    <w:rsid w:val="005A1CAF"/>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100">
    <w:name w:val="xl100"/>
    <w:basedOn w:val="Normal"/>
    <w:rsid w:val="005A1CAF"/>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101">
    <w:name w:val="xl101"/>
    <w:basedOn w:val="Normal"/>
    <w:rsid w:val="005A1CAF"/>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102">
    <w:name w:val="xl102"/>
    <w:basedOn w:val="Normal"/>
    <w:rsid w:val="005A1CAF"/>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103">
    <w:name w:val="xl103"/>
    <w:basedOn w:val="Normal"/>
    <w:rsid w:val="005A1CAF"/>
    <w:pPr>
      <w:pBdr>
        <w:top w:val="single" w:sz="8"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104">
    <w:name w:val="xl104"/>
    <w:basedOn w:val="Normal"/>
    <w:rsid w:val="005A1CAF"/>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105">
    <w:name w:val="xl105"/>
    <w:basedOn w:val="Normal"/>
    <w:rsid w:val="005A1CAF"/>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106">
    <w:name w:val="xl106"/>
    <w:basedOn w:val="Normal"/>
    <w:rsid w:val="005A1CAF"/>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xl107">
    <w:name w:val="xl107"/>
    <w:basedOn w:val="Normal"/>
    <w:rsid w:val="005A1CAF"/>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tr-TR"/>
    </w:rPr>
  </w:style>
  <w:style w:type="paragraph" w:customStyle="1" w:styleId="sayikonu">
    <w:name w:val="sayikonu"/>
    <w:basedOn w:val="Normal"/>
    <w:rsid w:val="005A1CAF"/>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yazibaslik">
    <w:name w:val="yazibaslik"/>
    <w:basedOn w:val="Normal"/>
    <w:rsid w:val="005A1CAF"/>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yazaradi">
    <w:name w:val="yazaradi"/>
    <w:basedOn w:val="Normal"/>
    <w:rsid w:val="005A1CAF"/>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yazaraciklama">
    <w:name w:val="yazaraciklama"/>
    <w:basedOn w:val="Normal"/>
    <w:rsid w:val="005A1CAF"/>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nlmarticle-title">
    <w:name w:val="nlm_article-title"/>
    <w:basedOn w:val="VarsaylanParagrafYazTipi"/>
    <w:rsid w:val="005A1CAF"/>
  </w:style>
  <w:style w:type="character" w:customStyle="1" w:styleId="contribdegrees">
    <w:name w:val="contribdegrees"/>
    <w:basedOn w:val="VarsaylanParagrafYazTipi"/>
    <w:rsid w:val="005A1CAF"/>
  </w:style>
  <w:style w:type="character" w:customStyle="1" w:styleId="serialtitle">
    <w:name w:val="serial_title"/>
    <w:basedOn w:val="VarsaylanParagrafYazTipi"/>
    <w:rsid w:val="005A1CAF"/>
  </w:style>
  <w:style w:type="character" w:customStyle="1" w:styleId="volumeissue">
    <w:name w:val="volume_issue"/>
    <w:basedOn w:val="VarsaylanParagrafYazTipi"/>
    <w:rsid w:val="005A1CAF"/>
  </w:style>
  <w:style w:type="character" w:customStyle="1" w:styleId="pagerange">
    <w:name w:val="page_range"/>
    <w:basedOn w:val="VarsaylanParagrafYazTipi"/>
    <w:rsid w:val="005A1CAF"/>
  </w:style>
  <w:style w:type="paragraph" w:customStyle="1" w:styleId="paraf">
    <w:name w:val="paraf"/>
    <w:basedOn w:val="Normal"/>
    <w:rsid w:val="00C06ADC"/>
    <w:pPr>
      <w:spacing w:before="100" w:beforeAutospacing="1" w:after="100" w:afterAutospacing="1"/>
    </w:pPr>
    <w:rPr>
      <w:rFonts w:ascii="Times New Roman" w:eastAsia="Times New Roman" w:hAnsi="Times New Roman" w:cs="Times New Roman"/>
      <w:sz w:val="24"/>
      <w:szCs w:val="24"/>
      <w:lang w:val="en-US"/>
    </w:rPr>
  </w:style>
  <w:style w:type="paragraph" w:customStyle="1" w:styleId="31">
    <w:name w:val="3"/>
    <w:basedOn w:val="Normal"/>
    <w:next w:val="AltBilgi"/>
    <w:uiPriority w:val="99"/>
    <w:unhideWhenUsed/>
    <w:rsid w:val="00C06ADC"/>
    <w:pPr>
      <w:tabs>
        <w:tab w:val="center" w:pos="4703"/>
        <w:tab w:val="right" w:pos="9406"/>
      </w:tabs>
      <w:spacing w:line="360" w:lineRule="auto"/>
      <w:contextualSpacing/>
    </w:pPr>
    <w:rPr>
      <w:rFonts w:ascii="Times New Roman" w:eastAsia="Calibri" w:hAnsi="Times New Roman" w:cs="Times New Roman"/>
      <w:sz w:val="24"/>
      <w:szCs w:val="24"/>
      <w:lang w:eastAsia="x-none"/>
    </w:rPr>
  </w:style>
  <w:style w:type="character" w:customStyle="1" w:styleId="stbilgiChar0">
    <w:name w:val="Üstbilgi Char"/>
    <w:uiPriority w:val="99"/>
    <w:rsid w:val="00C06ADC"/>
    <w:rPr>
      <w:rFonts w:ascii="Times New Roman" w:hAnsi="Times New Roman" w:cs="Arial"/>
      <w:sz w:val="24"/>
      <w:szCs w:val="24"/>
      <w:lang w:val="tr-TR"/>
    </w:rPr>
  </w:style>
  <w:style w:type="character" w:customStyle="1" w:styleId="A6">
    <w:name w:val="A6"/>
    <w:uiPriority w:val="99"/>
    <w:rsid w:val="00C06ADC"/>
    <w:rPr>
      <w:b/>
      <w:bCs/>
      <w:color w:val="000000"/>
    </w:rPr>
  </w:style>
  <w:style w:type="character" w:customStyle="1" w:styleId="A8">
    <w:name w:val="A8"/>
    <w:uiPriority w:val="99"/>
    <w:rsid w:val="00C06ADC"/>
    <w:rPr>
      <w:rFonts w:ascii="Tahoma" w:hAnsi="Tahoma" w:cs="Tahoma"/>
      <w:color w:val="000000"/>
      <w:sz w:val="9"/>
      <w:szCs w:val="9"/>
    </w:rPr>
  </w:style>
  <w:style w:type="character" w:customStyle="1" w:styleId="ff1">
    <w:name w:val="ff1"/>
    <w:basedOn w:val="VarsaylanParagrafYazTipi"/>
    <w:rsid w:val="00534B83"/>
  </w:style>
  <w:style w:type="paragraph" w:customStyle="1" w:styleId="ALT2HANE">
    <w:name w:val="ALT 2 HANE"/>
    <w:basedOn w:val="Normal"/>
    <w:next w:val="Normal"/>
    <w:autoRedefine/>
    <w:qFormat/>
    <w:rsid w:val="00390C31"/>
    <w:pPr>
      <w:spacing w:line="360" w:lineRule="auto"/>
      <w:jc w:val="center"/>
    </w:pPr>
    <w:rPr>
      <w:rFonts w:ascii="Times New Roman" w:eastAsia="Times New Roman" w:hAnsi="Times New Roman" w:cs="Times New Roman"/>
      <w:b/>
      <w:sz w:val="24"/>
      <w:szCs w:val="24"/>
      <w:lang w:eastAsia="tr-TR" w:bidi="en-US"/>
    </w:rPr>
  </w:style>
  <w:style w:type="paragraph" w:customStyle="1" w:styleId="Body1">
    <w:name w:val="Body 1"/>
    <w:rsid w:val="00390C31"/>
    <w:pPr>
      <w:outlineLvl w:val="0"/>
    </w:pPr>
    <w:rPr>
      <w:rFonts w:ascii="Times New Roman" w:eastAsia="Arial Unicode MS" w:hAnsi="Times New Roman" w:cs="Times New Roman"/>
      <w:color w:val="000000"/>
      <w:sz w:val="24"/>
      <w:szCs w:val="20"/>
      <w:u w:color="000000"/>
      <w:lang w:eastAsia="tr-TR"/>
    </w:rPr>
  </w:style>
  <w:style w:type="character" w:customStyle="1" w:styleId="stbilgiveyaaltbilgi">
    <w:name w:val="Üst bilgi veya alt bilgi"/>
    <w:basedOn w:val="VarsaylanParagrafYazTipi"/>
    <w:rsid w:val="00390C3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style>
  <w:style w:type="paragraph" w:customStyle="1" w:styleId="ALT3HANE">
    <w:name w:val="ALT 3 HANE"/>
    <w:basedOn w:val="Normal"/>
    <w:next w:val="Normal"/>
    <w:qFormat/>
    <w:rsid w:val="00390C31"/>
    <w:pPr>
      <w:spacing w:line="360" w:lineRule="auto"/>
    </w:pPr>
    <w:rPr>
      <w:rFonts w:ascii="Times New Roman" w:eastAsia="Times New Roman" w:hAnsi="Times New Roman" w:cs="Times New Roman"/>
      <w:b/>
      <w:sz w:val="24"/>
      <w:szCs w:val="24"/>
      <w:lang w:eastAsia="tr-TR"/>
    </w:rPr>
  </w:style>
  <w:style w:type="paragraph" w:customStyle="1" w:styleId="Stil3">
    <w:name w:val="Stil3"/>
    <w:basedOn w:val="Stil2"/>
    <w:qFormat/>
    <w:rsid w:val="0007625F"/>
    <w:pPr>
      <w:keepNext w:val="0"/>
      <w:spacing w:after="160" w:line="259" w:lineRule="auto"/>
      <w:jc w:val="center"/>
    </w:pPr>
    <w:rPr>
      <w:rFonts w:asciiTheme="majorBidi" w:eastAsiaTheme="minorHAnsi" w:hAnsiTheme="majorBidi" w:cs="Simplified Arabic"/>
      <w:b w:val="0"/>
      <w:bCs w:val="0"/>
      <w:sz w:val="24"/>
      <w:szCs w:val="24"/>
      <w:shd w:val="clear" w:color="auto" w:fill="FFFFFF"/>
      <w:lang w:eastAsia="en-US"/>
    </w:rPr>
  </w:style>
  <w:style w:type="paragraph" w:customStyle="1" w:styleId="nsayfalarmetinstiliortadan">
    <w:name w:val="ön sayfalar metin stili ortadan"/>
    <w:basedOn w:val="Normal"/>
    <w:qFormat/>
    <w:rsid w:val="008C1AE3"/>
    <w:pPr>
      <w:spacing w:after="120"/>
      <w:jc w:val="center"/>
    </w:pPr>
    <w:rPr>
      <w:rFonts w:ascii="Calibri" w:eastAsia="Times New Roman" w:hAnsi="Calibri" w:cs="Times New Roman"/>
      <w:sz w:val="24"/>
      <w:szCs w:val="20"/>
      <w:lang w:val="en-US" w:eastAsia="tr-TR"/>
    </w:rPr>
  </w:style>
  <w:style w:type="paragraph" w:customStyle="1" w:styleId="nsayfalarmetinstili">
    <w:name w:val="ön sayfalar metin stili"/>
    <w:basedOn w:val="Normal"/>
    <w:rsid w:val="008C1AE3"/>
    <w:pPr>
      <w:spacing w:after="120"/>
    </w:pPr>
    <w:rPr>
      <w:rFonts w:ascii="Calibri" w:eastAsia="Times New Roman" w:hAnsi="Calibri" w:cs="Times New Roman"/>
      <w:sz w:val="24"/>
      <w:szCs w:val="20"/>
      <w:lang w:eastAsia="tr-TR"/>
    </w:rPr>
  </w:style>
  <w:style w:type="paragraph" w:customStyle="1" w:styleId="StilMaddearetliSymbolsimgeSol0cmAsl127cm">
    <w:name w:val="Stil Madde İşaretli Symbol (simge) Sol:  0 cm Asılı:  127 cm"/>
    <w:basedOn w:val="Normal"/>
    <w:rsid w:val="008C1AE3"/>
    <w:pPr>
      <w:numPr>
        <w:numId w:val="1"/>
      </w:numPr>
      <w:tabs>
        <w:tab w:val="left" w:pos="426"/>
      </w:tabs>
      <w:spacing w:after="120" w:line="360" w:lineRule="auto"/>
      <w:ind w:hanging="720"/>
    </w:pPr>
    <w:rPr>
      <w:rFonts w:ascii="Calibri" w:eastAsia="Times New Roman" w:hAnsi="Calibri" w:cs="Times New Roman"/>
      <w:iCs/>
      <w:sz w:val="24"/>
      <w:szCs w:val="24"/>
      <w:lang w:eastAsia="tr-TR"/>
    </w:rPr>
  </w:style>
  <w:style w:type="character" w:customStyle="1" w:styleId="st">
    <w:name w:val="st"/>
    <w:basedOn w:val="VarsaylanParagrafYazTipi"/>
    <w:rsid w:val="00CB2071"/>
  </w:style>
  <w:style w:type="character" w:customStyle="1" w:styleId="zmlenmeyenBahsetme2">
    <w:name w:val="Çözümlenmeyen Bahsetme2"/>
    <w:basedOn w:val="VarsaylanParagrafYazTipi"/>
    <w:uiPriority w:val="99"/>
    <w:semiHidden/>
    <w:unhideWhenUsed/>
    <w:rsid w:val="00CB2071"/>
    <w:rPr>
      <w:color w:val="605E5C"/>
      <w:shd w:val="clear" w:color="auto" w:fill="E1DFDD"/>
    </w:rPr>
  </w:style>
  <w:style w:type="character" w:customStyle="1" w:styleId="zmlenmeyenBahsetme3">
    <w:name w:val="Çözümlenmeyen Bahsetme3"/>
    <w:basedOn w:val="VarsaylanParagrafYazTipi"/>
    <w:uiPriority w:val="99"/>
    <w:semiHidden/>
    <w:unhideWhenUsed/>
    <w:rsid w:val="00CB2071"/>
    <w:rPr>
      <w:color w:val="605E5C"/>
      <w:shd w:val="clear" w:color="auto" w:fill="E1DFDD"/>
    </w:rPr>
  </w:style>
  <w:style w:type="table" w:styleId="OrtaList2-Vurgu1">
    <w:name w:val="Medium List 2 Accent 1"/>
    <w:basedOn w:val="NormalTablo"/>
    <w:uiPriority w:val="66"/>
    <w:rsid w:val="00151F9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151F93"/>
    <w:pPr>
      <w:tabs>
        <w:tab w:val="decimal" w:pos="360"/>
      </w:tabs>
    </w:pPr>
    <w:rPr>
      <w:rFonts w:eastAsiaTheme="minorEastAsia"/>
    </w:rPr>
  </w:style>
  <w:style w:type="table" w:styleId="OrtaGlgeleme2-Vurgu5">
    <w:name w:val="Medium Shading 2 Accent 5"/>
    <w:basedOn w:val="NormalTablo"/>
    <w:uiPriority w:val="64"/>
    <w:rsid w:val="00151F93"/>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locktitle">
    <w:name w:val="blocktitle"/>
    <w:basedOn w:val="VarsaylanParagrafYazTipi"/>
    <w:rsid w:val="00151F93"/>
  </w:style>
  <w:style w:type="paragraph" w:styleId="z-Formunst">
    <w:name w:val="HTML Top of Form"/>
    <w:basedOn w:val="Normal"/>
    <w:next w:val="Normal"/>
    <w:link w:val="z-FormunstChar"/>
    <w:hidden/>
    <w:uiPriority w:val="99"/>
    <w:semiHidden/>
    <w:unhideWhenUsed/>
    <w:rsid w:val="00151F93"/>
    <w:pPr>
      <w:pBdr>
        <w:bottom w:val="single" w:sz="6" w:space="1" w:color="auto"/>
      </w:pBdr>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51F93"/>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51F93"/>
    <w:pPr>
      <w:pBdr>
        <w:top w:val="single" w:sz="6" w:space="1" w:color="auto"/>
      </w:pBdr>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51F93"/>
    <w:rPr>
      <w:rFonts w:ascii="Arial" w:eastAsia="Times New Roman" w:hAnsi="Arial" w:cs="Arial"/>
      <w:vanish/>
      <w:sz w:val="16"/>
      <w:szCs w:val="16"/>
      <w:lang w:eastAsia="tr-TR"/>
    </w:rPr>
  </w:style>
  <w:style w:type="character" w:customStyle="1" w:styleId="blocksubtitle">
    <w:name w:val="blocksubtitle"/>
    <w:basedOn w:val="VarsaylanParagrafYazTipi"/>
    <w:rsid w:val="00151F93"/>
  </w:style>
  <w:style w:type="table" w:customStyle="1" w:styleId="DzTablo21">
    <w:name w:val="Düz Tablo 21"/>
    <w:basedOn w:val="NormalTablo"/>
    <w:uiPriority w:val="42"/>
    <w:rsid w:val="00151F93"/>
    <w:rPr>
      <w:rFonts w:ascii="Calibri" w:eastAsia="Times New Roman" w:hAnsi="Calibri" w:cs="Times New Roman"/>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2">
    <w:name w:val="Light List Accent 2"/>
    <w:basedOn w:val="NormalTablo"/>
    <w:uiPriority w:val="61"/>
    <w:rsid w:val="00151F93"/>
    <w:rPr>
      <w:rFonts w:ascii="Calibri" w:eastAsia="Times New Roman" w:hAnsi="Calibri" w:cs="Times New Roman"/>
      <w:lang w:eastAsia="tr-T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OrtaListe1-Vurgu3">
    <w:name w:val="Medium List 1 Accent 3"/>
    <w:basedOn w:val="NormalTablo"/>
    <w:uiPriority w:val="65"/>
    <w:rsid w:val="00151F93"/>
    <w:rPr>
      <w:rFonts w:ascii="Calibri" w:eastAsia="Times New Roman" w:hAnsi="Calibri" w:cs="Times New Roman"/>
      <w:color w:val="000000" w:themeColor="text1"/>
      <w:lang w:eastAsia="tr-TR"/>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151F93"/>
    <w:rPr>
      <w:rFonts w:ascii="Calibri" w:eastAsia="Times New Roman" w:hAnsi="Calibri" w:cs="Times New Roman"/>
      <w:color w:val="000000" w:themeColor="text1"/>
      <w:lang w:eastAsia="tr-TR"/>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nkliListe-Vurgu6">
    <w:name w:val="Colorful List Accent 6"/>
    <w:basedOn w:val="NormalTablo"/>
    <w:uiPriority w:val="72"/>
    <w:rsid w:val="00151F93"/>
    <w:rPr>
      <w:rFonts w:ascii="Calibri" w:eastAsia="Times New Roman" w:hAnsi="Calibri" w:cs="Times New Roman"/>
      <w:color w:val="000000" w:themeColor="text1"/>
      <w:lang w:eastAsia="tr-TR"/>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rtaListe2-Vurgu4">
    <w:name w:val="Medium List 2 Accent 4"/>
    <w:basedOn w:val="NormalTablo"/>
    <w:uiPriority w:val="66"/>
    <w:rsid w:val="00151F93"/>
    <w:rPr>
      <w:rFonts w:asciiTheme="majorHAnsi" w:eastAsiaTheme="majorEastAsia" w:hAnsiTheme="majorHAnsi" w:cstheme="majorBidi"/>
      <w:color w:val="000000" w:themeColor="text1"/>
      <w:lang w:eastAsia="tr-T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151F93"/>
    <w:rPr>
      <w:rFonts w:asciiTheme="majorHAnsi" w:eastAsiaTheme="majorEastAsia" w:hAnsiTheme="majorHAnsi" w:cstheme="majorBidi"/>
      <w:color w:val="000000" w:themeColor="text1"/>
      <w:lang w:eastAsia="tr-T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AkGlgeleme-Vurgu4">
    <w:name w:val="Light Shading Accent 4"/>
    <w:basedOn w:val="NormalTablo"/>
    <w:uiPriority w:val="60"/>
    <w:rsid w:val="00151F93"/>
    <w:rPr>
      <w:rFonts w:ascii="Calibri" w:eastAsia="Times New Roman" w:hAnsi="Calibri" w:cs="Times New Roman"/>
      <w:color w:val="5F497A" w:themeColor="accent4" w:themeShade="BF"/>
      <w:lang w:eastAsia="tr-T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OrtaListe1-Vurgu2">
    <w:name w:val="Medium List 1 Accent 2"/>
    <w:basedOn w:val="NormalTablo"/>
    <w:uiPriority w:val="65"/>
    <w:rsid w:val="00151F93"/>
    <w:rPr>
      <w:rFonts w:ascii="Calibri" w:eastAsia="Times New Roman" w:hAnsi="Calibri" w:cs="Times New Roman"/>
      <w:color w:val="000000" w:themeColor="text1"/>
      <w:lang w:eastAsia="tr-TR"/>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6">
    <w:name w:val="Medium List 1 Accent 6"/>
    <w:basedOn w:val="NormalTablo"/>
    <w:uiPriority w:val="65"/>
    <w:rsid w:val="00151F93"/>
    <w:rPr>
      <w:rFonts w:ascii="Calibri" w:eastAsia="Times New Roman" w:hAnsi="Calibri" w:cs="Times New Roman"/>
      <w:color w:val="000000" w:themeColor="text1"/>
      <w:lang w:eastAsia="tr-TR"/>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AkGlgeleme2">
    <w:name w:val="Açık Gölgeleme2"/>
    <w:basedOn w:val="NormalTablo"/>
    <w:uiPriority w:val="60"/>
    <w:rsid w:val="00151F93"/>
    <w:rPr>
      <w:rFonts w:ascii="Calibri" w:eastAsia="Times New Roman" w:hAnsi="Calibri" w:cs="Times New Roman"/>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3">
    <w:name w:val="Açık Gölgeleme3"/>
    <w:basedOn w:val="NormalTablo"/>
    <w:uiPriority w:val="60"/>
    <w:rsid w:val="00151F93"/>
    <w:rPr>
      <w:rFonts w:ascii="Calibri" w:eastAsia="Times New Roman" w:hAnsi="Calibri" w:cs="Times New Roman"/>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4">
    <w:name w:val="Açık Gölgeleme4"/>
    <w:basedOn w:val="NormalTablo"/>
    <w:next w:val="AkGlgeleme5"/>
    <w:uiPriority w:val="60"/>
    <w:rsid w:val="00151F93"/>
    <w:rPr>
      <w:rFonts w:ascii="Calibri" w:eastAsia="Times New Roman" w:hAnsi="Calibri" w:cs="Times New Roman"/>
      <w:color w:val="00000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5">
    <w:name w:val="Açık Gölgeleme5"/>
    <w:basedOn w:val="NormalTablo"/>
    <w:uiPriority w:val="60"/>
    <w:rsid w:val="00151F93"/>
    <w:rPr>
      <w:rFonts w:ascii="Calibri" w:eastAsia="Times New Roman" w:hAnsi="Calibri" w:cs="Times New Roman"/>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51">
    <w:name w:val="Açık Gölgeleme51"/>
    <w:basedOn w:val="NormalTablo"/>
    <w:uiPriority w:val="60"/>
    <w:rsid w:val="00151F93"/>
    <w:rPr>
      <w:rFonts w:ascii="Calibri" w:eastAsia="Times New Roman" w:hAnsi="Calibri" w:cs="Times New Roman"/>
      <w:color w:val="00000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Liste11">
    <w:name w:val="Orta Liste 11"/>
    <w:basedOn w:val="NormalTablo"/>
    <w:uiPriority w:val="65"/>
    <w:rsid w:val="00151F93"/>
    <w:rPr>
      <w:rFonts w:ascii="Calibri" w:eastAsia="Times New Roman" w:hAnsi="Calibri" w:cs="Times New Roman"/>
      <w:color w:val="000000" w:themeColor="text1"/>
      <w:lang w:eastAsia="tr-T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yiv2055460673msonormal">
    <w:name w:val="yiv2055460673msonormal"/>
    <w:basedOn w:val="Normal"/>
    <w:rsid w:val="00151F93"/>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51F93"/>
  </w:style>
  <w:style w:type="table" w:customStyle="1" w:styleId="AkListe1">
    <w:name w:val="Açık Liste1"/>
    <w:basedOn w:val="NormalTablo"/>
    <w:uiPriority w:val="61"/>
    <w:rsid w:val="00151F93"/>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atrNumaras">
    <w:name w:val="line number"/>
    <w:basedOn w:val="VarsaylanParagrafYazTipi"/>
    <w:uiPriority w:val="99"/>
    <w:semiHidden/>
    <w:unhideWhenUsed/>
    <w:rsid w:val="00151F93"/>
  </w:style>
  <w:style w:type="character" w:customStyle="1" w:styleId="Tarih1">
    <w:name w:val="Tarih1"/>
    <w:basedOn w:val="VarsaylanParagrafYazTipi"/>
    <w:rsid w:val="00151F93"/>
  </w:style>
  <w:style w:type="character" w:customStyle="1" w:styleId="prefix">
    <w:name w:val="prefix"/>
    <w:basedOn w:val="VarsaylanParagrafYazTipi"/>
    <w:rsid w:val="00151F93"/>
  </w:style>
  <w:style w:type="character" w:customStyle="1" w:styleId="AklamaMetniChar1">
    <w:name w:val="Açıklama Metni Char1"/>
    <w:basedOn w:val="VarsaylanParagrafYazTipi"/>
    <w:uiPriority w:val="99"/>
    <w:semiHidden/>
    <w:rsid w:val="0009307C"/>
    <w:rPr>
      <w:sz w:val="20"/>
      <w:szCs w:val="20"/>
    </w:rPr>
  </w:style>
  <w:style w:type="character" w:customStyle="1" w:styleId="AklamaKonusuChar1">
    <w:name w:val="Açıklama Konusu Char1"/>
    <w:basedOn w:val="AklamaMetniChar1"/>
    <w:uiPriority w:val="99"/>
    <w:semiHidden/>
    <w:rsid w:val="0009307C"/>
    <w:rPr>
      <w:b/>
      <w:bCs/>
      <w:sz w:val="20"/>
      <w:szCs w:val="20"/>
    </w:rPr>
  </w:style>
  <w:style w:type="character" w:customStyle="1" w:styleId="BalonMetniChar1">
    <w:name w:val="Balon Metni Char1"/>
    <w:basedOn w:val="VarsaylanParagrafYazTipi"/>
    <w:uiPriority w:val="99"/>
    <w:semiHidden/>
    <w:rsid w:val="0009307C"/>
    <w:rPr>
      <w:rFonts w:ascii="Segoe UI" w:hAnsi="Segoe UI" w:cs="Segoe UI"/>
      <w:sz w:val="18"/>
      <w:szCs w:val="18"/>
    </w:rPr>
  </w:style>
  <w:style w:type="character" w:styleId="SayfaNumaras">
    <w:name w:val="page number"/>
    <w:basedOn w:val="VarsaylanParagrafYazTipi"/>
    <w:uiPriority w:val="99"/>
    <w:rsid w:val="0009307C"/>
  </w:style>
  <w:style w:type="paragraph" w:customStyle="1" w:styleId="Paragrafmetin">
    <w:name w:val="Paragrafmetin"/>
    <w:basedOn w:val="Normal"/>
    <w:autoRedefine/>
    <w:rsid w:val="0009307C"/>
    <w:pPr>
      <w:spacing w:after="240" w:line="360" w:lineRule="auto"/>
    </w:pPr>
    <w:rPr>
      <w:rFonts w:ascii="Calibri" w:eastAsia="Calibri" w:hAnsi="Calibri" w:cs="Calibri"/>
      <w:b/>
      <w:bCs/>
      <w:sz w:val="24"/>
      <w:szCs w:val="24"/>
      <w:lang w:eastAsia="tr-TR"/>
    </w:rPr>
  </w:style>
  <w:style w:type="paragraph" w:customStyle="1" w:styleId="Gvde">
    <w:name w:val="Gövde"/>
    <w:uiPriority w:val="99"/>
    <w:rsid w:val="0009307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val="it-IT" w:eastAsia="tr-TR"/>
    </w:rPr>
  </w:style>
  <w:style w:type="paragraph" w:customStyle="1" w:styleId="EKLLERTABLOSU">
    <w:name w:val="ŞEKİLLER TABLOSU"/>
    <w:basedOn w:val="Normal"/>
    <w:autoRedefine/>
    <w:qFormat/>
    <w:rsid w:val="0009307C"/>
    <w:pPr>
      <w:framePr w:hSpace="141" w:wrap="around" w:vAnchor="text" w:hAnchor="margin" w:y="125"/>
      <w:jc w:val="center"/>
    </w:pPr>
    <w:rPr>
      <w:rFonts w:ascii="Arial" w:eastAsia="CIDFont+F3" w:hAnsi="Arial" w:cs="Arial"/>
      <w:bCs/>
      <w:color w:val="000000"/>
      <w:sz w:val="18"/>
      <w:szCs w:val="24"/>
      <w:lang w:eastAsia="tr-TR"/>
    </w:rPr>
  </w:style>
  <w:style w:type="paragraph" w:customStyle="1" w:styleId="m5294014526255900609p1">
    <w:name w:val="m_5294014526255900609p1"/>
    <w:basedOn w:val="Normal"/>
    <w:rsid w:val="0009307C"/>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m5294014526255900609s1">
    <w:name w:val="m_5294014526255900609s1"/>
    <w:basedOn w:val="VarsaylanParagrafYazTipi"/>
    <w:rsid w:val="0009307C"/>
  </w:style>
  <w:style w:type="character" w:customStyle="1" w:styleId="m5294014526255900609apple-converted-space">
    <w:name w:val="m_5294014526255900609apple-converted-space"/>
    <w:basedOn w:val="VarsaylanParagrafYazTipi"/>
    <w:rsid w:val="0009307C"/>
  </w:style>
  <w:style w:type="character" w:customStyle="1" w:styleId="m-5174438769712301951apple-converted-space">
    <w:name w:val="m_-5174438769712301951apple-converted-space"/>
    <w:basedOn w:val="VarsaylanParagrafYazTipi"/>
    <w:rsid w:val="0009307C"/>
  </w:style>
  <w:style w:type="character" w:customStyle="1" w:styleId="m1026431772138833285s1">
    <w:name w:val="m_1026431772138833285s1"/>
    <w:basedOn w:val="VarsaylanParagrafYazTipi"/>
    <w:rsid w:val="0009307C"/>
  </w:style>
  <w:style w:type="character" w:customStyle="1" w:styleId="element-citation">
    <w:name w:val="element-citation"/>
    <w:basedOn w:val="VarsaylanParagrafYazTipi"/>
    <w:rsid w:val="0009307C"/>
  </w:style>
  <w:style w:type="table" w:customStyle="1" w:styleId="DzTablo51">
    <w:name w:val="Düz Tablo 51"/>
    <w:basedOn w:val="NormalTablo"/>
    <w:uiPriority w:val="45"/>
    <w:rsid w:val="0009307C"/>
    <w:rPr>
      <w:rFonts w:ascii="Calibri" w:eastAsia="Calibri" w:hAnsi="Calibri" w:cs="Calibri"/>
      <w:lang w:eastAsia="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211">
    <w:name w:val="Düz Tablo 211"/>
    <w:basedOn w:val="NormalTablo"/>
    <w:uiPriority w:val="42"/>
    <w:rsid w:val="0009307C"/>
    <w:rPr>
      <w:rFonts w:ascii="Calibri" w:eastAsia="Calibri" w:hAnsi="Calibri" w:cs="Calibri"/>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8B062A"/>
    <w:rPr>
      <w:rFonts w:ascii="Arial" w:eastAsia="Calibri" w:hAnsi="Arial" w:cs="Arial"/>
      <w:color w:val="545454"/>
      <w:sz w:val="20"/>
      <w:szCs w:val="20"/>
      <w:lang w:eastAsia="tr-TR"/>
    </w:rPr>
  </w:style>
  <w:style w:type="character" w:customStyle="1" w:styleId="s1">
    <w:name w:val="s1"/>
    <w:basedOn w:val="VarsaylanParagrafYazTipi"/>
    <w:rsid w:val="008B062A"/>
  </w:style>
  <w:style w:type="character" w:customStyle="1" w:styleId="s2">
    <w:name w:val="s2"/>
    <w:rsid w:val="008B062A"/>
    <w:rPr>
      <w:color w:val="D5104E"/>
    </w:rPr>
  </w:style>
  <w:style w:type="paragraph" w:customStyle="1" w:styleId="p2">
    <w:name w:val="p2"/>
    <w:basedOn w:val="Normal"/>
    <w:rsid w:val="008B062A"/>
    <w:rPr>
      <w:rFonts w:ascii="Helvetica" w:eastAsia="Calibri" w:hAnsi="Helvetica" w:cs="Times New Roman"/>
      <w:sz w:val="20"/>
      <w:szCs w:val="20"/>
      <w:lang w:eastAsia="tr-TR"/>
    </w:rPr>
  </w:style>
  <w:style w:type="paragraph" w:customStyle="1" w:styleId="2">
    <w:name w:val="2"/>
    <w:basedOn w:val="Normal"/>
    <w:next w:val="AltBilgi"/>
    <w:uiPriority w:val="99"/>
    <w:unhideWhenUsed/>
    <w:rsid w:val="008B062A"/>
    <w:pPr>
      <w:tabs>
        <w:tab w:val="center" w:pos="4536"/>
        <w:tab w:val="right" w:pos="9072"/>
      </w:tabs>
    </w:pPr>
    <w:rPr>
      <w:rFonts w:ascii="Calibri" w:eastAsia="Calibri" w:hAnsi="Calibri" w:cs="Times New Roman"/>
      <w:sz w:val="24"/>
      <w:szCs w:val="24"/>
    </w:rPr>
  </w:style>
  <w:style w:type="paragraph" w:customStyle="1" w:styleId="BodyText21">
    <w:name w:val="Body Text 21"/>
    <w:basedOn w:val="Normal"/>
    <w:rsid w:val="00A1334D"/>
    <w:pPr>
      <w:widowControl w:val="0"/>
      <w:ind w:firstLine="708"/>
    </w:pPr>
    <w:rPr>
      <w:rFonts w:ascii="Times New Roman" w:eastAsia="Times New Roman" w:hAnsi="Times New Roman" w:cs="Times New Roman"/>
      <w:snapToGrid w:val="0"/>
      <w:sz w:val="24"/>
      <w:szCs w:val="20"/>
      <w:lang w:eastAsia="tr-TR"/>
    </w:rPr>
  </w:style>
  <w:style w:type="character" w:customStyle="1" w:styleId="5yl5">
    <w:name w:val="_5yl5"/>
    <w:basedOn w:val="VarsaylanParagrafYazTipi"/>
    <w:rsid w:val="00DB5E82"/>
  </w:style>
  <w:style w:type="paragraph" w:customStyle="1" w:styleId="NormalWeb1">
    <w:name w:val="Normal (Web)1"/>
    <w:basedOn w:val="Normal"/>
    <w:rsid w:val="00336CE9"/>
    <w:pPr>
      <w:spacing w:before="100" w:after="100"/>
    </w:pPr>
    <w:rPr>
      <w:rFonts w:ascii="Times New Roman" w:eastAsia="Times New Roman" w:hAnsi="Times New Roman" w:cs="Times New Roman"/>
      <w:sz w:val="24"/>
      <w:szCs w:val="20"/>
      <w:lang w:eastAsia="tr-TR"/>
    </w:rPr>
  </w:style>
  <w:style w:type="paragraph" w:customStyle="1" w:styleId="1">
    <w:name w:val="1"/>
    <w:basedOn w:val="Normal"/>
    <w:next w:val="AltBilgi"/>
    <w:rsid w:val="0028783F"/>
    <w:pPr>
      <w:tabs>
        <w:tab w:val="center" w:pos="4536"/>
        <w:tab w:val="right" w:pos="9072"/>
      </w:tabs>
    </w:pPr>
    <w:rPr>
      <w:rFonts w:ascii="Times New Roman" w:eastAsia="Times New Roman" w:hAnsi="Times New Roman" w:cs="Times New Roman"/>
      <w:sz w:val="24"/>
      <w:szCs w:val="24"/>
      <w:lang w:eastAsia="tr-TR"/>
    </w:rPr>
  </w:style>
  <w:style w:type="character" w:customStyle="1" w:styleId="textbold1">
    <w:name w:val="textbold1"/>
    <w:rsid w:val="0028783F"/>
    <w:rPr>
      <w:rFonts w:ascii="Tahoma" w:hAnsi="Tahoma" w:cs="Tahoma" w:hint="default"/>
      <w:b/>
      <w:bCs/>
      <w:color w:val="555555"/>
      <w:sz w:val="22"/>
      <w:szCs w:val="22"/>
    </w:rPr>
  </w:style>
  <w:style w:type="character" w:customStyle="1" w:styleId="words">
    <w:name w:val="words"/>
    <w:basedOn w:val="VarsaylanParagrafYazTipi"/>
    <w:rsid w:val="000B295D"/>
  </w:style>
  <w:style w:type="paragraph" w:customStyle="1" w:styleId="PaperAuthor">
    <w:name w:val="Paper Author"/>
    <w:next w:val="Affiliation"/>
    <w:qFormat/>
    <w:rsid w:val="00DF3E2A"/>
    <w:pPr>
      <w:spacing w:line="480" w:lineRule="auto"/>
      <w:jc w:val="center"/>
    </w:pPr>
    <w:rPr>
      <w:rFonts w:ascii="Times New Roman" w:hAnsi="Times New Roman"/>
      <w:color w:val="000000" w:themeColor="text1"/>
      <w:sz w:val="24"/>
      <w:lang w:val="en-US"/>
    </w:rPr>
  </w:style>
  <w:style w:type="paragraph" w:customStyle="1" w:styleId="Abstract">
    <w:name w:val="Abstract"/>
    <w:qFormat/>
    <w:rsid w:val="00DF3E2A"/>
    <w:pPr>
      <w:spacing w:line="480" w:lineRule="auto"/>
    </w:pPr>
    <w:rPr>
      <w:rFonts w:ascii="Times New Roman" w:hAnsi="Times New Roman"/>
      <w:color w:val="000000" w:themeColor="text1"/>
      <w:sz w:val="24"/>
      <w:lang w:val="en-US"/>
    </w:rPr>
  </w:style>
  <w:style w:type="paragraph" w:customStyle="1" w:styleId="Keyword">
    <w:name w:val="Key word"/>
    <w:qFormat/>
    <w:rsid w:val="007D2885"/>
    <w:pPr>
      <w:spacing w:line="480" w:lineRule="auto"/>
    </w:pPr>
    <w:rPr>
      <w:rFonts w:ascii="Times New Roman" w:hAnsi="Times New Roman"/>
      <w:color w:val="000000" w:themeColor="text1"/>
      <w:sz w:val="24"/>
      <w:lang w:val="en-US"/>
    </w:rPr>
  </w:style>
  <w:style w:type="paragraph" w:customStyle="1" w:styleId="Papersection">
    <w:name w:val="Paper section"/>
    <w:next w:val="Papermain"/>
    <w:qFormat/>
    <w:rsid w:val="007D2885"/>
    <w:pPr>
      <w:numPr>
        <w:numId w:val="2"/>
      </w:numPr>
      <w:spacing w:line="480" w:lineRule="auto"/>
    </w:pPr>
    <w:rPr>
      <w:rFonts w:ascii="Times New Roman" w:hAnsi="Times New Roman"/>
      <w:b/>
      <w:color w:val="000000" w:themeColor="text1"/>
      <w:sz w:val="24"/>
      <w:lang w:val="en-US"/>
    </w:rPr>
  </w:style>
  <w:style w:type="paragraph" w:customStyle="1" w:styleId="Papersubsection">
    <w:name w:val="Paper subsection"/>
    <w:next w:val="Papermain"/>
    <w:qFormat/>
    <w:rsid w:val="007D2885"/>
    <w:pPr>
      <w:numPr>
        <w:ilvl w:val="1"/>
        <w:numId w:val="2"/>
      </w:numPr>
      <w:spacing w:line="480" w:lineRule="auto"/>
    </w:pPr>
    <w:rPr>
      <w:rFonts w:ascii="Times New Roman" w:hAnsi="Times New Roman"/>
      <w:b/>
      <w:color w:val="000000" w:themeColor="text1"/>
      <w:sz w:val="24"/>
      <w:lang w:val="en-US"/>
    </w:rPr>
  </w:style>
  <w:style w:type="paragraph" w:customStyle="1" w:styleId="Papermain">
    <w:name w:val="Paper main"/>
    <w:qFormat/>
    <w:rsid w:val="007D2885"/>
    <w:pPr>
      <w:spacing w:line="480" w:lineRule="auto"/>
    </w:pPr>
    <w:rPr>
      <w:rFonts w:ascii="Times New Roman" w:hAnsi="Times New Roman"/>
      <w:color w:val="000000" w:themeColor="text1"/>
      <w:sz w:val="24"/>
      <w:lang w:val="en-US"/>
    </w:rPr>
  </w:style>
  <w:style w:type="paragraph" w:customStyle="1" w:styleId="OnsozYaziStili">
    <w:name w:val="Onsoz_Yazi_Stili"/>
    <w:basedOn w:val="Normal"/>
    <w:link w:val="OnsozYaziStiliChar"/>
    <w:qFormat/>
    <w:rsid w:val="007D2885"/>
    <w:pPr>
      <w:spacing w:line="360" w:lineRule="auto"/>
    </w:pPr>
    <w:rPr>
      <w:rFonts w:ascii="Times New Roman" w:eastAsia="Times New Roman" w:hAnsi="Times New Roman" w:cs="Times New Roman"/>
      <w:sz w:val="24"/>
      <w:szCs w:val="24"/>
      <w:lang w:val="ru-RU" w:eastAsia="tr-TR"/>
    </w:rPr>
  </w:style>
  <w:style w:type="character" w:customStyle="1" w:styleId="OnsozYaziStiliChar">
    <w:name w:val="Onsoz_Yazi_Stili Char"/>
    <w:link w:val="OnsozYaziStili"/>
    <w:rsid w:val="007D2885"/>
    <w:rPr>
      <w:rFonts w:ascii="Times New Roman" w:eastAsia="Times New Roman" w:hAnsi="Times New Roman" w:cs="Times New Roman"/>
      <w:sz w:val="24"/>
      <w:szCs w:val="24"/>
      <w:lang w:val="ru-RU" w:eastAsia="tr-TR"/>
    </w:rPr>
  </w:style>
  <w:style w:type="paragraph" w:customStyle="1" w:styleId="Balk110">
    <w:name w:val="Başlık 11"/>
    <w:basedOn w:val="Normal"/>
    <w:uiPriority w:val="1"/>
    <w:qFormat/>
    <w:rsid w:val="00A83B78"/>
    <w:pPr>
      <w:widowControl w:val="0"/>
      <w:ind w:left="588"/>
      <w:outlineLvl w:val="1"/>
    </w:pPr>
    <w:rPr>
      <w:rFonts w:ascii="Arial" w:eastAsia="Arial" w:hAnsi="Arial" w:cs="Calibri"/>
      <w:b/>
      <w:bCs/>
      <w:sz w:val="24"/>
      <w:szCs w:val="24"/>
      <w:lang w:val="en-US"/>
    </w:rPr>
  </w:style>
  <w:style w:type="character" w:customStyle="1" w:styleId="normal10">
    <w:name w:val="normal1"/>
    <w:basedOn w:val="VarsaylanParagrafYazTipi"/>
    <w:rsid w:val="00702079"/>
  </w:style>
  <w:style w:type="character" w:customStyle="1" w:styleId="ss-required-asterisk">
    <w:name w:val="ss-required-asterisk"/>
    <w:basedOn w:val="VarsaylanParagrafYazTipi"/>
    <w:rsid w:val="00CC34D9"/>
  </w:style>
  <w:style w:type="character" w:customStyle="1" w:styleId="ipa">
    <w:name w:val="ipa"/>
    <w:basedOn w:val="VarsaylanParagrafYazTipi"/>
    <w:rsid w:val="00CC34D9"/>
  </w:style>
  <w:style w:type="character" w:customStyle="1" w:styleId="FontStyle162">
    <w:name w:val="Font Style162"/>
    <w:rsid w:val="00B83A59"/>
    <w:rPr>
      <w:rFonts w:ascii="Arial" w:hAnsi="Arial"/>
      <w:sz w:val="22"/>
    </w:rPr>
  </w:style>
  <w:style w:type="character" w:customStyle="1" w:styleId="publication-metatype">
    <w:name w:val="publication-meta__type"/>
    <w:basedOn w:val="VarsaylanParagrafYazTipi"/>
    <w:rsid w:val="00B83A59"/>
  </w:style>
  <w:style w:type="character" w:customStyle="1" w:styleId="a4">
    <w:name w:val="_"/>
    <w:basedOn w:val="VarsaylanParagrafYazTipi"/>
    <w:rsid w:val="00B83A59"/>
  </w:style>
  <w:style w:type="character" w:customStyle="1" w:styleId="ff5">
    <w:name w:val="ff5"/>
    <w:basedOn w:val="VarsaylanParagrafYazTipi"/>
    <w:rsid w:val="00B83A59"/>
  </w:style>
  <w:style w:type="character" w:customStyle="1" w:styleId="ls45">
    <w:name w:val="ls45"/>
    <w:basedOn w:val="VarsaylanParagrafYazTipi"/>
    <w:rsid w:val="00B83A59"/>
  </w:style>
  <w:style w:type="character" w:customStyle="1" w:styleId="ls39">
    <w:name w:val="ls39"/>
    <w:basedOn w:val="VarsaylanParagrafYazTipi"/>
    <w:rsid w:val="00B83A59"/>
  </w:style>
  <w:style w:type="character" w:customStyle="1" w:styleId="ls6b">
    <w:name w:val="ls6b"/>
    <w:basedOn w:val="VarsaylanParagrafYazTipi"/>
    <w:rsid w:val="00B83A59"/>
  </w:style>
  <w:style w:type="character" w:customStyle="1" w:styleId="ls44">
    <w:name w:val="ls44"/>
    <w:basedOn w:val="VarsaylanParagrafYazTipi"/>
    <w:rsid w:val="00B83A59"/>
  </w:style>
  <w:style w:type="character" w:customStyle="1" w:styleId="ls83">
    <w:name w:val="ls83"/>
    <w:basedOn w:val="VarsaylanParagrafYazTipi"/>
    <w:rsid w:val="00B83A59"/>
  </w:style>
  <w:style w:type="character" w:customStyle="1" w:styleId="ff4">
    <w:name w:val="ff4"/>
    <w:basedOn w:val="VarsaylanParagrafYazTipi"/>
    <w:rsid w:val="00B83A59"/>
  </w:style>
  <w:style w:type="character" w:customStyle="1" w:styleId="ls48">
    <w:name w:val="ls48"/>
    <w:basedOn w:val="VarsaylanParagrafYazTipi"/>
    <w:rsid w:val="00B83A59"/>
  </w:style>
  <w:style w:type="character" w:customStyle="1" w:styleId="ls75">
    <w:name w:val="ls75"/>
    <w:basedOn w:val="VarsaylanParagrafYazTipi"/>
    <w:rsid w:val="00B83A59"/>
  </w:style>
  <w:style w:type="character" w:customStyle="1" w:styleId="ls43">
    <w:name w:val="ls43"/>
    <w:basedOn w:val="VarsaylanParagrafYazTipi"/>
    <w:rsid w:val="00B83A59"/>
  </w:style>
  <w:style w:type="character" w:customStyle="1" w:styleId="lse">
    <w:name w:val="lse"/>
    <w:basedOn w:val="VarsaylanParagrafYazTipi"/>
    <w:rsid w:val="00B83A59"/>
  </w:style>
  <w:style w:type="character" w:customStyle="1" w:styleId="ws82">
    <w:name w:val="ws82"/>
    <w:basedOn w:val="VarsaylanParagrafYazTipi"/>
    <w:rsid w:val="00B83A59"/>
  </w:style>
  <w:style w:type="character" w:customStyle="1" w:styleId="ls63">
    <w:name w:val="ls63"/>
    <w:basedOn w:val="VarsaylanParagrafYazTipi"/>
    <w:rsid w:val="00B83A59"/>
  </w:style>
  <w:style w:type="character" w:customStyle="1" w:styleId="wsce">
    <w:name w:val="wsce"/>
    <w:basedOn w:val="VarsaylanParagrafYazTipi"/>
    <w:rsid w:val="00B83A59"/>
  </w:style>
  <w:style w:type="character" w:customStyle="1" w:styleId="ls69">
    <w:name w:val="ls69"/>
    <w:basedOn w:val="VarsaylanParagrafYazTipi"/>
    <w:rsid w:val="00B83A59"/>
  </w:style>
  <w:style w:type="character" w:customStyle="1" w:styleId="ff2">
    <w:name w:val="ff2"/>
    <w:basedOn w:val="VarsaylanParagrafYazTipi"/>
    <w:rsid w:val="00B83A59"/>
  </w:style>
  <w:style w:type="character" w:customStyle="1" w:styleId="ls23">
    <w:name w:val="ls23"/>
    <w:basedOn w:val="VarsaylanParagrafYazTipi"/>
    <w:rsid w:val="00B83A59"/>
  </w:style>
  <w:style w:type="character" w:customStyle="1" w:styleId="ws11">
    <w:name w:val="ws11"/>
    <w:basedOn w:val="VarsaylanParagrafYazTipi"/>
    <w:rsid w:val="00B83A59"/>
  </w:style>
  <w:style w:type="character" w:customStyle="1" w:styleId="ff3">
    <w:name w:val="ff3"/>
    <w:basedOn w:val="VarsaylanParagrafYazTipi"/>
    <w:rsid w:val="00B83A59"/>
  </w:style>
  <w:style w:type="character" w:customStyle="1" w:styleId="ws5f">
    <w:name w:val="ws5f"/>
    <w:basedOn w:val="VarsaylanParagrafYazTipi"/>
    <w:rsid w:val="00B83A59"/>
  </w:style>
  <w:style w:type="character" w:customStyle="1" w:styleId="ff6">
    <w:name w:val="ff6"/>
    <w:basedOn w:val="VarsaylanParagrafYazTipi"/>
    <w:rsid w:val="00B83A59"/>
  </w:style>
  <w:style w:type="character" w:customStyle="1" w:styleId="ls67">
    <w:name w:val="ls67"/>
    <w:basedOn w:val="VarsaylanParagrafYazTipi"/>
    <w:rsid w:val="00B83A59"/>
  </w:style>
  <w:style w:type="character" w:customStyle="1" w:styleId="ff7">
    <w:name w:val="ff7"/>
    <w:basedOn w:val="VarsaylanParagrafYazTipi"/>
    <w:rsid w:val="00B83A59"/>
  </w:style>
  <w:style w:type="character" w:customStyle="1" w:styleId="tlid-translation">
    <w:name w:val="tlid-translation"/>
    <w:basedOn w:val="VarsaylanParagrafYazTipi"/>
    <w:rsid w:val="00350C84"/>
  </w:style>
  <w:style w:type="paragraph" w:customStyle="1" w:styleId="EngAbstract">
    <w:name w:val="Eng_Abstract"/>
    <w:basedOn w:val="Normal"/>
    <w:link w:val="EngAbstractChar"/>
    <w:qFormat/>
    <w:rsid w:val="001F2C74"/>
    <w:rPr>
      <w:rFonts w:ascii="Book Antiqua" w:eastAsia="Times New Roman" w:hAnsi="Book Antiqua" w:cs="Times New Roman"/>
      <w:i/>
      <w:iCs/>
      <w:color w:val="000000"/>
      <w:sz w:val="18"/>
      <w:szCs w:val="18"/>
      <w:lang w:val="en-US"/>
    </w:rPr>
  </w:style>
  <w:style w:type="character" w:customStyle="1" w:styleId="EngAbstractChar">
    <w:name w:val="Eng_Abstract Char"/>
    <w:basedOn w:val="VarsaylanParagrafYazTipi"/>
    <w:link w:val="EngAbstract"/>
    <w:rsid w:val="001F2C74"/>
    <w:rPr>
      <w:rFonts w:ascii="Book Antiqua" w:eastAsia="Times New Roman" w:hAnsi="Book Antiqua" w:cs="Times New Roman"/>
      <w:i/>
      <w:iCs/>
      <w:color w:val="000000"/>
      <w:sz w:val="18"/>
      <w:szCs w:val="18"/>
      <w:lang w:val="en-US"/>
    </w:rPr>
  </w:style>
  <w:style w:type="character" w:customStyle="1" w:styleId="Bodytext2">
    <w:name w:val="Body text (2)_"/>
    <w:basedOn w:val="VarsaylanParagrafYazTipi"/>
    <w:link w:val="Bodytext20"/>
    <w:rsid w:val="00DD54C4"/>
    <w:rPr>
      <w:rFonts w:ascii="Sylfaen" w:eastAsia="Sylfaen" w:hAnsi="Sylfaen" w:cs="Sylfaen"/>
      <w:sz w:val="21"/>
      <w:szCs w:val="21"/>
      <w:shd w:val="clear" w:color="auto" w:fill="FFFFFF"/>
    </w:rPr>
  </w:style>
  <w:style w:type="paragraph" w:customStyle="1" w:styleId="Bodytext20">
    <w:name w:val="Body text (2)"/>
    <w:basedOn w:val="Normal"/>
    <w:link w:val="Bodytext2"/>
    <w:rsid w:val="00DD54C4"/>
    <w:pPr>
      <w:widowControl w:val="0"/>
      <w:shd w:val="clear" w:color="auto" w:fill="FFFFFF"/>
      <w:spacing w:after="60" w:line="385" w:lineRule="exact"/>
    </w:pPr>
    <w:rPr>
      <w:rFonts w:ascii="Sylfaen" w:eastAsia="Sylfaen" w:hAnsi="Sylfaen" w:cs="Sylfaen"/>
      <w:sz w:val="21"/>
      <w:szCs w:val="21"/>
    </w:rPr>
  </w:style>
  <w:style w:type="character" w:customStyle="1" w:styleId="Gvdemetni211pttalik">
    <w:name w:val="Gövde metni (2) + 11 pt;İtalik"/>
    <w:basedOn w:val="VarsaylanParagrafYazTipi"/>
    <w:rsid w:val="00CF5DF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tr-TR" w:eastAsia="tr-TR" w:bidi="tr-TR"/>
    </w:rPr>
  </w:style>
  <w:style w:type="character" w:customStyle="1" w:styleId="Gvdemetni2010pttalikdeil">
    <w:name w:val="Gövde metni (20) + 10 pt;İtalik değil"/>
    <w:basedOn w:val="VarsaylanParagrafYazTipi"/>
    <w:rsid w:val="00CF5DFC"/>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12pttalik">
    <w:name w:val="Gövde metni (2) + 12 pt;İtalik"/>
    <w:basedOn w:val="Gvdemetni2"/>
    <w:rsid w:val="00CF5DF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tr-TR" w:eastAsia="tr-TR" w:bidi="tr-TR"/>
    </w:rPr>
  </w:style>
  <w:style w:type="paragraph" w:customStyle="1" w:styleId="Yazar">
    <w:name w:val="Yazar"/>
    <w:basedOn w:val="Normal"/>
    <w:qFormat/>
    <w:rsid w:val="00FC1C59"/>
    <w:pPr>
      <w:pBdr>
        <w:top w:val="nil"/>
        <w:left w:val="nil"/>
        <w:bottom w:val="nil"/>
        <w:right w:val="nil"/>
        <w:between w:val="nil"/>
      </w:pBdr>
      <w:spacing w:after="120"/>
      <w:ind w:firstLine="851"/>
      <w:jc w:val="right"/>
    </w:pPr>
    <w:rPr>
      <w:rFonts w:ascii="Times New Roman" w:eastAsia="Times New Roman" w:hAnsi="Times New Roman" w:cs="Times New Roman"/>
      <w:b/>
      <w:color w:val="000000"/>
      <w:sz w:val="20"/>
      <w:lang w:eastAsia="tr-TR"/>
    </w:rPr>
  </w:style>
  <w:style w:type="paragraph" w:customStyle="1" w:styleId="zet">
    <w:name w:val="Özet"/>
    <w:basedOn w:val="Normal"/>
    <w:autoRedefine/>
    <w:qFormat/>
    <w:rsid w:val="00FC1C59"/>
    <w:pPr>
      <w:pBdr>
        <w:top w:val="nil"/>
        <w:left w:val="nil"/>
        <w:bottom w:val="nil"/>
        <w:right w:val="nil"/>
        <w:between w:val="nil"/>
      </w:pBdr>
      <w:tabs>
        <w:tab w:val="left" w:pos="5529"/>
      </w:tabs>
    </w:pPr>
    <w:rPr>
      <w:rFonts w:ascii="Times New Roman" w:eastAsia="Times New Roman" w:hAnsi="Times New Roman" w:cs="Times New Roman"/>
      <w:color w:val="000000"/>
      <w:sz w:val="20"/>
      <w:szCs w:val="20"/>
      <w:lang w:val="ru-RU" w:eastAsia="tr-TR"/>
    </w:rPr>
  </w:style>
  <w:style w:type="character" w:customStyle="1" w:styleId="fontstyle107">
    <w:name w:val="fontstyle107"/>
    <w:basedOn w:val="VarsaylanParagrafYazTipi"/>
    <w:rsid w:val="00FC1C59"/>
  </w:style>
  <w:style w:type="paragraph" w:customStyle="1" w:styleId="iirAlntlar">
    <w:name w:val="Şiir Alıntıları"/>
    <w:basedOn w:val="Normal"/>
    <w:qFormat/>
    <w:rsid w:val="007C4ACF"/>
    <w:pPr>
      <w:pBdr>
        <w:top w:val="nil"/>
        <w:left w:val="nil"/>
        <w:bottom w:val="nil"/>
        <w:right w:val="nil"/>
        <w:between w:val="nil"/>
      </w:pBdr>
      <w:spacing w:line="240" w:lineRule="atLeast"/>
      <w:ind w:firstLine="851"/>
    </w:pPr>
    <w:rPr>
      <w:rFonts w:ascii="Times New Roman" w:eastAsia="Times New Roman" w:hAnsi="Times New Roman" w:cs="Times New Roman"/>
      <w:color w:val="000000"/>
      <w:sz w:val="20"/>
      <w:lang w:eastAsia="tr-TR"/>
    </w:rPr>
  </w:style>
  <w:style w:type="paragraph" w:customStyle="1" w:styleId="Kaynaka0">
    <w:name w:val="Kaynakça"/>
    <w:basedOn w:val="Normal"/>
    <w:qFormat/>
    <w:rsid w:val="007C4ACF"/>
    <w:pPr>
      <w:pBdr>
        <w:top w:val="nil"/>
        <w:left w:val="nil"/>
        <w:bottom w:val="nil"/>
        <w:right w:val="nil"/>
        <w:between w:val="nil"/>
      </w:pBdr>
      <w:ind w:left="851" w:hanging="851"/>
    </w:pPr>
    <w:rPr>
      <w:rFonts w:ascii="Times New Roman" w:eastAsia="Times New Roman" w:hAnsi="Times New Roman" w:cs="Times New Roman"/>
      <w:color w:val="000000"/>
      <w:sz w:val="20"/>
      <w:lang w:eastAsia="tr-TR"/>
    </w:rPr>
  </w:style>
  <w:style w:type="character" w:customStyle="1" w:styleId="textexposedshow">
    <w:name w:val="text_exposed_show"/>
    <w:basedOn w:val="VarsaylanParagrafYazTipi"/>
    <w:rsid w:val="00CA11C7"/>
  </w:style>
  <w:style w:type="character" w:customStyle="1" w:styleId="lsc">
    <w:name w:val="lsc"/>
    <w:basedOn w:val="VarsaylanParagrafYazTipi"/>
    <w:rsid w:val="00CA11C7"/>
  </w:style>
  <w:style w:type="character" w:customStyle="1" w:styleId="orcid-id-https">
    <w:name w:val="orcid-id-https"/>
    <w:basedOn w:val="VarsaylanParagrafYazTipi"/>
    <w:rsid w:val="00537B83"/>
  </w:style>
  <w:style w:type="character" w:customStyle="1" w:styleId="givemeellipsis">
    <w:name w:val="givemeellipsis"/>
    <w:basedOn w:val="VarsaylanParagrafYazTipi"/>
    <w:rsid w:val="00690DDA"/>
  </w:style>
  <w:style w:type="paragraph" w:styleId="HTMLAdresi">
    <w:name w:val="HTML Address"/>
    <w:basedOn w:val="Normal"/>
    <w:link w:val="HTMLAdresiChar"/>
    <w:rsid w:val="00956EE3"/>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rsid w:val="00956EE3"/>
    <w:rPr>
      <w:rFonts w:ascii="Times New Roman" w:eastAsia="Times New Roman" w:hAnsi="Times New Roman" w:cs="Times New Roman"/>
      <w:i/>
      <w:iCs/>
      <w:sz w:val="24"/>
      <w:szCs w:val="24"/>
      <w:lang w:eastAsia="tr-TR"/>
    </w:rPr>
  </w:style>
  <w:style w:type="character" w:customStyle="1" w:styleId="submitted">
    <w:name w:val="submitted"/>
    <w:basedOn w:val="VarsaylanParagrafYazTipi"/>
    <w:rsid w:val="00956EE3"/>
  </w:style>
  <w:style w:type="character" w:customStyle="1" w:styleId="ref-journal">
    <w:name w:val="ref-journal"/>
    <w:basedOn w:val="VarsaylanParagrafYazTipi"/>
    <w:rsid w:val="00956EE3"/>
  </w:style>
  <w:style w:type="character" w:customStyle="1" w:styleId="ref-vol">
    <w:name w:val="ref-vol"/>
    <w:basedOn w:val="VarsaylanParagrafYazTipi"/>
    <w:rsid w:val="00956EE3"/>
  </w:style>
  <w:style w:type="character" w:customStyle="1" w:styleId="apple-style-span">
    <w:name w:val="apple-style-span"/>
    <w:basedOn w:val="VarsaylanParagrafYazTipi"/>
    <w:rsid w:val="00E75852"/>
  </w:style>
  <w:style w:type="paragraph" w:customStyle="1" w:styleId="YazarAdlar">
    <w:name w:val="Yazar Adları"/>
    <w:basedOn w:val="Normal"/>
    <w:next w:val="Normal"/>
    <w:qFormat/>
    <w:rsid w:val="00267D33"/>
    <w:pPr>
      <w:spacing w:after="120"/>
    </w:pPr>
    <w:rPr>
      <w:rFonts w:ascii="Times New Roman" w:hAnsi="Times New Roman"/>
      <w:sz w:val="20"/>
    </w:rPr>
  </w:style>
  <w:style w:type="paragraph" w:customStyle="1" w:styleId="Balk12">
    <w:name w:val="Başlık1"/>
    <w:basedOn w:val="Normal"/>
    <w:next w:val="Normal"/>
    <w:qFormat/>
    <w:rsid w:val="00267D33"/>
    <w:pPr>
      <w:keepNext/>
      <w:spacing w:before="240" w:after="120"/>
    </w:pPr>
    <w:rPr>
      <w:rFonts w:ascii="Times New Roman" w:hAnsi="Times New Roman"/>
      <w:b/>
    </w:rPr>
  </w:style>
  <w:style w:type="paragraph" w:customStyle="1" w:styleId="AbstractTitel">
    <w:name w:val="Abstract Titel"/>
    <w:basedOn w:val="Normal"/>
    <w:qFormat/>
    <w:rsid w:val="007C4106"/>
    <w:pPr>
      <w:ind w:left="567" w:right="567"/>
    </w:pPr>
    <w:rPr>
      <w:rFonts w:ascii="Times New Roman" w:hAnsi="Times New Roman"/>
      <w:b/>
      <w:sz w:val="20"/>
      <w:lang w:val="en-GB"/>
    </w:rPr>
  </w:style>
  <w:style w:type="paragraph" w:customStyle="1" w:styleId="AbstractBody">
    <w:name w:val="Abstract Body"/>
    <w:basedOn w:val="Normal"/>
    <w:link w:val="AbstractBodyChar"/>
    <w:qFormat/>
    <w:rsid w:val="007C4106"/>
    <w:pPr>
      <w:ind w:left="567" w:right="567"/>
    </w:pPr>
    <w:rPr>
      <w:rFonts w:ascii="Times New Roman" w:hAnsi="Times New Roman"/>
      <w:sz w:val="18"/>
      <w:lang w:val="en-GB"/>
    </w:rPr>
  </w:style>
  <w:style w:type="character" w:customStyle="1" w:styleId="AbstractBodyChar">
    <w:name w:val="Abstract Body Char"/>
    <w:basedOn w:val="VarsaylanParagrafYazTipi"/>
    <w:link w:val="AbstractBody"/>
    <w:rsid w:val="007C4106"/>
    <w:rPr>
      <w:rFonts w:ascii="Times New Roman" w:hAnsi="Times New Roman"/>
      <w:sz w:val="18"/>
      <w:lang w:val="en-GB"/>
    </w:rPr>
  </w:style>
  <w:style w:type="paragraph" w:customStyle="1" w:styleId="Anahtarszckler">
    <w:name w:val="Anahtar sözcükler"/>
    <w:basedOn w:val="Normal"/>
    <w:qFormat/>
    <w:rsid w:val="007C4106"/>
    <w:pPr>
      <w:ind w:left="567" w:right="567"/>
    </w:pPr>
    <w:rPr>
      <w:rFonts w:ascii="Times New Roman" w:hAnsi="Times New Roman"/>
      <w:sz w:val="18"/>
    </w:rPr>
  </w:style>
  <w:style w:type="paragraph" w:customStyle="1" w:styleId="Balk22">
    <w:name w:val="Başlık2"/>
    <w:basedOn w:val="Balk12"/>
    <w:next w:val="Normalilk"/>
    <w:qFormat/>
    <w:rsid w:val="007C4106"/>
    <w:rPr>
      <w:sz w:val="20"/>
    </w:rPr>
  </w:style>
  <w:style w:type="paragraph" w:customStyle="1" w:styleId="Balk32">
    <w:name w:val="Başlık3"/>
    <w:basedOn w:val="Balk22"/>
    <w:next w:val="Normalilk"/>
    <w:qFormat/>
    <w:rsid w:val="007C4106"/>
    <w:rPr>
      <w:b w:val="0"/>
    </w:rPr>
  </w:style>
  <w:style w:type="paragraph" w:customStyle="1" w:styleId="Normalilk">
    <w:name w:val="Normal_ilk"/>
    <w:basedOn w:val="Normal"/>
    <w:next w:val="Normal"/>
    <w:qFormat/>
    <w:rsid w:val="007C4106"/>
    <w:rPr>
      <w:rFonts w:ascii="Times New Roman" w:hAnsi="Times New Roman"/>
      <w:sz w:val="20"/>
      <w:szCs w:val="20"/>
    </w:rPr>
  </w:style>
  <w:style w:type="table" w:customStyle="1" w:styleId="DzTablo22">
    <w:name w:val="Düz Tablo 22"/>
    <w:basedOn w:val="NormalTablo"/>
    <w:uiPriority w:val="42"/>
    <w:rsid w:val="009042E2"/>
    <w:rPr>
      <w:rFonts w:ascii="Times New Roman" w:hAnsi="Times New Roman" w:cs="Times New Roman"/>
      <w:sz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laraGit">
    <w:name w:val="Tablolara Git"/>
    <w:basedOn w:val="Normal"/>
    <w:autoRedefine/>
    <w:qFormat/>
    <w:rsid w:val="00CD4F42"/>
    <w:pPr>
      <w:spacing w:after="120"/>
    </w:pPr>
    <w:rPr>
      <w:rFonts w:ascii="Times New Roman" w:eastAsia="Calibri" w:hAnsi="Times New Roman" w:cs="Times New Roman"/>
      <w:b/>
      <w:noProof/>
      <w:color w:val="000000"/>
      <w:lang w:eastAsia="tr-TR"/>
    </w:rPr>
  </w:style>
  <w:style w:type="paragraph" w:customStyle="1" w:styleId="Balyk2">
    <w:name w:val="Ba.lyk 2"/>
    <w:basedOn w:val="Default"/>
    <w:next w:val="Default"/>
    <w:uiPriority w:val="99"/>
    <w:rsid w:val="00CD4F42"/>
    <w:rPr>
      <w:rFonts w:ascii="Times New Roman" w:eastAsia="Calibri" w:hAnsi="Times New Roman" w:cs="Times New Roman"/>
      <w:color w:val="auto"/>
      <w:lang w:eastAsia="tr-TR"/>
    </w:rPr>
  </w:style>
  <w:style w:type="paragraph" w:customStyle="1" w:styleId="Normal3">
    <w:name w:val="Normal+3"/>
    <w:basedOn w:val="Default"/>
    <w:next w:val="Default"/>
    <w:uiPriority w:val="99"/>
    <w:rsid w:val="00CD4F42"/>
    <w:rPr>
      <w:rFonts w:ascii="Times New Roman" w:eastAsia="Calibri" w:hAnsi="Times New Roman" w:cs="Times New Roman"/>
      <w:color w:val="auto"/>
      <w:lang w:eastAsia="tr-TR"/>
    </w:rPr>
  </w:style>
  <w:style w:type="paragraph" w:customStyle="1" w:styleId="Pa0">
    <w:name w:val="Pa0"/>
    <w:basedOn w:val="Default"/>
    <w:next w:val="Default"/>
    <w:uiPriority w:val="99"/>
    <w:rsid w:val="00CD4F42"/>
    <w:pPr>
      <w:spacing w:line="241" w:lineRule="atLeast"/>
    </w:pPr>
    <w:rPr>
      <w:rFonts w:ascii="DINbek Light" w:eastAsia="Calibri" w:hAnsi="DINbek Light" w:cs="Times New Roman"/>
      <w:color w:val="auto"/>
      <w:lang w:eastAsia="tr-TR"/>
    </w:rPr>
  </w:style>
  <w:style w:type="character" w:customStyle="1" w:styleId="tr">
    <w:name w:val="tr"/>
    <w:basedOn w:val="VarsaylanParagrafYazTipi"/>
    <w:rsid w:val="00011463"/>
  </w:style>
  <w:style w:type="paragraph" w:customStyle="1" w:styleId="uk-text-justify">
    <w:name w:val="uk-text-justify"/>
    <w:basedOn w:val="Normal"/>
    <w:rsid w:val="00411142"/>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table-chart-value">
    <w:name w:val="table-chart-value"/>
    <w:basedOn w:val="VarsaylanParagrafYazTipi"/>
    <w:rsid w:val="0029146D"/>
  </w:style>
  <w:style w:type="character" w:customStyle="1" w:styleId="ls1b">
    <w:name w:val="ls1b"/>
    <w:basedOn w:val="VarsaylanParagrafYazTipi"/>
    <w:rsid w:val="0029146D"/>
  </w:style>
  <w:style w:type="character" w:customStyle="1" w:styleId="ls42">
    <w:name w:val="ls42"/>
    <w:basedOn w:val="VarsaylanParagrafYazTipi"/>
    <w:rsid w:val="0029146D"/>
  </w:style>
  <w:style w:type="character" w:customStyle="1" w:styleId="ws2e">
    <w:name w:val="ws2e"/>
    <w:basedOn w:val="VarsaylanParagrafYazTipi"/>
    <w:rsid w:val="0029146D"/>
  </w:style>
  <w:style w:type="character" w:customStyle="1" w:styleId="ws6">
    <w:name w:val="ws6"/>
    <w:basedOn w:val="VarsaylanParagrafYazTipi"/>
    <w:rsid w:val="0029146D"/>
  </w:style>
  <w:style w:type="character" w:customStyle="1" w:styleId="ff9">
    <w:name w:val="ff9"/>
    <w:basedOn w:val="VarsaylanParagrafYazTipi"/>
    <w:rsid w:val="0029146D"/>
  </w:style>
  <w:style w:type="character" w:customStyle="1" w:styleId="ls15">
    <w:name w:val="ls15"/>
    <w:basedOn w:val="VarsaylanParagrafYazTipi"/>
    <w:rsid w:val="0029146D"/>
  </w:style>
  <w:style w:type="character" w:customStyle="1" w:styleId="ws29">
    <w:name w:val="ws29"/>
    <w:basedOn w:val="VarsaylanParagrafYazTipi"/>
    <w:rsid w:val="0029146D"/>
  </w:style>
  <w:style w:type="character" w:customStyle="1" w:styleId="fc1">
    <w:name w:val="fc1"/>
    <w:basedOn w:val="VarsaylanParagrafYazTipi"/>
    <w:rsid w:val="0029146D"/>
  </w:style>
  <w:style w:type="character" w:customStyle="1" w:styleId="ws2a">
    <w:name w:val="ws2a"/>
    <w:basedOn w:val="VarsaylanParagrafYazTipi"/>
    <w:rsid w:val="0029146D"/>
  </w:style>
  <w:style w:type="table" w:styleId="Tabloada">
    <w:name w:val="Table Contemporary"/>
    <w:basedOn w:val="NormalTablo"/>
    <w:rsid w:val="0029146D"/>
    <w:rPr>
      <w:rFonts w:ascii="Times New Roman" w:eastAsia="SimSu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16">
    <w:name w:val="Style16"/>
    <w:basedOn w:val="Normal"/>
    <w:rsid w:val="0029146D"/>
    <w:pPr>
      <w:widowControl w:val="0"/>
      <w:autoSpaceDE w:val="0"/>
      <w:autoSpaceDN w:val="0"/>
      <w:adjustRightInd w:val="0"/>
      <w:spacing w:line="276" w:lineRule="exact"/>
    </w:pPr>
    <w:rPr>
      <w:rFonts w:ascii="Times New Roman" w:eastAsia="SimSun" w:hAnsi="Times New Roman" w:cs="Times New Roman"/>
      <w:sz w:val="24"/>
      <w:szCs w:val="24"/>
      <w:lang w:eastAsia="zh-CN"/>
    </w:rPr>
  </w:style>
  <w:style w:type="character" w:customStyle="1" w:styleId="FontStyle55">
    <w:name w:val="Font Style55"/>
    <w:rsid w:val="0029146D"/>
    <w:rPr>
      <w:rFonts w:ascii="Times New Roman" w:hAnsi="Times New Roman" w:cs="Times New Roman"/>
      <w:sz w:val="22"/>
      <w:szCs w:val="22"/>
    </w:rPr>
  </w:style>
  <w:style w:type="character" w:customStyle="1" w:styleId="FontStyle41">
    <w:name w:val="Font Style41"/>
    <w:rsid w:val="0029146D"/>
    <w:rPr>
      <w:rFonts w:ascii="Times New Roman" w:hAnsi="Times New Roman" w:cs="Times New Roman"/>
      <w:i/>
      <w:iCs/>
      <w:smallCaps/>
      <w:sz w:val="18"/>
      <w:szCs w:val="18"/>
    </w:rPr>
  </w:style>
  <w:style w:type="character" w:customStyle="1" w:styleId="FontStyle54">
    <w:name w:val="Font Style54"/>
    <w:rsid w:val="0029146D"/>
    <w:rPr>
      <w:rFonts w:ascii="Times New Roman" w:hAnsi="Times New Roman" w:cs="Times New Roman"/>
      <w:i/>
      <w:iCs/>
      <w:sz w:val="22"/>
      <w:szCs w:val="22"/>
    </w:rPr>
  </w:style>
  <w:style w:type="paragraph" w:customStyle="1" w:styleId="Style20">
    <w:name w:val="Style20"/>
    <w:basedOn w:val="Normal"/>
    <w:rsid w:val="0029146D"/>
    <w:pPr>
      <w:widowControl w:val="0"/>
      <w:autoSpaceDE w:val="0"/>
      <w:autoSpaceDN w:val="0"/>
      <w:adjustRightInd w:val="0"/>
      <w:jc w:val="center"/>
    </w:pPr>
    <w:rPr>
      <w:rFonts w:ascii="Times New Roman" w:eastAsia="SimSun" w:hAnsi="Times New Roman" w:cs="Times New Roman"/>
      <w:sz w:val="24"/>
      <w:szCs w:val="24"/>
      <w:lang w:eastAsia="zh-CN"/>
    </w:rPr>
  </w:style>
  <w:style w:type="paragraph" w:customStyle="1" w:styleId="Style21">
    <w:name w:val="Style21"/>
    <w:basedOn w:val="Normal"/>
    <w:rsid w:val="0029146D"/>
    <w:pPr>
      <w:widowControl w:val="0"/>
      <w:autoSpaceDE w:val="0"/>
      <w:autoSpaceDN w:val="0"/>
      <w:adjustRightInd w:val="0"/>
      <w:spacing w:line="278" w:lineRule="exact"/>
      <w:jc w:val="center"/>
    </w:pPr>
    <w:rPr>
      <w:rFonts w:ascii="Times New Roman" w:eastAsia="SimSun" w:hAnsi="Times New Roman" w:cs="Times New Roman"/>
      <w:sz w:val="24"/>
      <w:szCs w:val="24"/>
      <w:lang w:eastAsia="zh-CN"/>
    </w:rPr>
  </w:style>
  <w:style w:type="paragraph" w:customStyle="1" w:styleId="Style24">
    <w:name w:val="Style24"/>
    <w:basedOn w:val="Normal"/>
    <w:rsid w:val="0029146D"/>
    <w:pPr>
      <w:widowControl w:val="0"/>
      <w:autoSpaceDE w:val="0"/>
      <w:autoSpaceDN w:val="0"/>
      <w:adjustRightInd w:val="0"/>
      <w:jc w:val="center"/>
    </w:pPr>
    <w:rPr>
      <w:rFonts w:ascii="Times New Roman" w:eastAsia="SimSun" w:hAnsi="Times New Roman" w:cs="Times New Roman"/>
      <w:sz w:val="24"/>
      <w:szCs w:val="24"/>
      <w:lang w:eastAsia="zh-CN"/>
    </w:rPr>
  </w:style>
  <w:style w:type="paragraph" w:customStyle="1" w:styleId="Style26">
    <w:name w:val="Style26"/>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character" w:customStyle="1" w:styleId="FontStyle52">
    <w:name w:val="Font Style52"/>
    <w:rsid w:val="0029146D"/>
    <w:rPr>
      <w:rFonts w:ascii="Times New Roman" w:hAnsi="Times New Roman" w:cs="Times New Roman"/>
      <w:b/>
      <w:bCs/>
      <w:i/>
      <w:iCs/>
      <w:sz w:val="22"/>
      <w:szCs w:val="22"/>
    </w:rPr>
  </w:style>
  <w:style w:type="paragraph" w:customStyle="1" w:styleId="Style12">
    <w:name w:val="Style12"/>
    <w:basedOn w:val="Normal"/>
    <w:rsid w:val="0029146D"/>
    <w:pPr>
      <w:widowControl w:val="0"/>
      <w:autoSpaceDE w:val="0"/>
      <w:autoSpaceDN w:val="0"/>
      <w:adjustRightInd w:val="0"/>
      <w:spacing w:line="230" w:lineRule="exact"/>
    </w:pPr>
    <w:rPr>
      <w:rFonts w:ascii="Times New Roman" w:eastAsia="SimSun" w:hAnsi="Times New Roman" w:cs="Times New Roman"/>
      <w:sz w:val="24"/>
      <w:szCs w:val="24"/>
      <w:lang w:eastAsia="zh-CN"/>
    </w:rPr>
  </w:style>
  <w:style w:type="character" w:customStyle="1" w:styleId="FontStyle59">
    <w:name w:val="Font Style59"/>
    <w:rsid w:val="0029146D"/>
    <w:rPr>
      <w:rFonts w:ascii="Times New Roman" w:hAnsi="Times New Roman" w:cs="Times New Roman"/>
      <w:b/>
      <w:bCs/>
      <w:sz w:val="18"/>
      <w:szCs w:val="18"/>
    </w:rPr>
  </w:style>
  <w:style w:type="character" w:customStyle="1" w:styleId="FontStyle60">
    <w:name w:val="Font Style60"/>
    <w:rsid w:val="0029146D"/>
    <w:rPr>
      <w:rFonts w:ascii="Times New Roman" w:hAnsi="Times New Roman" w:cs="Times New Roman"/>
      <w:sz w:val="18"/>
      <w:szCs w:val="18"/>
    </w:rPr>
  </w:style>
  <w:style w:type="paragraph" w:customStyle="1" w:styleId="Style8">
    <w:name w:val="Style8"/>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character" w:customStyle="1" w:styleId="FontStyle57">
    <w:name w:val="Font Style57"/>
    <w:rsid w:val="0029146D"/>
    <w:rPr>
      <w:rFonts w:ascii="Times New Roman" w:hAnsi="Times New Roman" w:cs="Times New Roman"/>
      <w:b/>
      <w:bCs/>
      <w:sz w:val="22"/>
      <w:szCs w:val="22"/>
    </w:rPr>
  </w:style>
  <w:style w:type="paragraph" w:customStyle="1" w:styleId="Style10">
    <w:name w:val="Style10"/>
    <w:basedOn w:val="Normal"/>
    <w:rsid w:val="0029146D"/>
    <w:pPr>
      <w:widowControl w:val="0"/>
      <w:autoSpaceDE w:val="0"/>
      <w:autoSpaceDN w:val="0"/>
      <w:adjustRightInd w:val="0"/>
    </w:pPr>
    <w:rPr>
      <w:rFonts w:ascii="Arial" w:eastAsia="SimSun" w:hAnsi="Arial" w:cs="Times New Roman"/>
      <w:sz w:val="24"/>
      <w:szCs w:val="24"/>
      <w:lang w:eastAsia="zh-CN"/>
    </w:rPr>
  </w:style>
  <w:style w:type="paragraph" w:customStyle="1" w:styleId="Style41">
    <w:name w:val="Style41"/>
    <w:basedOn w:val="Normal"/>
    <w:rsid w:val="0029146D"/>
    <w:pPr>
      <w:widowControl w:val="0"/>
      <w:autoSpaceDE w:val="0"/>
      <w:autoSpaceDN w:val="0"/>
      <w:adjustRightInd w:val="0"/>
    </w:pPr>
    <w:rPr>
      <w:rFonts w:ascii="Arial" w:eastAsia="SimSun" w:hAnsi="Arial" w:cs="Times New Roman"/>
      <w:sz w:val="24"/>
      <w:szCs w:val="24"/>
      <w:lang w:eastAsia="zh-CN"/>
    </w:rPr>
  </w:style>
  <w:style w:type="character" w:customStyle="1" w:styleId="FontStyle50">
    <w:name w:val="Font Style50"/>
    <w:rsid w:val="0029146D"/>
    <w:rPr>
      <w:rFonts w:ascii="Times New Roman" w:hAnsi="Times New Roman" w:cs="Times New Roman"/>
      <w:b/>
      <w:bCs/>
      <w:sz w:val="14"/>
      <w:szCs w:val="14"/>
    </w:rPr>
  </w:style>
  <w:style w:type="character" w:customStyle="1" w:styleId="FontStyle71">
    <w:name w:val="Font Style71"/>
    <w:rsid w:val="0029146D"/>
    <w:rPr>
      <w:rFonts w:ascii="Times New Roman" w:hAnsi="Times New Roman" w:cs="Times New Roman"/>
      <w:b/>
      <w:bCs/>
      <w:sz w:val="18"/>
      <w:szCs w:val="18"/>
    </w:rPr>
  </w:style>
  <w:style w:type="paragraph" w:customStyle="1" w:styleId="Style3">
    <w:name w:val="Style3"/>
    <w:basedOn w:val="Normal"/>
    <w:rsid w:val="0029146D"/>
    <w:pPr>
      <w:widowControl w:val="0"/>
      <w:autoSpaceDE w:val="0"/>
      <w:autoSpaceDN w:val="0"/>
      <w:adjustRightInd w:val="0"/>
      <w:spacing w:line="298" w:lineRule="exact"/>
      <w:jc w:val="right"/>
    </w:pPr>
    <w:rPr>
      <w:rFonts w:ascii="Arial" w:eastAsia="SimSun" w:hAnsi="Arial" w:cs="Times New Roman"/>
      <w:sz w:val="24"/>
      <w:szCs w:val="24"/>
      <w:lang w:eastAsia="zh-CN"/>
    </w:rPr>
  </w:style>
  <w:style w:type="character" w:customStyle="1" w:styleId="FontStyle53">
    <w:name w:val="Font Style53"/>
    <w:rsid w:val="0029146D"/>
    <w:rPr>
      <w:rFonts w:ascii="Times New Roman" w:hAnsi="Times New Roman" w:cs="Times New Roman"/>
      <w:b/>
      <w:bCs/>
      <w:sz w:val="18"/>
      <w:szCs w:val="18"/>
    </w:rPr>
  </w:style>
  <w:style w:type="character" w:customStyle="1" w:styleId="FontStyle72">
    <w:name w:val="Font Style72"/>
    <w:rsid w:val="0029146D"/>
    <w:rPr>
      <w:rFonts w:ascii="Times New Roman" w:hAnsi="Times New Roman" w:cs="Times New Roman"/>
      <w:b/>
      <w:bCs/>
      <w:sz w:val="18"/>
      <w:szCs w:val="18"/>
    </w:rPr>
  </w:style>
  <w:style w:type="character" w:customStyle="1" w:styleId="FontStyle74">
    <w:name w:val="Font Style74"/>
    <w:rsid w:val="0029146D"/>
    <w:rPr>
      <w:rFonts w:ascii="Times New Roman" w:hAnsi="Times New Roman" w:cs="Times New Roman"/>
      <w:sz w:val="18"/>
      <w:szCs w:val="18"/>
    </w:rPr>
  </w:style>
  <w:style w:type="paragraph" w:customStyle="1" w:styleId="Style19">
    <w:name w:val="Style19"/>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paragraph" w:customStyle="1" w:styleId="Style25">
    <w:name w:val="Style25"/>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character" w:customStyle="1" w:styleId="FontStyle45">
    <w:name w:val="Font Style45"/>
    <w:rsid w:val="0029146D"/>
    <w:rPr>
      <w:rFonts w:ascii="Times New Roman" w:hAnsi="Times New Roman" w:cs="Times New Roman"/>
      <w:b/>
      <w:bCs/>
      <w:i/>
      <w:iCs/>
      <w:spacing w:val="20"/>
      <w:sz w:val="16"/>
      <w:szCs w:val="16"/>
    </w:rPr>
  </w:style>
  <w:style w:type="character" w:customStyle="1" w:styleId="FontStyle49">
    <w:name w:val="Font Style49"/>
    <w:rsid w:val="0029146D"/>
    <w:rPr>
      <w:rFonts w:ascii="Times New Roman" w:hAnsi="Times New Roman" w:cs="Times New Roman"/>
      <w:spacing w:val="-20"/>
      <w:sz w:val="18"/>
      <w:szCs w:val="18"/>
    </w:rPr>
  </w:style>
  <w:style w:type="character" w:customStyle="1" w:styleId="FontStyle51">
    <w:name w:val="Font Style51"/>
    <w:rsid w:val="0029146D"/>
    <w:rPr>
      <w:rFonts w:ascii="Times New Roman" w:hAnsi="Times New Roman" w:cs="Times New Roman"/>
      <w:b/>
      <w:bCs/>
      <w:i/>
      <w:iCs/>
      <w:spacing w:val="10"/>
      <w:sz w:val="22"/>
      <w:szCs w:val="22"/>
    </w:rPr>
  </w:style>
  <w:style w:type="paragraph" w:customStyle="1" w:styleId="Style6">
    <w:name w:val="Style6"/>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paragraph" w:customStyle="1" w:styleId="Style7">
    <w:name w:val="Style7"/>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paragraph" w:customStyle="1" w:styleId="Style29">
    <w:name w:val="Style29"/>
    <w:basedOn w:val="Normal"/>
    <w:rsid w:val="0029146D"/>
    <w:pPr>
      <w:widowControl w:val="0"/>
      <w:autoSpaceDE w:val="0"/>
      <w:autoSpaceDN w:val="0"/>
      <w:adjustRightInd w:val="0"/>
      <w:spacing w:line="226" w:lineRule="exact"/>
      <w:ind w:firstLine="62"/>
    </w:pPr>
    <w:rPr>
      <w:rFonts w:ascii="Times New Roman" w:eastAsia="SimSun" w:hAnsi="Times New Roman" w:cs="Times New Roman"/>
      <w:sz w:val="24"/>
      <w:szCs w:val="24"/>
      <w:lang w:eastAsia="zh-CN"/>
    </w:rPr>
  </w:style>
  <w:style w:type="character" w:customStyle="1" w:styleId="FontStyle58">
    <w:name w:val="Font Style58"/>
    <w:rsid w:val="0029146D"/>
    <w:rPr>
      <w:rFonts w:ascii="Times New Roman" w:hAnsi="Times New Roman" w:cs="Times New Roman"/>
      <w:i/>
      <w:iCs/>
      <w:sz w:val="18"/>
      <w:szCs w:val="18"/>
    </w:rPr>
  </w:style>
  <w:style w:type="paragraph" w:customStyle="1" w:styleId="Style32">
    <w:name w:val="Style32"/>
    <w:basedOn w:val="Normal"/>
    <w:rsid w:val="0029146D"/>
    <w:pPr>
      <w:widowControl w:val="0"/>
      <w:autoSpaceDE w:val="0"/>
      <w:autoSpaceDN w:val="0"/>
      <w:adjustRightInd w:val="0"/>
      <w:jc w:val="center"/>
    </w:pPr>
    <w:rPr>
      <w:rFonts w:ascii="Calibri" w:eastAsia="SimSun" w:hAnsi="Calibri" w:cs="Times New Roman"/>
      <w:sz w:val="24"/>
      <w:szCs w:val="24"/>
      <w:lang w:eastAsia="zh-CN"/>
    </w:rPr>
  </w:style>
  <w:style w:type="character" w:customStyle="1" w:styleId="FontStyle82">
    <w:name w:val="Font Style82"/>
    <w:rsid w:val="0029146D"/>
    <w:rPr>
      <w:rFonts w:ascii="Times New Roman" w:hAnsi="Times New Roman" w:cs="Times New Roman"/>
      <w:i/>
      <w:iCs/>
      <w:sz w:val="18"/>
      <w:szCs w:val="18"/>
    </w:rPr>
  </w:style>
  <w:style w:type="paragraph" w:customStyle="1" w:styleId="Style36">
    <w:name w:val="Style36"/>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paragraph" w:customStyle="1" w:styleId="Style52">
    <w:name w:val="Style52"/>
    <w:basedOn w:val="Normal"/>
    <w:rsid w:val="0029146D"/>
    <w:pPr>
      <w:widowControl w:val="0"/>
      <w:autoSpaceDE w:val="0"/>
      <w:autoSpaceDN w:val="0"/>
      <w:adjustRightInd w:val="0"/>
      <w:jc w:val="center"/>
    </w:pPr>
    <w:rPr>
      <w:rFonts w:ascii="Times New Roman" w:eastAsia="SimSun" w:hAnsi="Times New Roman" w:cs="Times New Roman"/>
      <w:sz w:val="24"/>
      <w:szCs w:val="24"/>
      <w:lang w:eastAsia="zh-CN"/>
    </w:rPr>
  </w:style>
  <w:style w:type="paragraph" w:customStyle="1" w:styleId="Style53">
    <w:name w:val="Style53"/>
    <w:basedOn w:val="Normal"/>
    <w:rsid w:val="0029146D"/>
    <w:pPr>
      <w:widowControl w:val="0"/>
      <w:autoSpaceDE w:val="0"/>
      <w:autoSpaceDN w:val="0"/>
      <w:adjustRightInd w:val="0"/>
      <w:spacing w:line="230" w:lineRule="exact"/>
    </w:pPr>
    <w:rPr>
      <w:rFonts w:ascii="Times New Roman" w:eastAsia="SimSun" w:hAnsi="Times New Roman" w:cs="Times New Roman"/>
      <w:sz w:val="24"/>
      <w:szCs w:val="24"/>
      <w:lang w:eastAsia="zh-CN"/>
    </w:rPr>
  </w:style>
  <w:style w:type="character" w:customStyle="1" w:styleId="FontStyle85">
    <w:name w:val="Font Style85"/>
    <w:rsid w:val="0029146D"/>
    <w:rPr>
      <w:rFonts w:ascii="Times New Roman" w:hAnsi="Times New Roman" w:cs="Times New Roman"/>
      <w:b/>
      <w:bCs/>
      <w:i/>
      <w:iCs/>
      <w:sz w:val="18"/>
      <w:szCs w:val="18"/>
    </w:rPr>
  </w:style>
  <w:style w:type="character" w:customStyle="1" w:styleId="FontStyle92">
    <w:name w:val="Font Style92"/>
    <w:rsid w:val="0029146D"/>
    <w:rPr>
      <w:rFonts w:ascii="Times New Roman" w:hAnsi="Times New Roman" w:cs="Times New Roman"/>
      <w:sz w:val="18"/>
      <w:szCs w:val="18"/>
    </w:rPr>
  </w:style>
  <w:style w:type="character" w:customStyle="1" w:styleId="FontStyle68">
    <w:name w:val="Font Style68"/>
    <w:rsid w:val="0029146D"/>
    <w:rPr>
      <w:rFonts w:ascii="Calibri" w:hAnsi="Calibri" w:cs="Calibri"/>
      <w:sz w:val="20"/>
      <w:szCs w:val="20"/>
    </w:rPr>
  </w:style>
  <w:style w:type="character" w:customStyle="1" w:styleId="FontStyle79">
    <w:name w:val="Font Style79"/>
    <w:rsid w:val="0029146D"/>
    <w:rPr>
      <w:rFonts w:ascii="Times New Roman" w:hAnsi="Times New Roman" w:cs="Times New Roman"/>
      <w:sz w:val="20"/>
      <w:szCs w:val="20"/>
    </w:rPr>
  </w:style>
  <w:style w:type="character" w:customStyle="1" w:styleId="FontStyle69">
    <w:name w:val="Font Style69"/>
    <w:rsid w:val="0029146D"/>
    <w:rPr>
      <w:rFonts w:ascii="Times New Roman" w:hAnsi="Times New Roman" w:cs="Times New Roman"/>
      <w:spacing w:val="-20"/>
      <w:sz w:val="18"/>
      <w:szCs w:val="18"/>
    </w:rPr>
  </w:style>
  <w:style w:type="character" w:customStyle="1" w:styleId="FontStyle76">
    <w:name w:val="Font Style76"/>
    <w:rsid w:val="0029146D"/>
    <w:rPr>
      <w:rFonts w:ascii="Times New Roman" w:hAnsi="Times New Roman" w:cs="Times New Roman"/>
      <w:sz w:val="18"/>
      <w:szCs w:val="18"/>
    </w:rPr>
  </w:style>
  <w:style w:type="character" w:customStyle="1" w:styleId="FontStyle83">
    <w:name w:val="Font Style83"/>
    <w:rsid w:val="0029146D"/>
    <w:rPr>
      <w:rFonts w:ascii="Times New Roman" w:hAnsi="Times New Roman" w:cs="Times New Roman"/>
      <w:sz w:val="18"/>
      <w:szCs w:val="18"/>
    </w:rPr>
  </w:style>
  <w:style w:type="character" w:customStyle="1" w:styleId="FontStyle81">
    <w:name w:val="Font Style81"/>
    <w:rsid w:val="0029146D"/>
    <w:rPr>
      <w:rFonts w:ascii="Times New Roman" w:hAnsi="Times New Roman" w:cs="Times New Roman"/>
      <w:b/>
      <w:bCs/>
      <w:sz w:val="20"/>
      <w:szCs w:val="20"/>
    </w:rPr>
  </w:style>
  <w:style w:type="paragraph" w:customStyle="1" w:styleId="Style17">
    <w:name w:val="Style17"/>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paragraph" w:customStyle="1" w:styleId="Style18">
    <w:name w:val="Style18"/>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paragraph" w:customStyle="1" w:styleId="Style39">
    <w:name w:val="Style39"/>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character" w:customStyle="1" w:styleId="FontStyle75">
    <w:name w:val="Font Style75"/>
    <w:rsid w:val="0029146D"/>
    <w:rPr>
      <w:rFonts w:ascii="Times New Roman" w:hAnsi="Times New Roman" w:cs="Times New Roman"/>
      <w:b/>
      <w:bCs/>
      <w:i/>
      <w:iCs/>
      <w:sz w:val="18"/>
      <w:szCs w:val="18"/>
    </w:rPr>
  </w:style>
  <w:style w:type="paragraph" w:customStyle="1" w:styleId="Style22">
    <w:name w:val="Style22"/>
    <w:basedOn w:val="Normal"/>
    <w:rsid w:val="0029146D"/>
    <w:pPr>
      <w:widowControl w:val="0"/>
      <w:autoSpaceDE w:val="0"/>
      <w:autoSpaceDN w:val="0"/>
      <w:adjustRightInd w:val="0"/>
      <w:spacing w:line="182" w:lineRule="exact"/>
      <w:jc w:val="center"/>
    </w:pPr>
    <w:rPr>
      <w:rFonts w:ascii="Times New Roman" w:eastAsia="SimSun" w:hAnsi="Times New Roman" w:cs="Times New Roman"/>
      <w:sz w:val="24"/>
      <w:szCs w:val="24"/>
      <w:lang w:eastAsia="zh-CN"/>
    </w:rPr>
  </w:style>
  <w:style w:type="character" w:customStyle="1" w:styleId="FontStyle36">
    <w:name w:val="Font Style36"/>
    <w:rsid w:val="0029146D"/>
    <w:rPr>
      <w:rFonts w:ascii="Times New Roman" w:hAnsi="Times New Roman" w:cs="Times New Roman"/>
      <w:sz w:val="16"/>
      <w:szCs w:val="16"/>
    </w:rPr>
  </w:style>
  <w:style w:type="character" w:customStyle="1" w:styleId="FontStyle37">
    <w:name w:val="Font Style37"/>
    <w:rsid w:val="0029146D"/>
    <w:rPr>
      <w:rFonts w:ascii="Times New Roman" w:hAnsi="Times New Roman" w:cs="Times New Roman"/>
      <w:b/>
      <w:bCs/>
      <w:sz w:val="10"/>
      <w:szCs w:val="10"/>
    </w:rPr>
  </w:style>
  <w:style w:type="character" w:customStyle="1" w:styleId="FontStyle39">
    <w:name w:val="Font Style39"/>
    <w:rsid w:val="0029146D"/>
    <w:rPr>
      <w:rFonts w:ascii="Times New Roman" w:hAnsi="Times New Roman" w:cs="Times New Roman"/>
      <w:b/>
      <w:bCs/>
      <w:sz w:val="20"/>
      <w:szCs w:val="20"/>
    </w:rPr>
  </w:style>
  <w:style w:type="character" w:customStyle="1" w:styleId="FontStyle40">
    <w:name w:val="Font Style40"/>
    <w:rsid w:val="0029146D"/>
    <w:rPr>
      <w:rFonts w:ascii="Times New Roman" w:hAnsi="Times New Roman" w:cs="Times New Roman"/>
      <w:sz w:val="10"/>
      <w:szCs w:val="10"/>
    </w:rPr>
  </w:style>
  <w:style w:type="character" w:customStyle="1" w:styleId="FontStyle42">
    <w:name w:val="Font Style42"/>
    <w:rsid w:val="0029146D"/>
    <w:rPr>
      <w:rFonts w:ascii="Times New Roman" w:hAnsi="Times New Roman" w:cs="Times New Roman"/>
      <w:b/>
      <w:bCs/>
      <w:sz w:val="16"/>
      <w:szCs w:val="16"/>
    </w:rPr>
  </w:style>
  <w:style w:type="paragraph" w:customStyle="1" w:styleId="Style4">
    <w:name w:val="Style4"/>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paragraph" w:customStyle="1" w:styleId="Tablostili">
    <w:name w:val="Tablo stili"/>
    <w:basedOn w:val="ResimYazs"/>
    <w:next w:val="Normal"/>
    <w:autoRedefine/>
    <w:rsid w:val="0029146D"/>
    <w:pPr>
      <w:spacing w:before="240" w:after="120" w:line="259" w:lineRule="auto"/>
      <w:jc w:val="center"/>
    </w:pPr>
    <w:rPr>
      <w:rFonts w:ascii="Calibri" w:eastAsia="Calibri" w:hAnsi="Calibri" w:cs="Times New Roman"/>
      <w:color w:val="000000"/>
      <w:sz w:val="22"/>
      <w:lang w:eastAsia="en-US"/>
    </w:rPr>
  </w:style>
  <w:style w:type="paragraph" w:customStyle="1" w:styleId="ekilstili">
    <w:name w:val="Şekil stili"/>
    <w:basedOn w:val="ResimYazs"/>
    <w:next w:val="Normal"/>
    <w:rsid w:val="0029146D"/>
    <w:pPr>
      <w:spacing w:before="240" w:after="120" w:line="259" w:lineRule="auto"/>
      <w:jc w:val="center"/>
    </w:pPr>
    <w:rPr>
      <w:rFonts w:ascii="Calibri" w:eastAsia="Calibri" w:hAnsi="Calibri" w:cs="Times New Roman"/>
      <w:color w:val="000000"/>
      <w:sz w:val="22"/>
      <w:lang w:eastAsia="en-US"/>
    </w:rPr>
  </w:style>
  <w:style w:type="paragraph" w:customStyle="1" w:styleId="dzyaz">
    <w:name w:val="düzyazı"/>
    <w:basedOn w:val="DipnotMetni"/>
    <w:link w:val="dzyazChar"/>
    <w:rsid w:val="0029146D"/>
    <w:pPr>
      <w:spacing w:before="360" w:after="360" w:line="259" w:lineRule="auto"/>
    </w:pPr>
    <w:rPr>
      <w:lang w:eastAsia="en-US"/>
    </w:rPr>
  </w:style>
  <w:style w:type="character" w:customStyle="1" w:styleId="dzyazChar">
    <w:name w:val="düzyazı Char"/>
    <w:link w:val="dzyaz"/>
    <w:rsid w:val="0029146D"/>
    <w:rPr>
      <w:rFonts w:ascii="Calibri" w:eastAsia="Calibri" w:hAnsi="Calibri" w:cs="Times New Roman"/>
      <w:sz w:val="20"/>
      <w:szCs w:val="20"/>
    </w:rPr>
  </w:style>
  <w:style w:type="paragraph" w:customStyle="1" w:styleId="paragraf">
    <w:name w:val="paragraf"/>
    <w:basedOn w:val="Normal"/>
    <w:link w:val="paragrafChar"/>
    <w:autoRedefine/>
    <w:rsid w:val="0029146D"/>
    <w:pPr>
      <w:spacing w:before="240" w:after="240" w:line="360" w:lineRule="auto"/>
    </w:pPr>
    <w:rPr>
      <w:rFonts w:ascii="Calibri" w:eastAsia="Calibri" w:hAnsi="Calibri" w:cs="Times New Roman"/>
    </w:rPr>
  </w:style>
  <w:style w:type="character" w:customStyle="1" w:styleId="paragrafChar">
    <w:name w:val="paragraf Char"/>
    <w:link w:val="paragraf"/>
    <w:rsid w:val="0029146D"/>
    <w:rPr>
      <w:rFonts w:ascii="Calibri" w:eastAsia="Calibri" w:hAnsi="Calibri" w:cs="Times New Roman"/>
    </w:rPr>
  </w:style>
  <w:style w:type="paragraph" w:customStyle="1" w:styleId="nosuz1">
    <w:name w:val="nosuz1"/>
    <w:basedOn w:val="Balk1"/>
    <w:link w:val="nosuz1Char"/>
    <w:rsid w:val="0029146D"/>
    <w:pPr>
      <w:keepNext/>
      <w:keepLines/>
      <w:spacing w:before="240" w:after="480" w:line="259" w:lineRule="auto"/>
      <w:jc w:val="center"/>
    </w:pPr>
    <w:rPr>
      <w:color w:val="000000"/>
      <w:kern w:val="0"/>
      <w:sz w:val="28"/>
      <w:szCs w:val="28"/>
      <w:lang w:val="tr-TR" w:eastAsia="tr-TR"/>
    </w:rPr>
  </w:style>
  <w:style w:type="character" w:customStyle="1" w:styleId="nosuz1Char">
    <w:name w:val="nosuz1 Char"/>
    <w:link w:val="nosuz1"/>
    <w:rsid w:val="0029146D"/>
    <w:rPr>
      <w:rFonts w:ascii="Times New Roman" w:eastAsia="Times New Roman" w:hAnsi="Times New Roman" w:cs="Times New Roman"/>
      <w:b/>
      <w:bCs/>
      <w:color w:val="000000"/>
      <w:sz w:val="28"/>
      <w:szCs w:val="28"/>
      <w:lang w:eastAsia="tr-TR"/>
    </w:rPr>
  </w:style>
  <w:style w:type="paragraph" w:customStyle="1" w:styleId="yiv1808340718msonormal">
    <w:name w:val="yiv1808340718msonormal"/>
    <w:basedOn w:val="Normal"/>
    <w:rsid w:val="0029146D"/>
    <w:pPr>
      <w:spacing w:before="100" w:beforeAutospacing="1" w:after="100" w:afterAutospacing="1"/>
    </w:pPr>
    <w:rPr>
      <w:rFonts w:ascii="Times New Roman" w:eastAsia="Times New Roman" w:hAnsi="Times New Roman" w:cs="Times New Roman"/>
      <w:sz w:val="24"/>
      <w:szCs w:val="24"/>
      <w:lang w:eastAsia="tr-TR"/>
    </w:rPr>
  </w:style>
  <w:style w:type="table" w:customStyle="1" w:styleId="ListeTablo6Renkli-Vurgu51">
    <w:name w:val="Liste Tablo 6 Renkli - Vurgu 51"/>
    <w:basedOn w:val="NormalTablo"/>
    <w:uiPriority w:val="51"/>
    <w:rsid w:val="0029146D"/>
    <w:rPr>
      <w:rFonts w:ascii="Calibri" w:eastAsia="Calibri" w:hAnsi="Calibri" w:cs="Times New Roman"/>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AkGlgeleme-Vurgu11">
    <w:name w:val="Açık Gölgeleme - Vurgu 11"/>
    <w:basedOn w:val="NormalTablo"/>
    <w:next w:val="AkGlgeleme-Vurgu12"/>
    <w:uiPriority w:val="60"/>
    <w:rsid w:val="0029146D"/>
    <w:rPr>
      <w:rFonts w:ascii="Calibri" w:eastAsia="Calibri" w:hAnsi="Calibri"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AkGlgeleme-Vurgu12">
    <w:name w:val="Açık Gölgeleme - Vurgu 12"/>
    <w:basedOn w:val="NormalTablo"/>
    <w:uiPriority w:val="60"/>
    <w:rsid w:val="0029146D"/>
    <w:pPr>
      <w:spacing w:afterAutospacing="1"/>
    </w:pPr>
    <w:rPr>
      <w:rFonts w:ascii="Times New Roman" w:eastAsia="Calibri" w:hAnsi="Times New Roman"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5">
    <w:name w:val="Style15"/>
    <w:basedOn w:val="Normal"/>
    <w:rsid w:val="0029146D"/>
    <w:pPr>
      <w:widowControl w:val="0"/>
      <w:autoSpaceDE w:val="0"/>
      <w:autoSpaceDN w:val="0"/>
      <w:adjustRightInd w:val="0"/>
      <w:spacing w:line="413" w:lineRule="exact"/>
      <w:ind w:firstLine="725"/>
    </w:pPr>
    <w:rPr>
      <w:rFonts w:ascii="Times New Roman" w:eastAsia="SimSun" w:hAnsi="Times New Roman" w:cs="Times New Roman"/>
      <w:sz w:val="24"/>
      <w:szCs w:val="24"/>
      <w:lang w:eastAsia="zh-CN"/>
    </w:rPr>
  </w:style>
  <w:style w:type="paragraph" w:customStyle="1" w:styleId="Style30">
    <w:name w:val="Style30"/>
    <w:basedOn w:val="Normal"/>
    <w:rsid w:val="0029146D"/>
    <w:pPr>
      <w:widowControl w:val="0"/>
      <w:autoSpaceDE w:val="0"/>
      <w:autoSpaceDN w:val="0"/>
      <w:adjustRightInd w:val="0"/>
      <w:spacing w:line="384" w:lineRule="exact"/>
    </w:pPr>
    <w:rPr>
      <w:rFonts w:ascii="Times New Roman" w:eastAsia="SimSun" w:hAnsi="Times New Roman" w:cs="Times New Roman"/>
      <w:sz w:val="24"/>
      <w:szCs w:val="24"/>
      <w:lang w:eastAsia="zh-CN"/>
    </w:rPr>
  </w:style>
  <w:style w:type="character" w:customStyle="1" w:styleId="FontStyle78">
    <w:name w:val="Font Style78"/>
    <w:rsid w:val="0029146D"/>
    <w:rPr>
      <w:rFonts w:ascii="Calibri" w:hAnsi="Calibri" w:cs="Calibri"/>
      <w:b/>
      <w:bCs/>
      <w:sz w:val="20"/>
      <w:szCs w:val="20"/>
    </w:rPr>
  </w:style>
  <w:style w:type="paragraph" w:customStyle="1" w:styleId="Style14">
    <w:name w:val="Style14"/>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paragraph" w:customStyle="1" w:styleId="Style2">
    <w:name w:val="Style2"/>
    <w:basedOn w:val="Normal"/>
    <w:rsid w:val="0029146D"/>
    <w:pPr>
      <w:widowControl w:val="0"/>
      <w:autoSpaceDE w:val="0"/>
      <w:autoSpaceDN w:val="0"/>
      <w:adjustRightInd w:val="0"/>
      <w:spacing w:line="365" w:lineRule="exact"/>
    </w:pPr>
    <w:rPr>
      <w:rFonts w:ascii="Calibri" w:eastAsia="SimSun" w:hAnsi="Calibri" w:cs="Times New Roman"/>
      <w:sz w:val="24"/>
      <w:szCs w:val="24"/>
      <w:lang w:eastAsia="zh-CN"/>
    </w:rPr>
  </w:style>
  <w:style w:type="character" w:customStyle="1" w:styleId="FontStyle77">
    <w:name w:val="Font Style77"/>
    <w:rsid w:val="0029146D"/>
    <w:rPr>
      <w:rFonts w:ascii="Times New Roman" w:hAnsi="Times New Roman" w:cs="Times New Roman"/>
      <w:b/>
      <w:bCs/>
      <w:sz w:val="20"/>
      <w:szCs w:val="20"/>
    </w:rPr>
  </w:style>
  <w:style w:type="paragraph" w:customStyle="1" w:styleId="Style5">
    <w:name w:val="Style5"/>
    <w:basedOn w:val="Normal"/>
    <w:rsid w:val="0029146D"/>
    <w:pPr>
      <w:widowControl w:val="0"/>
      <w:autoSpaceDE w:val="0"/>
      <w:autoSpaceDN w:val="0"/>
      <w:adjustRightInd w:val="0"/>
      <w:spacing w:line="192" w:lineRule="exact"/>
      <w:jc w:val="right"/>
    </w:pPr>
    <w:rPr>
      <w:rFonts w:ascii="Calibri" w:eastAsia="SimSun" w:hAnsi="Calibri" w:cs="Times New Roman"/>
      <w:sz w:val="24"/>
      <w:szCs w:val="24"/>
      <w:lang w:eastAsia="zh-CN"/>
    </w:rPr>
  </w:style>
  <w:style w:type="character" w:customStyle="1" w:styleId="FontStyle48">
    <w:name w:val="Font Style48"/>
    <w:rsid w:val="0029146D"/>
    <w:rPr>
      <w:rFonts w:ascii="Calibri" w:hAnsi="Calibri" w:cs="Calibri"/>
      <w:i/>
      <w:iCs/>
      <w:spacing w:val="-10"/>
      <w:sz w:val="12"/>
      <w:szCs w:val="12"/>
    </w:rPr>
  </w:style>
  <w:style w:type="character" w:customStyle="1" w:styleId="FontStyle66">
    <w:name w:val="Font Style66"/>
    <w:rsid w:val="0029146D"/>
    <w:rPr>
      <w:rFonts w:ascii="Calibri" w:hAnsi="Calibri" w:cs="Calibri"/>
      <w:sz w:val="16"/>
      <w:szCs w:val="16"/>
    </w:rPr>
  </w:style>
  <w:style w:type="character" w:customStyle="1" w:styleId="FontStyle80">
    <w:name w:val="Font Style80"/>
    <w:rsid w:val="0029146D"/>
    <w:rPr>
      <w:rFonts w:ascii="Times New Roman" w:hAnsi="Times New Roman" w:cs="Times New Roman"/>
      <w:i/>
      <w:iCs/>
      <w:sz w:val="18"/>
      <w:szCs w:val="18"/>
    </w:rPr>
  </w:style>
  <w:style w:type="paragraph" w:customStyle="1" w:styleId="Style23">
    <w:name w:val="Style23"/>
    <w:basedOn w:val="Normal"/>
    <w:rsid w:val="0029146D"/>
    <w:pPr>
      <w:widowControl w:val="0"/>
      <w:autoSpaceDE w:val="0"/>
      <w:autoSpaceDN w:val="0"/>
      <w:adjustRightInd w:val="0"/>
      <w:spacing w:line="235" w:lineRule="exact"/>
      <w:jc w:val="center"/>
    </w:pPr>
    <w:rPr>
      <w:rFonts w:ascii="Times New Roman" w:eastAsia="SimSun" w:hAnsi="Times New Roman" w:cs="Times New Roman"/>
      <w:sz w:val="24"/>
      <w:szCs w:val="24"/>
      <w:lang w:eastAsia="zh-CN"/>
    </w:rPr>
  </w:style>
  <w:style w:type="paragraph" w:customStyle="1" w:styleId="Style34">
    <w:name w:val="Style34"/>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paragraph" w:customStyle="1" w:styleId="Style35">
    <w:name w:val="Style35"/>
    <w:basedOn w:val="Normal"/>
    <w:rsid w:val="0029146D"/>
    <w:pPr>
      <w:widowControl w:val="0"/>
      <w:autoSpaceDE w:val="0"/>
      <w:autoSpaceDN w:val="0"/>
      <w:adjustRightInd w:val="0"/>
    </w:pPr>
    <w:rPr>
      <w:rFonts w:ascii="Times New Roman" w:eastAsia="SimSun" w:hAnsi="Times New Roman" w:cs="Times New Roman"/>
      <w:sz w:val="24"/>
      <w:szCs w:val="24"/>
      <w:lang w:eastAsia="zh-CN"/>
    </w:rPr>
  </w:style>
  <w:style w:type="paragraph" w:customStyle="1" w:styleId="Style37">
    <w:name w:val="Style37"/>
    <w:basedOn w:val="Normal"/>
    <w:rsid w:val="0029146D"/>
    <w:pPr>
      <w:widowControl w:val="0"/>
      <w:autoSpaceDE w:val="0"/>
      <w:autoSpaceDN w:val="0"/>
      <w:adjustRightInd w:val="0"/>
      <w:spacing w:line="230" w:lineRule="exact"/>
    </w:pPr>
    <w:rPr>
      <w:rFonts w:ascii="Times New Roman" w:eastAsia="SimSun" w:hAnsi="Times New Roman" w:cs="Times New Roman"/>
      <w:sz w:val="24"/>
      <w:szCs w:val="24"/>
      <w:lang w:eastAsia="zh-CN"/>
    </w:rPr>
  </w:style>
  <w:style w:type="character" w:customStyle="1" w:styleId="FontStyle56">
    <w:name w:val="Font Style56"/>
    <w:rsid w:val="0029146D"/>
    <w:rPr>
      <w:rFonts w:ascii="Times New Roman" w:hAnsi="Times New Roman" w:cs="Times New Roman"/>
      <w:sz w:val="10"/>
      <w:szCs w:val="10"/>
    </w:rPr>
  </w:style>
  <w:style w:type="paragraph" w:customStyle="1" w:styleId="TitleTable">
    <w:name w:val="Title_Table"/>
    <w:basedOn w:val="Normal"/>
    <w:rsid w:val="0029146D"/>
    <w:pPr>
      <w:suppressAutoHyphens/>
    </w:pPr>
    <w:rPr>
      <w:rFonts w:ascii="Times New Roman" w:eastAsia="Calibri" w:hAnsi="Times New Roman" w:cs="Times New Roman"/>
      <w:i/>
      <w:sz w:val="18"/>
      <w:szCs w:val="18"/>
      <w:lang w:val="en-GB" w:eastAsia="ar-SA"/>
    </w:rPr>
  </w:style>
  <w:style w:type="paragraph" w:customStyle="1" w:styleId="TabloBalk">
    <w:name w:val="Tablo Başlık"/>
    <w:basedOn w:val="Normal"/>
    <w:rsid w:val="0029146D"/>
    <w:pPr>
      <w:spacing w:after="120"/>
    </w:pPr>
    <w:rPr>
      <w:rFonts w:ascii="Times New Roman" w:eastAsia="Times New Roman" w:hAnsi="Times New Roman" w:cs="Times New Roman"/>
      <w:b/>
      <w:sz w:val="24"/>
    </w:rPr>
  </w:style>
  <w:style w:type="paragraph" w:customStyle="1" w:styleId="TabloKaynak">
    <w:name w:val="Tablo Kaynak"/>
    <w:basedOn w:val="Normal"/>
    <w:rsid w:val="0029146D"/>
    <w:rPr>
      <w:rFonts w:ascii="Times New Roman" w:eastAsia="Times New Roman" w:hAnsi="Times New Roman" w:cs="Times New Roman"/>
      <w:sz w:val="20"/>
    </w:rPr>
  </w:style>
  <w:style w:type="paragraph" w:customStyle="1" w:styleId="Style33">
    <w:name w:val="Style33"/>
    <w:basedOn w:val="Normal"/>
    <w:rsid w:val="0029146D"/>
    <w:pPr>
      <w:widowControl w:val="0"/>
      <w:autoSpaceDE w:val="0"/>
      <w:autoSpaceDN w:val="0"/>
      <w:adjustRightInd w:val="0"/>
    </w:pPr>
    <w:rPr>
      <w:rFonts w:ascii="Lucida Sans Unicode" w:eastAsia="SimSun" w:hAnsi="Lucida Sans Unicode" w:cs="Times New Roman"/>
      <w:sz w:val="24"/>
      <w:szCs w:val="24"/>
      <w:lang w:eastAsia="zh-CN"/>
    </w:rPr>
  </w:style>
  <w:style w:type="character" w:customStyle="1" w:styleId="FontStyle63">
    <w:name w:val="Font Style63"/>
    <w:rsid w:val="0029146D"/>
    <w:rPr>
      <w:rFonts w:ascii="Lucida Sans Unicode" w:hAnsi="Lucida Sans Unicode"/>
      <w:b/>
      <w:sz w:val="12"/>
    </w:rPr>
  </w:style>
  <w:style w:type="paragraph" w:customStyle="1" w:styleId="Style11">
    <w:name w:val="Style11"/>
    <w:basedOn w:val="Normal"/>
    <w:rsid w:val="0029146D"/>
    <w:pPr>
      <w:widowControl w:val="0"/>
      <w:autoSpaceDE w:val="0"/>
      <w:autoSpaceDN w:val="0"/>
      <w:adjustRightInd w:val="0"/>
      <w:spacing w:line="414" w:lineRule="exact"/>
    </w:pPr>
    <w:rPr>
      <w:rFonts w:ascii="Times New Roman" w:eastAsia="SimSun" w:hAnsi="Times New Roman" w:cs="Times New Roman"/>
      <w:sz w:val="24"/>
      <w:szCs w:val="24"/>
      <w:lang w:eastAsia="zh-CN"/>
    </w:rPr>
  </w:style>
  <w:style w:type="character" w:customStyle="1" w:styleId="FontStyle310">
    <w:name w:val="Font Style31"/>
    <w:rsid w:val="0029146D"/>
    <w:rPr>
      <w:rFonts w:ascii="Times New Roman" w:hAnsi="Times New Roman" w:cs="Times New Roman"/>
      <w:b/>
      <w:bCs/>
      <w:i/>
      <w:iCs/>
      <w:sz w:val="20"/>
      <w:szCs w:val="20"/>
    </w:rPr>
  </w:style>
  <w:style w:type="character" w:customStyle="1" w:styleId="FontStyle87">
    <w:name w:val="Font Style87"/>
    <w:rsid w:val="0029146D"/>
    <w:rPr>
      <w:rFonts w:ascii="Times New Roman" w:hAnsi="Times New Roman" w:cs="Times New Roman"/>
      <w:sz w:val="18"/>
      <w:szCs w:val="18"/>
    </w:rPr>
  </w:style>
  <w:style w:type="paragraph" w:customStyle="1" w:styleId="Style44">
    <w:name w:val="Style44"/>
    <w:basedOn w:val="Normal"/>
    <w:rsid w:val="0029146D"/>
    <w:pPr>
      <w:widowControl w:val="0"/>
      <w:autoSpaceDE w:val="0"/>
      <w:autoSpaceDN w:val="0"/>
      <w:adjustRightInd w:val="0"/>
    </w:pPr>
    <w:rPr>
      <w:rFonts w:ascii="Arial" w:eastAsia="SimSun" w:hAnsi="Arial" w:cs="Times New Roman"/>
      <w:sz w:val="24"/>
      <w:szCs w:val="24"/>
      <w:lang w:eastAsia="zh-CN"/>
    </w:rPr>
  </w:style>
  <w:style w:type="paragraph" w:customStyle="1" w:styleId="Style45">
    <w:name w:val="Style45"/>
    <w:basedOn w:val="Normal"/>
    <w:rsid w:val="0029146D"/>
    <w:pPr>
      <w:widowControl w:val="0"/>
      <w:autoSpaceDE w:val="0"/>
      <w:autoSpaceDN w:val="0"/>
      <w:adjustRightInd w:val="0"/>
    </w:pPr>
    <w:rPr>
      <w:rFonts w:ascii="Arial" w:eastAsia="SimSun" w:hAnsi="Arial" w:cs="Times New Roman"/>
      <w:sz w:val="24"/>
      <w:szCs w:val="24"/>
      <w:lang w:eastAsia="zh-CN"/>
    </w:rPr>
  </w:style>
  <w:style w:type="paragraph" w:customStyle="1" w:styleId="rtejustify">
    <w:name w:val="rtejustify"/>
    <w:basedOn w:val="Normal"/>
    <w:rsid w:val="0029146D"/>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meta-date">
    <w:name w:val="meta-date"/>
    <w:basedOn w:val="VarsaylanParagrafYazTipi"/>
    <w:rsid w:val="00884312"/>
  </w:style>
  <w:style w:type="table" w:customStyle="1" w:styleId="TabloKlavuzu30">
    <w:name w:val="Tablo Kılavuzu30"/>
    <w:basedOn w:val="NormalTablo"/>
    <w:next w:val="TabloKlavuzu"/>
    <w:uiPriority w:val="39"/>
    <w:rsid w:val="00116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Normal"/>
    <w:next w:val="paragraph"/>
    <w:qFormat/>
    <w:rsid w:val="000C3FED"/>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0C3FED"/>
    <w:pPr>
      <w:spacing w:line="480" w:lineRule="auto"/>
      <w:ind w:firstLine="720"/>
    </w:pPr>
    <w:rPr>
      <w:rFonts w:ascii="Times New Roman" w:eastAsia="Times New Roman" w:hAnsi="Times New Roman" w:cs="Times New Roman"/>
      <w:sz w:val="24"/>
      <w:szCs w:val="24"/>
      <w:lang w:val="en-GB" w:eastAsia="en-GB"/>
    </w:rPr>
  </w:style>
  <w:style w:type="paragraph" w:customStyle="1" w:styleId="Tabletitle">
    <w:name w:val="Table title"/>
    <w:basedOn w:val="Normal"/>
    <w:next w:val="Normal"/>
    <w:qFormat/>
    <w:rsid w:val="009D0417"/>
    <w:pPr>
      <w:spacing w:before="240" w:line="360" w:lineRule="auto"/>
    </w:pPr>
    <w:rPr>
      <w:rFonts w:ascii="Times New Roman" w:eastAsia="Times New Roman" w:hAnsi="Times New Roman" w:cs="Times New Roman"/>
      <w:sz w:val="24"/>
      <w:szCs w:val="24"/>
      <w:lang w:val="en-GB" w:eastAsia="en-GB"/>
    </w:rPr>
  </w:style>
  <w:style w:type="table" w:customStyle="1" w:styleId="AkGlgeleme-Vurgu13">
    <w:name w:val="Açık Gölgeleme - Vurgu 13"/>
    <w:basedOn w:val="NormalTablo"/>
    <w:next w:val="AkGlgeleme-Vurgu1"/>
    <w:uiPriority w:val="60"/>
    <w:rsid w:val="0077747F"/>
    <w:rPr>
      <w:rFonts w:eastAsia="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ListParagraph1">
    <w:name w:val="List Paragraph1"/>
    <w:basedOn w:val="Normal"/>
    <w:uiPriority w:val="34"/>
    <w:qFormat/>
    <w:rsid w:val="0077747F"/>
    <w:pPr>
      <w:spacing w:line="360" w:lineRule="auto"/>
      <w:ind w:left="720"/>
      <w:contextualSpacing/>
    </w:pPr>
    <w:rPr>
      <w:rFonts w:ascii="Calibri" w:eastAsia="Calibri" w:hAnsi="Calibri" w:cs="Times New Roman"/>
      <w:lang w:val="en-US"/>
    </w:rPr>
  </w:style>
  <w:style w:type="character" w:customStyle="1" w:styleId="spellingerror">
    <w:name w:val="spellingerror"/>
    <w:basedOn w:val="VarsaylanParagrafYazTipi"/>
    <w:rsid w:val="0077747F"/>
  </w:style>
  <w:style w:type="table" w:styleId="AkGlgeleme-Vurgu1">
    <w:name w:val="Light Shading Accent 1"/>
    <w:basedOn w:val="NormalTablo"/>
    <w:uiPriority w:val="60"/>
    <w:rsid w:val="0077747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al2">
    <w:name w:val="normal2"/>
    <w:basedOn w:val="Normal"/>
    <w:qFormat/>
    <w:rsid w:val="0077747F"/>
    <w:pPr>
      <w:spacing w:after="240" w:line="360" w:lineRule="auto"/>
    </w:pPr>
    <w:rPr>
      <w:rFonts w:ascii="Times New Roman" w:hAnsi="Times New Roman"/>
      <w:sz w:val="24"/>
      <w:szCs w:val="24"/>
    </w:rPr>
  </w:style>
  <w:style w:type="character" w:customStyle="1" w:styleId="dipnot1">
    <w:name w:val="dipnot"/>
    <w:rsid w:val="0077747F"/>
    <w:rPr>
      <w:rFonts w:ascii="Times New Roman" w:hAnsi="Times New Roman"/>
      <w:sz w:val="20"/>
      <w:vertAlign w:val="baseline"/>
    </w:rPr>
  </w:style>
  <w:style w:type="table" w:customStyle="1" w:styleId="AkGlgeleme6">
    <w:name w:val="Açık Gölgeleme6"/>
    <w:basedOn w:val="NormalTablo"/>
    <w:next w:val="AkGlgeleme"/>
    <w:uiPriority w:val="60"/>
    <w:rsid w:val="002715D3"/>
    <w:rPr>
      <w:rFonts w:eastAsia="Times New Roman"/>
      <w:color w:val="00000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
    <w:name w:val="Light Shading"/>
    <w:basedOn w:val="NormalTablo"/>
    <w:uiPriority w:val="60"/>
    <w:rsid w:val="002715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27">
    <w:name w:val="Tablo Kılavuzu127"/>
    <w:basedOn w:val="NormalTablo"/>
    <w:next w:val="TabloKlavuzu"/>
    <w:uiPriority w:val="59"/>
    <w:rsid w:val="00030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uiPriority w:val="99"/>
    <w:rsid w:val="000302D1"/>
    <w:pPr>
      <w:suppressAutoHyphens/>
      <w:autoSpaceDE w:val="0"/>
    </w:pPr>
    <w:rPr>
      <w:rFonts w:ascii="Cambria" w:eastAsia="Times New Roman" w:hAnsi="Cambria" w:cs="Cambria"/>
      <w:color w:val="000000"/>
      <w:sz w:val="24"/>
      <w:szCs w:val="24"/>
      <w:lang w:eastAsia="ar-SA"/>
    </w:rPr>
  </w:style>
  <w:style w:type="table" w:customStyle="1" w:styleId="PlainTable21">
    <w:name w:val="Plain Table 21"/>
    <w:basedOn w:val="NormalTablo"/>
    <w:uiPriority w:val="42"/>
    <w:rsid w:val="000302D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ont8">
    <w:name w:val="font_8"/>
    <w:basedOn w:val="Normal"/>
    <w:rsid w:val="00ED151D"/>
    <w:pPr>
      <w:spacing w:before="100" w:beforeAutospacing="1" w:after="100" w:afterAutospacing="1"/>
    </w:pPr>
    <w:rPr>
      <w:rFonts w:ascii="Times New Roman" w:eastAsia="Times New Roman" w:hAnsi="Times New Roman" w:cs="Times New Roman"/>
      <w:sz w:val="24"/>
      <w:szCs w:val="24"/>
      <w:lang w:val="en-US"/>
    </w:rPr>
  </w:style>
  <w:style w:type="paragraph" w:customStyle="1" w:styleId="txt">
    <w:name w:val="txt"/>
    <w:basedOn w:val="Normal"/>
    <w:rsid w:val="00ED151D"/>
    <w:pPr>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33">
    <w:name w:val="Tablo Kılavuzu33"/>
    <w:basedOn w:val="NormalTablo"/>
    <w:next w:val="TabloKlavuzu"/>
    <w:uiPriority w:val="59"/>
    <w:rsid w:val="001A3931"/>
    <w:pPr>
      <w:ind w:firstLine="39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link w:val="EndNoteBibliography"/>
    <w:locked/>
    <w:rsid w:val="00E521BC"/>
    <w:rPr>
      <w:rFonts w:cs="Calibri"/>
      <w:noProof/>
      <w:lang w:val="en-US"/>
    </w:rPr>
  </w:style>
  <w:style w:type="paragraph" w:customStyle="1" w:styleId="EndNoteBibliography">
    <w:name w:val="EndNote Bibliography"/>
    <w:basedOn w:val="Normal"/>
    <w:link w:val="EndNoteBibliographyChar"/>
    <w:rsid w:val="00E521BC"/>
    <w:rPr>
      <w:rFonts w:cs="Calibri"/>
      <w:noProof/>
      <w:lang w:val="en-US"/>
    </w:rPr>
  </w:style>
  <w:style w:type="table" w:customStyle="1" w:styleId="TabloKlavuzu34">
    <w:name w:val="Tablo Kılavuzu34"/>
    <w:basedOn w:val="NormalTablo"/>
    <w:next w:val="TabloKlavuzu"/>
    <w:uiPriority w:val="59"/>
    <w:rsid w:val="00E521BC"/>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0">
    <w:name w:val="A1"/>
    <w:basedOn w:val="Normal"/>
    <w:qFormat/>
    <w:rsid w:val="00E521BC"/>
    <w:pPr>
      <w:spacing w:line="360" w:lineRule="auto"/>
      <w:ind w:firstLine="708"/>
    </w:pPr>
    <w:rPr>
      <w:rFonts w:ascii="Times New Roman" w:eastAsia="Calibri" w:hAnsi="Times New Roman" w:cs="Times New Roman"/>
      <w:b/>
      <w:sz w:val="24"/>
      <w:szCs w:val="24"/>
    </w:rPr>
  </w:style>
  <w:style w:type="paragraph" w:customStyle="1" w:styleId="A5">
    <w:name w:val="A5"/>
    <w:basedOn w:val="Normal"/>
    <w:qFormat/>
    <w:rsid w:val="00E521BC"/>
    <w:pPr>
      <w:spacing w:after="160" w:line="259" w:lineRule="auto"/>
    </w:pPr>
    <w:rPr>
      <w:rFonts w:ascii="Times New Roman" w:eastAsia="Calibri" w:hAnsi="Times New Roman" w:cs="Times New Roman"/>
      <w:b/>
      <w:sz w:val="24"/>
      <w:szCs w:val="24"/>
    </w:rPr>
  </w:style>
  <w:style w:type="numbering" w:customStyle="1" w:styleId="WWNum28">
    <w:name w:val="WWNum28"/>
    <w:basedOn w:val="ListeYok"/>
    <w:rsid w:val="00B05373"/>
    <w:pPr>
      <w:numPr>
        <w:numId w:val="3"/>
      </w:numPr>
    </w:pPr>
  </w:style>
  <w:style w:type="numbering" w:customStyle="1" w:styleId="WWNum29">
    <w:name w:val="WWNum29"/>
    <w:basedOn w:val="ListeYok"/>
    <w:rsid w:val="00B05373"/>
    <w:pPr>
      <w:numPr>
        <w:numId w:val="4"/>
      </w:numPr>
    </w:pPr>
  </w:style>
  <w:style w:type="numbering" w:customStyle="1" w:styleId="WWNum30">
    <w:name w:val="WWNum30"/>
    <w:basedOn w:val="ListeYok"/>
    <w:rsid w:val="00B05373"/>
    <w:pPr>
      <w:numPr>
        <w:numId w:val="5"/>
      </w:numPr>
    </w:pPr>
  </w:style>
  <w:style w:type="numbering" w:customStyle="1" w:styleId="WWNum33">
    <w:name w:val="WWNum33"/>
    <w:basedOn w:val="ListeYok"/>
    <w:rsid w:val="00B05373"/>
    <w:pPr>
      <w:numPr>
        <w:numId w:val="6"/>
      </w:numPr>
    </w:pPr>
  </w:style>
  <w:style w:type="numbering" w:customStyle="1" w:styleId="WWNum37">
    <w:name w:val="WWNum37"/>
    <w:basedOn w:val="ListeYok"/>
    <w:rsid w:val="00B05373"/>
    <w:pPr>
      <w:numPr>
        <w:numId w:val="7"/>
      </w:numPr>
    </w:pPr>
  </w:style>
  <w:style w:type="numbering" w:customStyle="1" w:styleId="WWNum38">
    <w:name w:val="WWNum38"/>
    <w:basedOn w:val="ListeYok"/>
    <w:rsid w:val="00B05373"/>
    <w:pPr>
      <w:numPr>
        <w:numId w:val="8"/>
      </w:numPr>
    </w:pPr>
  </w:style>
  <w:style w:type="numbering" w:customStyle="1" w:styleId="ListeYok10">
    <w:name w:val="Liste Yok10"/>
    <w:next w:val="ListeYok"/>
    <w:uiPriority w:val="99"/>
    <w:semiHidden/>
    <w:unhideWhenUsed/>
    <w:rsid w:val="00B6637D"/>
  </w:style>
  <w:style w:type="table" w:customStyle="1" w:styleId="TabloKlavuzu35">
    <w:name w:val="Tablo Kılavuzu35"/>
    <w:basedOn w:val="NormalTablo"/>
    <w:next w:val="TabloKlavuzu"/>
    <w:rsid w:val="00B6637D"/>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2661A1"/>
  </w:style>
  <w:style w:type="paragraph" w:customStyle="1" w:styleId="113018">
    <w:name w:val="_113018"/>
    <w:basedOn w:val="Normal"/>
    <w:rsid w:val="002661A1"/>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y2iqfc">
    <w:name w:val="y2iqfc"/>
    <w:basedOn w:val="VarsaylanParagrafYazTipi"/>
    <w:rsid w:val="002661A1"/>
  </w:style>
  <w:style w:type="character" w:customStyle="1" w:styleId="ztplmc">
    <w:name w:val="ztplmc"/>
    <w:basedOn w:val="VarsaylanParagrafYazTipi"/>
    <w:rsid w:val="002661A1"/>
  </w:style>
  <w:style w:type="character" w:customStyle="1" w:styleId="jlqj4b">
    <w:name w:val="jlqj4b"/>
    <w:basedOn w:val="VarsaylanParagrafYazTipi"/>
    <w:rsid w:val="002661A1"/>
  </w:style>
  <w:style w:type="character" w:customStyle="1" w:styleId="reference-accessdate">
    <w:name w:val="reference-accessdate"/>
    <w:basedOn w:val="VarsaylanParagrafYazTipi"/>
    <w:rsid w:val="002661A1"/>
  </w:style>
  <w:style w:type="character" w:customStyle="1" w:styleId="nowrap">
    <w:name w:val="nowrap"/>
    <w:basedOn w:val="VarsaylanParagrafYazTipi"/>
    <w:rsid w:val="002661A1"/>
  </w:style>
  <w:style w:type="paragraph" w:customStyle="1" w:styleId="in">
    <w:name w:val="in"/>
    <w:basedOn w:val="Normal"/>
    <w:rsid w:val="002661A1"/>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mvp-post-cat">
    <w:name w:val="mvp-post-cat"/>
    <w:basedOn w:val="VarsaylanParagrafYazTipi"/>
    <w:rsid w:val="002661A1"/>
  </w:style>
  <w:style w:type="character" w:customStyle="1" w:styleId="authors">
    <w:name w:val="authors"/>
    <w:basedOn w:val="VarsaylanParagrafYazTipi"/>
    <w:rsid w:val="002661A1"/>
  </w:style>
  <w:style w:type="character" w:customStyle="1" w:styleId="arttitle">
    <w:name w:val="art_title"/>
    <w:basedOn w:val="VarsaylanParagrafYazTipi"/>
    <w:rsid w:val="002661A1"/>
  </w:style>
  <w:style w:type="character" w:customStyle="1" w:styleId="doilink">
    <w:name w:val="doi_link"/>
    <w:basedOn w:val="VarsaylanParagrafYazTipi"/>
    <w:rsid w:val="002661A1"/>
  </w:style>
  <w:style w:type="character" w:customStyle="1" w:styleId="c-bylineitem">
    <w:name w:val="c-byline__item"/>
    <w:basedOn w:val="VarsaylanParagrafYazTipi"/>
    <w:rsid w:val="002661A1"/>
  </w:style>
  <w:style w:type="character" w:customStyle="1" w:styleId="c-bylineauthor-name">
    <w:name w:val="c-byline__author-name"/>
    <w:basedOn w:val="VarsaylanParagrafYazTipi"/>
    <w:rsid w:val="002661A1"/>
  </w:style>
  <w:style w:type="character" w:customStyle="1" w:styleId="word">
    <w:name w:val="word"/>
    <w:basedOn w:val="VarsaylanParagrafYazTipi"/>
    <w:rsid w:val="002661A1"/>
  </w:style>
  <w:style w:type="character" w:customStyle="1" w:styleId="space">
    <w:name w:val="space"/>
    <w:basedOn w:val="VarsaylanParagrafYazTipi"/>
    <w:rsid w:val="002661A1"/>
  </w:style>
  <w:style w:type="paragraph" w:customStyle="1" w:styleId="03-BaslikD1">
    <w:name w:val="03-Baslik_D1"/>
    <w:basedOn w:val="Normal"/>
    <w:rsid w:val="00EF44DA"/>
    <w:pPr>
      <w:keepNext/>
      <w:spacing w:before="240" w:after="120"/>
      <w:jc w:val="center"/>
    </w:pPr>
    <w:rPr>
      <w:rFonts w:ascii="Times New Roman" w:eastAsia="Times New Roman" w:hAnsi="Times New Roman" w:cs="Times New Roman"/>
      <w:b/>
      <w:sz w:val="24"/>
      <w:szCs w:val="20"/>
    </w:rPr>
  </w:style>
  <w:style w:type="character" w:customStyle="1" w:styleId="zmlenmeyenBahsetme4">
    <w:name w:val="Çözümlenmeyen Bahsetme4"/>
    <w:basedOn w:val="VarsaylanParagrafYazTipi"/>
    <w:uiPriority w:val="99"/>
    <w:semiHidden/>
    <w:unhideWhenUsed/>
    <w:rsid w:val="00AD5847"/>
    <w:rPr>
      <w:color w:val="605E5C"/>
      <w:shd w:val="clear" w:color="auto" w:fill="E1DFDD"/>
    </w:rPr>
  </w:style>
  <w:style w:type="table" w:styleId="AkListe">
    <w:name w:val="Light List"/>
    <w:basedOn w:val="NormalTablo"/>
    <w:uiPriority w:val="61"/>
    <w:rsid w:val="006E39F3"/>
    <w:pPr>
      <w:ind w:left="68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27930">
      <w:bodyDiv w:val="1"/>
      <w:marLeft w:val="0"/>
      <w:marRight w:val="0"/>
      <w:marTop w:val="0"/>
      <w:marBottom w:val="0"/>
      <w:divBdr>
        <w:top w:val="none" w:sz="0" w:space="0" w:color="auto"/>
        <w:left w:val="none" w:sz="0" w:space="0" w:color="auto"/>
        <w:bottom w:val="none" w:sz="0" w:space="0" w:color="auto"/>
        <w:right w:val="none" w:sz="0" w:space="0" w:color="auto"/>
      </w:divBdr>
      <w:divsChild>
        <w:div w:id="675958994">
          <w:marLeft w:val="547"/>
          <w:marRight w:val="0"/>
          <w:marTop w:val="0"/>
          <w:marBottom w:val="0"/>
          <w:divBdr>
            <w:top w:val="none" w:sz="0" w:space="0" w:color="auto"/>
            <w:left w:val="none" w:sz="0" w:space="0" w:color="auto"/>
            <w:bottom w:val="none" w:sz="0" w:space="0" w:color="auto"/>
            <w:right w:val="none" w:sz="0" w:space="0" w:color="auto"/>
          </w:divBdr>
        </w:div>
        <w:div w:id="1605263464">
          <w:marLeft w:val="547"/>
          <w:marRight w:val="0"/>
          <w:marTop w:val="0"/>
          <w:marBottom w:val="0"/>
          <w:divBdr>
            <w:top w:val="none" w:sz="0" w:space="0" w:color="auto"/>
            <w:left w:val="none" w:sz="0" w:space="0" w:color="auto"/>
            <w:bottom w:val="none" w:sz="0" w:space="0" w:color="auto"/>
            <w:right w:val="none" w:sz="0" w:space="0" w:color="auto"/>
          </w:divBdr>
        </w:div>
        <w:div w:id="1615743247">
          <w:marLeft w:val="547"/>
          <w:marRight w:val="0"/>
          <w:marTop w:val="0"/>
          <w:marBottom w:val="0"/>
          <w:divBdr>
            <w:top w:val="none" w:sz="0" w:space="0" w:color="auto"/>
            <w:left w:val="none" w:sz="0" w:space="0" w:color="auto"/>
            <w:bottom w:val="none" w:sz="0" w:space="0" w:color="auto"/>
            <w:right w:val="none" w:sz="0" w:space="0" w:color="auto"/>
          </w:divBdr>
        </w:div>
        <w:div w:id="1795900645">
          <w:marLeft w:val="547"/>
          <w:marRight w:val="0"/>
          <w:marTop w:val="0"/>
          <w:marBottom w:val="0"/>
          <w:divBdr>
            <w:top w:val="none" w:sz="0" w:space="0" w:color="auto"/>
            <w:left w:val="none" w:sz="0" w:space="0" w:color="auto"/>
            <w:bottom w:val="none" w:sz="0" w:space="0" w:color="auto"/>
            <w:right w:val="none" w:sz="0" w:space="0" w:color="auto"/>
          </w:divBdr>
        </w:div>
        <w:div w:id="1897935924">
          <w:marLeft w:val="547"/>
          <w:marRight w:val="0"/>
          <w:marTop w:val="0"/>
          <w:marBottom w:val="0"/>
          <w:divBdr>
            <w:top w:val="none" w:sz="0" w:space="0" w:color="auto"/>
            <w:left w:val="none" w:sz="0" w:space="0" w:color="auto"/>
            <w:bottom w:val="none" w:sz="0" w:space="0" w:color="auto"/>
            <w:right w:val="none" w:sz="0" w:space="0" w:color="auto"/>
          </w:divBdr>
        </w:div>
        <w:div w:id="2070611486">
          <w:marLeft w:val="547"/>
          <w:marRight w:val="0"/>
          <w:marTop w:val="0"/>
          <w:marBottom w:val="0"/>
          <w:divBdr>
            <w:top w:val="none" w:sz="0" w:space="0" w:color="auto"/>
            <w:left w:val="none" w:sz="0" w:space="0" w:color="auto"/>
            <w:bottom w:val="none" w:sz="0" w:space="0" w:color="auto"/>
            <w:right w:val="none" w:sz="0" w:space="0" w:color="auto"/>
          </w:divBdr>
        </w:div>
      </w:divsChild>
    </w:div>
    <w:div w:id="646324350">
      <w:bodyDiv w:val="1"/>
      <w:marLeft w:val="0"/>
      <w:marRight w:val="0"/>
      <w:marTop w:val="0"/>
      <w:marBottom w:val="0"/>
      <w:divBdr>
        <w:top w:val="none" w:sz="0" w:space="0" w:color="auto"/>
        <w:left w:val="none" w:sz="0" w:space="0" w:color="auto"/>
        <w:bottom w:val="none" w:sz="0" w:space="0" w:color="auto"/>
        <w:right w:val="none" w:sz="0" w:space="0" w:color="auto"/>
      </w:divBdr>
    </w:div>
    <w:div w:id="891427683">
      <w:bodyDiv w:val="1"/>
      <w:marLeft w:val="0"/>
      <w:marRight w:val="0"/>
      <w:marTop w:val="0"/>
      <w:marBottom w:val="0"/>
      <w:divBdr>
        <w:top w:val="none" w:sz="0" w:space="0" w:color="auto"/>
        <w:left w:val="none" w:sz="0" w:space="0" w:color="auto"/>
        <w:bottom w:val="none" w:sz="0" w:space="0" w:color="auto"/>
        <w:right w:val="none" w:sz="0" w:space="0" w:color="auto"/>
      </w:divBdr>
    </w:div>
    <w:div w:id="1015427754">
      <w:bodyDiv w:val="1"/>
      <w:marLeft w:val="0"/>
      <w:marRight w:val="0"/>
      <w:marTop w:val="0"/>
      <w:marBottom w:val="0"/>
      <w:divBdr>
        <w:top w:val="none" w:sz="0" w:space="0" w:color="auto"/>
        <w:left w:val="none" w:sz="0" w:space="0" w:color="auto"/>
        <w:bottom w:val="none" w:sz="0" w:space="0" w:color="auto"/>
        <w:right w:val="none" w:sz="0" w:space="0" w:color="auto"/>
      </w:divBdr>
      <w:divsChild>
        <w:div w:id="1914662704">
          <w:marLeft w:val="547"/>
          <w:marRight w:val="0"/>
          <w:marTop w:val="0"/>
          <w:marBottom w:val="0"/>
          <w:divBdr>
            <w:top w:val="none" w:sz="0" w:space="0" w:color="auto"/>
            <w:left w:val="none" w:sz="0" w:space="0" w:color="auto"/>
            <w:bottom w:val="none" w:sz="0" w:space="0" w:color="auto"/>
            <w:right w:val="none" w:sz="0" w:space="0" w:color="auto"/>
          </w:divBdr>
        </w:div>
      </w:divsChild>
    </w:div>
    <w:div w:id="1092165397">
      <w:bodyDiv w:val="1"/>
      <w:marLeft w:val="0"/>
      <w:marRight w:val="0"/>
      <w:marTop w:val="0"/>
      <w:marBottom w:val="0"/>
      <w:divBdr>
        <w:top w:val="none" w:sz="0" w:space="0" w:color="auto"/>
        <w:left w:val="none" w:sz="0" w:space="0" w:color="auto"/>
        <w:bottom w:val="none" w:sz="0" w:space="0" w:color="auto"/>
        <w:right w:val="none" w:sz="0" w:space="0" w:color="auto"/>
      </w:divBdr>
    </w:div>
    <w:div w:id="1248345770">
      <w:bodyDiv w:val="1"/>
      <w:marLeft w:val="0"/>
      <w:marRight w:val="0"/>
      <w:marTop w:val="0"/>
      <w:marBottom w:val="0"/>
      <w:divBdr>
        <w:top w:val="none" w:sz="0" w:space="0" w:color="auto"/>
        <w:left w:val="none" w:sz="0" w:space="0" w:color="auto"/>
        <w:bottom w:val="none" w:sz="0" w:space="0" w:color="auto"/>
        <w:right w:val="none" w:sz="0" w:space="0" w:color="auto"/>
      </w:divBdr>
    </w:div>
    <w:div w:id="1271816802">
      <w:bodyDiv w:val="1"/>
      <w:marLeft w:val="0"/>
      <w:marRight w:val="0"/>
      <w:marTop w:val="0"/>
      <w:marBottom w:val="0"/>
      <w:divBdr>
        <w:top w:val="none" w:sz="0" w:space="0" w:color="auto"/>
        <w:left w:val="none" w:sz="0" w:space="0" w:color="auto"/>
        <w:bottom w:val="none" w:sz="0" w:space="0" w:color="auto"/>
        <w:right w:val="none" w:sz="0" w:space="0" w:color="auto"/>
      </w:divBdr>
    </w:div>
    <w:div w:id="1752582645">
      <w:bodyDiv w:val="1"/>
      <w:marLeft w:val="0"/>
      <w:marRight w:val="0"/>
      <w:marTop w:val="0"/>
      <w:marBottom w:val="0"/>
      <w:divBdr>
        <w:top w:val="none" w:sz="0" w:space="0" w:color="auto"/>
        <w:left w:val="none" w:sz="0" w:space="0" w:color="auto"/>
        <w:bottom w:val="none" w:sz="0" w:space="0" w:color="auto"/>
        <w:right w:val="none" w:sz="0" w:space="0" w:color="auto"/>
      </w:divBdr>
    </w:div>
    <w:div w:id="1843859630">
      <w:bodyDiv w:val="1"/>
      <w:marLeft w:val="0"/>
      <w:marRight w:val="0"/>
      <w:marTop w:val="0"/>
      <w:marBottom w:val="0"/>
      <w:divBdr>
        <w:top w:val="none" w:sz="0" w:space="0" w:color="auto"/>
        <w:left w:val="none" w:sz="0" w:space="0" w:color="auto"/>
        <w:bottom w:val="none" w:sz="0" w:space="0" w:color="auto"/>
        <w:right w:val="none" w:sz="0" w:space="0" w:color="auto"/>
      </w:divBdr>
    </w:div>
    <w:div w:id="1862740940">
      <w:bodyDiv w:val="1"/>
      <w:marLeft w:val="0"/>
      <w:marRight w:val="0"/>
      <w:marTop w:val="0"/>
      <w:marBottom w:val="0"/>
      <w:divBdr>
        <w:top w:val="none" w:sz="0" w:space="0" w:color="auto"/>
        <w:left w:val="none" w:sz="0" w:space="0" w:color="auto"/>
        <w:bottom w:val="none" w:sz="0" w:space="0" w:color="auto"/>
        <w:right w:val="none" w:sz="0" w:space="0" w:color="auto"/>
      </w:divBdr>
      <w:divsChild>
        <w:div w:id="171116200">
          <w:marLeft w:val="547"/>
          <w:marRight w:val="0"/>
          <w:marTop w:val="0"/>
          <w:marBottom w:val="0"/>
          <w:divBdr>
            <w:top w:val="none" w:sz="0" w:space="0" w:color="auto"/>
            <w:left w:val="none" w:sz="0" w:space="0" w:color="auto"/>
            <w:bottom w:val="none" w:sz="0" w:space="0" w:color="auto"/>
            <w:right w:val="none" w:sz="0" w:space="0" w:color="auto"/>
          </w:divBdr>
        </w:div>
        <w:div w:id="705184341">
          <w:marLeft w:val="547"/>
          <w:marRight w:val="0"/>
          <w:marTop w:val="0"/>
          <w:marBottom w:val="0"/>
          <w:divBdr>
            <w:top w:val="none" w:sz="0" w:space="0" w:color="auto"/>
            <w:left w:val="none" w:sz="0" w:space="0" w:color="auto"/>
            <w:bottom w:val="none" w:sz="0" w:space="0" w:color="auto"/>
            <w:right w:val="none" w:sz="0" w:space="0" w:color="auto"/>
          </w:divBdr>
        </w:div>
        <w:div w:id="828668090">
          <w:marLeft w:val="547"/>
          <w:marRight w:val="0"/>
          <w:marTop w:val="0"/>
          <w:marBottom w:val="0"/>
          <w:divBdr>
            <w:top w:val="none" w:sz="0" w:space="0" w:color="auto"/>
            <w:left w:val="none" w:sz="0" w:space="0" w:color="auto"/>
            <w:bottom w:val="none" w:sz="0" w:space="0" w:color="auto"/>
            <w:right w:val="none" w:sz="0" w:space="0" w:color="auto"/>
          </w:divBdr>
        </w:div>
        <w:div w:id="1087965842">
          <w:marLeft w:val="547"/>
          <w:marRight w:val="0"/>
          <w:marTop w:val="0"/>
          <w:marBottom w:val="0"/>
          <w:divBdr>
            <w:top w:val="none" w:sz="0" w:space="0" w:color="auto"/>
            <w:left w:val="none" w:sz="0" w:space="0" w:color="auto"/>
            <w:bottom w:val="none" w:sz="0" w:space="0" w:color="auto"/>
            <w:right w:val="none" w:sz="0" w:space="0" w:color="auto"/>
          </w:divBdr>
        </w:div>
        <w:div w:id="2052731805">
          <w:marLeft w:val="547"/>
          <w:marRight w:val="0"/>
          <w:marTop w:val="0"/>
          <w:marBottom w:val="0"/>
          <w:divBdr>
            <w:top w:val="none" w:sz="0" w:space="0" w:color="auto"/>
            <w:left w:val="none" w:sz="0" w:space="0" w:color="auto"/>
            <w:bottom w:val="none" w:sz="0" w:space="0" w:color="auto"/>
            <w:right w:val="none" w:sz="0" w:space="0" w:color="auto"/>
          </w:divBdr>
        </w:div>
      </w:divsChild>
    </w:div>
    <w:div w:id="2050447093">
      <w:bodyDiv w:val="1"/>
      <w:marLeft w:val="0"/>
      <w:marRight w:val="0"/>
      <w:marTop w:val="0"/>
      <w:marBottom w:val="0"/>
      <w:divBdr>
        <w:top w:val="none" w:sz="0" w:space="0" w:color="auto"/>
        <w:left w:val="none" w:sz="0" w:space="0" w:color="auto"/>
        <w:bottom w:val="none" w:sz="0" w:space="0" w:color="auto"/>
        <w:right w:val="none" w:sz="0" w:space="0" w:color="auto"/>
      </w:divBdr>
    </w:div>
    <w:div w:id="212657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ansu.tosun80@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kardas@erzincan.edu.t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5281/zenodo.8019918" TargetMode="External"/><Relationship Id="rId4" Type="http://schemas.openxmlformats.org/officeDocument/2006/relationships/styles" Target="styles.xml"/><Relationship Id="rId9" Type="http://schemas.openxmlformats.org/officeDocument/2006/relationships/hyperlink" Target="https://doi.org/10.5281/zenodo.8019918"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9ACF7459F4A02A2F61CEA573FD9A0"/>
        <w:category>
          <w:name w:val="Genel"/>
          <w:gallery w:val="placeholder"/>
        </w:category>
        <w:types>
          <w:type w:val="bbPlcHdr"/>
        </w:types>
        <w:behaviors>
          <w:behavior w:val="content"/>
        </w:behaviors>
        <w:guid w:val="{F5545339-9BC9-4C53-9C88-F25B26D0DEEF}"/>
      </w:docPartPr>
      <w:docPartBody>
        <w:p w:rsidR="00824230" w:rsidRDefault="005C3BB1" w:rsidP="005C3BB1">
          <w:pPr>
            <w:pStyle w:val="A8C9ACF7459F4A02A2F61CEA573FD9A0"/>
          </w:pPr>
          <w:r>
            <w:t>[Yazar adını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MS Reference Sans Serif">
    <w:panose1 w:val="020B0604030504040204"/>
    <w:charset w:val="A2"/>
    <w:family w:val="swiss"/>
    <w:pitch w:val="variable"/>
    <w:sig w:usb0="20000287" w:usb1="00000000" w:usb2="00000000" w:usb3="00000000" w:csb0="0000019F" w:csb1="00000000"/>
  </w:font>
  <w:font w:name="DINbek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A2"/>
    <w:family w:val="roman"/>
    <w:notTrueType/>
    <w:pitch w:val="default"/>
    <w:sig w:usb0="00000001" w:usb1="00000000" w:usb2="00000000" w:usb3="00000000" w:csb0="00000011" w:csb1="00000000"/>
  </w:font>
  <w:font w:name="Helvetica">
    <w:panose1 w:val="020B0604020202020204"/>
    <w:charset w:val="00"/>
    <w:family w:val="auto"/>
    <w:pitch w:val="variable"/>
    <w:sig w:usb0="E00002FF" w:usb1="5000785B" w:usb2="00000000" w:usb3="00000000" w:csb0="0000019F" w:csb1="00000000"/>
  </w:font>
  <w:font w:name="TTE1997608t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 w:name="Shaikh Hamdullah Basic">
    <w:altName w:val="Times New Roman"/>
    <w:charset w:val="B2"/>
    <w:family w:val="auto"/>
    <w:pitch w:val="variable"/>
    <w:sig w:usb0="00002001" w:usb1="00000000" w:usb2="00000000" w:usb3="00000000" w:csb0="00000040" w:csb1="00000000"/>
  </w:font>
  <w:font w:name="Palatino Linotype">
    <w:panose1 w:val="02040502050505030304"/>
    <w:charset w:val="A2"/>
    <w:family w:val="roman"/>
    <w:pitch w:val="variable"/>
    <w:sig w:usb0="E0000287" w:usb1="40000013" w:usb2="00000000" w:usb3="00000000" w:csb0="0000019F" w:csb1="00000000"/>
  </w:font>
  <w:font w:name="Constantia">
    <w:panose1 w:val="02030602050306030303"/>
    <w:charset w:val="A2"/>
    <w:family w:val="roman"/>
    <w:pitch w:val="variable"/>
    <w:sig w:usb0="A00002EF" w:usb1="4000204B"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plified Arabic">
    <w:charset w:val="B2"/>
    <w:family w:val="roman"/>
    <w:pitch w:val="variable"/>
    <w:sig w:usb0="00002003" w:usb1="80000000" w:usb2="00000008" w:usb3="00000000" w:csb0="00000041" w:csb1="00000000"/>
  </w:font>
  <w:font w:name="Segoe UI">
    <w:panose1 w:val="020B0502040204020203"/>
    <w:charset w:val="A2"/>
    <w:family w:val="swiss"/>
    <w:pitch w:val="variable"/>
    <w:sig w:usb0="E4002EFF" w:usb1="C000E47F" w:usb2="00000009" w:usb3="00000000" w:csb0="000001FF" w:csb1="00000000"/>
  </w:font>
  <w:font w:name="CIDFont+F3">
    <w:panose1 w:val="00000000000000000000"/>
    <w:charset w:val="00"/>
    <w:family w:val="roman"/>
    <w:notTrueType/>
    <w:pitch w:val="default"/>
  </w:font>
  <w:font w:name="Sylfaen">
    <w:panose1 w:val="010A0502050306030303"/>
    <w:charset w:val="A2"/>
    <w:family w:val="roman"/>
    <w:pitch w:val="variable"/>
    <w:sig w:usb0="040006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Palatino">
    <w:altName w:val="Book Antiqua"/>
    <w:charset w:val="00"/>
    <w:family w:val="auto"/>
    <w:pitch w:val="variable"/>
    <w:sig w:usb0="A00002FF" w:usb1="7800205A" w:usb2="14600000" w:usb3="00000000" w:csb0="00000193" w:csb1="00000000"/>
  </w:font>
  <w:font w:name="ClarendonBT-Bold">
    <w:altName w:val="Times New Roman"/>
    <w:panose1 w:val="00000000000000000000"/>
    <w:charset w:val="A2"/>
    <w:family w:val="auto"/>
    <w:notTrueType/>
    <w:pitch w:val="default"/>
    <w:sig w:usb0="00000007" w:usb1="00000000" w:usb2="00000000" w:usb3="00000000" w:csb0="0000001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F0F"/>
    <w:rsid w:val="000143E6"/>
    <w:rsid w:val="00016381"/>
    <w:rsid w:val="00024F6D"/>
    <w:rsid w:val="000468D2"/>
    <w:rsid w:val="00047AA8"/>
    <w:rsid w:val="00051189"/>
    <w:rsid w:val="000737DB"/>
    <w:rsid w:val="00075E38"/>
    <w:rsid w:val="000768A9"/>
    <w:rsid w:val="00091B36"/>
    <w:rsid w:val="000A47A2"/>
    <w:rsid w:val="000B0A1F"/>
    <w:rsid w:val="000E7405"/>
    <w:rsid w:val="0010355B"/>
    <w:rsid w:val="00110601"/>
    <w:rsid w:val="001172E7"/>
    <w:rsid w:val="001463C6"/>
    <w:rsid w:val="00150CEB"/>
    <w:rsid w:val="001541D4"/>
    <w:rsid w:val="001542EE"/>
    <w:rsid w:val="00163ABC"/>
    <w:rsid w:val="00165502"/>
    <w:rsid w:val="00166203"/>
    <w:rsid w:val="00175D24"/>
    <w:rsid w:val="00177D5A"/>
    <w:rsid w:val="00190DE6"/>
    <w:rsid w:val="001920B8"/>
    <w:rsid w:val="001C6E9C"/>
    <w:rsid w:val="001D1AC4"/>
    <w:rsid w:val="001D2EC2"/>
    <w:rsid w:val="001E24FD"/>
    <w:rsid w:val="001E4525"/>
    <w:rsid w:val="001E7165"/>
    <w:rsid w:val="001F4A53"/>
    <w:rsid w:val="00200270"/>
    <w:rsid w:val="00204D6A"/>
    <w:rsid w:val="0022398F"/>
    <w:rsid w:val="00227214"/>
    <w:rsid w:val="00236689"/>
    <w:rsid w:val="00240A7F"/>
    <w:rsid w:val="00242C9A"/>
    <w:rsid w:val="00271181"/>
    <w:rsid w:val="00284632"/>
    <w:rsid w:val="00287898"/>
    <w:rsid w:val="0029069C"/>
    <w:rsid w:val="002962B3"/>
    <w:rsid w:val="002962E1"/>
    <w:rsid w:val="002B57E2"/>
    <w:rsid w:val="002C0AF3"/>
    <w:rsid w:val="002C5DC5"/>
    <w:rsid w:val="002D1E88"/>
    <w:rsid w:val="002E67D1"/>
    <w:rsid w:val="002F4FD5"/>
    <w:rsid w:val="0031264F"/>
    <w:rsid w:val="00314C17"/>
    <w:rsid w:val="00317F25"/>
    <w:rsid w:val="00341FE2"/>
    <w:rsid w:val="003710B4"/>
    <w:rsid w:val="00380473"/>
    <w:rsid w:val="003977C9"/>
    <w:rsid w:val="003B5CEF"/>
    <w:rsid w:val="003C56FE"/>
    <w:rsid w:val="003D7B1F"/>
    <w:rsid w:val="003F706B"/>
    <w:rsid w:val="00406D8F"/>
    <w:rsid w:val="004236A9"/>
    <w:rsid w:val="00447CF6"/>
    <w:rsid w:val="00452FDA"/>
    <w:rsid w:val="00455396"/>
    <w:rsid w:val="00461013"/>
    <w:rsid w:val="004711FA"/>
    <w:rsid w:val="00485CE5"/>
    <w:rsid w:val="004A698B"/>
    <w:rsid w:val="004B323A"/>
    <w:rsid w:val="004B7E95"/>
    <w:rsid w:val="004C251D"/>
    <w:rsid w:val="004D2534"/>
    <w:rsid w:val="004F5571"/>
    <w:rsid w:val="00501837"/>
    <w:rsid w:val="00504DF6"/>
    <w:rsid w:val="00511B4E"/>
    <w:rsid w:val="00513947"/>
    <w:rsid w:val="00532622"/>
    <w:rsid w:val="005339B8"/>
    <w:rsid w:val="00533ADC"/>
    <w:rsid w:val="005460AC"/>
    <w:rsid w:val="005635A2"/>
    <w:rsid w:val="00565224"/>
    <w:rsid w:val="0057352B"/>
    <w:rsid w:val="00575305"/>
    <w:rsid w:val="00582595"/>
    <w:rsid w:val="00597D84"/>
    <w:rsid w:val="005A0667"/>
    <w:rsid w:val="005A1BF8"/>
    <w:rsid w:val="005B5180"/>
    <w:rsid w:val="005C1C76"/>
    <w:rsid w:val="005C3BB1"/>
    <w:rsid w:val="005D67CF"/>
    <w:rsid w:val="005F0489"/>
    <w:rsid w:val="005F0D0D"/>
    <w:rsid w:val="005F2C13"/>
    <w:rsid w:val="00611270"/>
    <w:rsid w:val="0061566F"/>
    <w:rsid w:val="006178B9"/>
    <w:rsid w:val="00620CD6"/>
    <w:rsid w:val="006316C8"/>
    <w:rsid w:val="0063171B"/>
    <w:rsid w:val="00637947"/>
    <w:rsid w:val="0064214F"/>
    <w:rsid w:val="00644D13"/>
    <w:rsid w:val="0064791F"/>
    <w:rsid w:val="00656224"/>
    <w:rsid w:val="006675B0"/>
    <w:rsid w:val="00682642"/>
    <w:rsid w:val="006A0289"/>
    <w:rsid w:val="006B4EE5"/>
    <w:rsid w:val="006C2A34"/>
    <w:rsid w:val="006E0B80"/>
    <w:rsid w:val="006E4B82"/>
    <w:rsid w:val="006E6BBC"/>
    <w:rsid w:val="006F6E53"/>
    <w:rsid w:val="007034CF"/>
    <w:rsid w:val="00703A52"/>
    <w:rsid w:val="00704336"/>
    <w:rsid w:val="00704658"/>
    <w:rsid w:val="00722900"/>
    <w:rsid w:val="00724675"/>
    <w:rsid w:val="00734698"/>
    <w:rsid w:val="00734C7E"/>
    <w:rsid w:val="007478F6"/>
    <w:rsid w:val="007741D4"/>
    <w:rsid w:val="00777200"/>
    <w:rsid w:val="007829F0"/>
    <w:rsid w:val="00782C16"/>
    <w:rsid w:val="00790351"/>
    <w:rsid w:val="0079324E"/>
    <w:rsid w:val="007B1ECE"/>
    <w:rsid w:val="007C625A"/>
    <w:rsid w:val="007D141A"/>
    <w:rsid w:val="007F4834"/>
    <w:rsid w:val="008122A1"/>
    <w:rsid w:val="00813095"/>
    <w:rsid w:val="00824230"/>
    <w:rsid w:val="008452EA"/>
    <w:rsid w:val="00870429"/>
    <w:rsid w:val="00871CA9"/>
    <w:rsid w:val="00875365"/>
    <w:rsid w:val="00885848"/>
    <w:rsid w:val="00885FF2"/>
    <w:rsid w:val="00897D2A"/>
    <w:rsid w:val="008A1FC4"/>
    <w:rsid w:val="008A6B86"/>
    <w:rsid w:val="008B171C"/>
    <w:rsid w:val="008F754F"/>
    <w:rsid w:val="00903E06"/>
    <w:rsid w:val="00913384"/>
    <w:rsid w:val="009154C6"/>
    <w:rsid w:val="00915EE4"/>
    <w:rsid w:val="00917290"/>
    <w:rsid w:val="00943F9F"/>
    <w:rsid w:val="00951DA4"/>
    <w:rsid w:val="009535FF"/>
    <w:rsid w:val="00961136"/>
    <w:rsid w:val="00977B87"/>
    <w:rsid w:val="0098394E"/>
    <w:rsid w:val="00995D85"/>
    <w:rsid w:val="009B17F2"/>
    <w:rsid w:val="009B2384"/>
    <w:rsid w:val="009E0346"/>
    <w:rsid w:val="009E16A9"/>
    <w:rsid w:val="009E1E7C"/>
    <w:rsid w:val="009E6626"/>
    <w:rsid w:val="00A02CAD"/>
    <w:rsid w:val="00A02F2A"/>
    <w:rsid w:val="00A05764"/>
    <w:rsid w:val="00A06C84"/>
    <w:rsid w:val="00A253E4"/>
    <w:rsid w:val="00A33610"/>
    <w:rsid w:val="00A4345E"/>
    <w:rsid w:val="00A47A3F"/>
    <w:rsid w:val="00A73D34"/>
    <w:rsid w:val="00A73EB8"/>
    <w:rsid w:val="00A74E2B"/>
    <w:rsid w:val="00A847AE"/>
    <w:rsid w:val="00A874E9"/>
    <w:rsid w:val="00A92C55"/>
    <w:rsid w:val="00A95020"/>
    <w:rsid w:val="00A96EC5"/>
    <w:rsid w:val="00AA4DAB"/>
    <w:rsid w:val="00AC0303"/>
    <w:rsid w:val="00AC15D0"/>
    <w:rsid w:val="00AC30B3"/>
    <w:rsid w:val="00AD5C9B"/>
    <w:rsid w:val="00AD6BCE"/>
    <w:rsid w:val="00AF7472"/>
    <w:rsid w:val="00B00D7F"/>
    <w:rsid w:val="00B04593"/>
    <w:rsid w:val="00B14727"/>
    <w:rsid w:val="00B20BB8"/>
    <w:rsid w:val="00B2155A"/>
    <w:rsid w:val="00B249DC"/>
    <w:rsid w:val="00B27178"/>
    <w:rsid w:val="00B33EDE"/>
    <w:rsid w:val="00B36CE2"/>
    <w:rsid w:val="00B37C0B"/>
    <w:rsid w:val="00B41F8E"/>
    <w:rsid w:val="00B73101"/>
    <w:rsid w:val="00BA6980"/>
    <w:rsid w:val="00BB23B0"/>
    <w:rsid w:val="00BC0314"/>
    <w:rsid w:val="00BC1447"/>
    <w:rsid w:val="00BD40C3"/>
    <w:rsid w:val="00BD6DC9"/>
    <w:rsid w:val="00BE2668"/>
    <w:rsid w:val="00BF2E6E"/>
    <w:rsid w:val="00BF3AF9"/>
    <w:rsid w:val="00C03FB8"/>
    <w:rsid w:val="00C16010"/>
    <w:rsid w:val="00C35C7D"/>
    <w:rsid w:val="00C36EAE"/>
    <w:rsid w:val="00C445BA"/>
    <w:rsid w:val="00C55A90"/>
    <w:rsid w:val="00C61408"/>
    <w:rsid w:val="00C71D10"/>
    <w:rsid w:val="00C90DD3"/>
    <w:rsid w:val="00C926BA"/>
    <w:rsid w:val="00C929E2"/>
    <w:rsid w:val="00C94F83"/>
    <w:rsid w:val="00C95343"/>
    <w:rsid w:val="00CC1B54"/>
    <w:rsid w:val="00CF0AA1"/>
    <w:rsid w:val="00D12AA7"/>
    <w:rsid w:val="00D371B9"/>
    <w:rsid w:val="00D527F6"/>
    <w:rsid w:val="00D64821"/>
    <w:rsid w:val="00D7707B"/>
    <w:rsid w:val="00D805B1"/>
    <w:rsid w:val="00DA19C1"/>
    <w:rsid w:val="00DB6119"/>
    <w:rsid w:val="00DC0F0F"/>
    <w:rsid w:val="00DC0FE2"/>
    <w:rsid w:val="00DD3C23"/>
    <w:rsid w:val="00DD5D6F"/>
    <w:rsid w:val="00DE527C"/>
    <w:rsid w:val="00DE63F1"/>
    <w:rsid w:val="00DE7766"/>
    <w:rsid w:val="00DF7740"/>
    <w:rsid w:val="00E11225"/>
    <w:rsid w:val="00E15639"/>
    <w:rsid w:val="00E24121"/>
    <w:rsid w:val="00E363B3"/>
    <w:rsid w:val="00E36748"/>
    <w:rsid w:val="00E41B3A"/>
    <w:rsid w:val="00E56655"/>
    <w:rsid w:val="00E664E0"/>
    <w:rsid w:val="00E71498"/>
    <w:rsid w:val="00E73596"/>
    <w:rsid w:val="00E77C3E"/>
    <w:rsid w:val="00E8760A"/>
    <w:rsid w:val="00E92407"/>
    <w:rsid w:val="00EB1112"/>
    <w:rsid w:val="00EB4CB9"/>
    <w:rsid w:val="00EC0A1E"/>
    <w:rsid w:val="00EC35B0"/>
    <w:rsid w:val="00EC5AE6"/>
    <w:rsid w:val="00ED20DD"/>
    <w:rsid w:val="00ED2267"/>
    <w:rsid w:val="00EE2300"/>
    <w:rsid w:val="00EE6595"/>
    <w:rsid w:val="00EE73F2"/>
    <w:rsid w:val="00EE7F68"/>
    <w:rsid w:val="00EF1830"/>
    <w:rsid w:val="00EF48C0"/>
    <w:rsid w:val="00F03A77"/>
    <w:rsid w:val="00F12092"/>
    <w:rsid w:val="00F20A64"/>
    <w:rsid w:val="00F412D7"/>
    <w:rsid w:val="00F42364"/>
    <w:rsid w:val="00F70EC4"/>
    <w:rsid w:val="00F9262C"/>
    <w:rsid w:val="00F96B5A"/>
    <w:rsid w:val="00FA7572"/>
    <w:rsid w:val="00FB14A7"/>
    <w:rsid w:val="00FB60E1"/>
    <w:rsid w:val="00FB6E3E"/>
    <w:rsid w:val="00FC7C31"/>
    <w:rsid w:val="00FE4CD3"/>
    <w:rsid w:val="00FE52CC"/>
    <w:rsid w:val="00FF133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8C9ACF7459F4A02A2F61CEA573FD9A0">
    <w:name w:val="A8C9ACF7459F4A02A2F61CEA573FD9A0"/>
    <w:rsid w:val="005C3B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Iza83</b:Tag>
    <b:SourceType>Book</b:SourceType>
    <b:Guid>{F06D00B5-8EC7-4B19-85AF-EB81FA4C4A04}</b:Guid>
    <b:Author>
      <b:Author>
        <b:NameList>
          <b:Person>
            <b:Last>İbn İzari</b:Last>
            <b:First>Ebu Muhammed Ali b. Muhammed</b:First>
          </b:Person>
        </b:NameList>
      </b:Author>
    </b:Author>
    <b:Title>el-Beyanu'l-Muğrib fi Tarihi'l-Endelüs ve'l-Mağrib</b:Title>
    <b:Year>1983</b:Year>
    <b:City>Beyrut</b:City>
    <b:Publisher>E. Levi Provençal-G. S. Colin</b:Publisher>
    <b:NumberVolumes>I-II</b:NumberVolumes>
    <b:RefOrder>1</b:RefOrder>
  </b:Source>
  <b:Source>
    <b:Tag>Has56</b:Tag>
    <b:SourceType>Book</b:SourceType>
    <b:Guid>{8916E7FF-D352-48C6-8575-1612269BAE1A}</b:Guid>
    <b:Author>
      <b:Author>
        <b:NameList>
          <b:Person>
            <b:Last>Mahmud</b:Last>
            <b:First>Hasan</b:First>
            <b:Middle>Ahmed</b:Middle>
          </b:Person>
        </b:NameList>
      </b:Author>
    </b:Author>
    <b:Title>Kıyamu Devleti'l-Murabitin</b:Title>
    <b:Year>1956</b:Year>
    <b:City>Kahire</b:City>
    <b:Publisher>Daru'l-Fikri Arabi</b:Publisher>
    <b:RefOrder>2</b:RefOrder>
  </b:Source>
  <b:Source>
    <b:Tag>Şev</b:Tag>
    <b:SourceType>Book</b:SourceType>
    <b:Guid>{30E90803-9121-4E91-86E7-0F3265534204}</b:Guid>
    <b:Title>ez-Zellaka bi-Kıyadeti Yusuf b. Taşfin</b:Title>
    <b:City>Şam</b:City>
    <b:Publisher>Daru'l-Fikr</b:Publisher>
    <b:Author>
      <b:Author>
        <b:NameList>
          <b:Person>
            <b:Last>Ebu Halil</b:Last>
            <b:First>Şevki</b:First>
          </b:Person>
        </b:NameList>
      </b:Author>
    </b:Author>
    <b:Year>1980</b:Year>
    <b:RefOrder>3</b:RefOrder>
  </b:Source>
  <b:Source>
    <b:Tag>ASa</b:Tag>
    <b:SourceType>Book</b:SourceType>
    <b:Guid>{59F2652F-67B6-41C0-A301-7237530A890A}</b:Guid>
    <b:Author>
      <b:Author>
        <b:NameList>
          <b:Person>
            <b:Last>A. Salim</b:Last>
          </b:Person>
        </b:NameList>
      </b:Author>
    </b:Author>
    <b:Title>Tarihu'l-Mağrib fi'l-Asri'l-İslami</b:Title>
    <b:City>İskenderiye</b:City>
    <b:RefOrder>4</b:RefOrder>
  </b:Source>
  <b:Source>
    <b:Tag>Nüv02</b:Tag>
    <b:SourceType>Book</b:SourceType>
    <b:Guid>{25ADCCC2-3E6F-46BC-8AA6-036D74DA27F1}</b:Guid>
    <b:Author>
      <b:Author>
        <b:NameList>
          <b:Person>
            <b:Last>Nüveyri</b:Last>
            <b:First>Şehabeddin</b:First>
            <b:Middle>Ahmed b. Abdülvehhab b. Muhammed</b:Middle>
          </b:Person>
        </b:NameList>
      </b:Author>
    </b:Author>
    <b:Title>Nihayetü'l-Ereb fî Fünuni'l-Edeb</b:Title>
    <b:Year>2002</b:Year>
    <b:City>Kahire</b:City>
    <b:Publisher>Dâru'l-Kütübi ve'l-Vesaiki'l-Kavmiyye</b:Publisher>
    <b:Volume>24</b:Volume>
    <b:NumberVolumes>1-33</b:NumberVolumes>
    <b:RefOrder>5</b:RefOrder>
  </b:Source>
  <b:Source>
    <b:Tag>Ali79</b:Tag>
    <b:SourceType>Book</b:SourceType>
    <b:Guid>{6CE96315-553F-4EC4-9F73-6213FE03CDAE}</b:Guid>
    <b:Author>
      <b:Author>
        <b:NameList>
          <b:Person>
            <b:Last>İbnü'l-Esir</b:Last>
          </b:Person>
        </b:NameList>
      </b:Author>
    </b:Author>
    <b:Title>el-Kamil fi't-Tarih</b:Title>
    <b:Year>1987</b:Year>
    <b:City>Beyrut</b:City>
    <b:Publisher>Daru'l-Kütübi'l-İlmiyye</b:Publisher>
    <b:Volume>VIII</b:Volume>
    <b:NumberVolumes>X</b:NumberVolumes>
    <b:RefOrder>6</b:RefOrder>
  </b:Source>
  <b:Source>
    <b:Tag>Yiğ06</b:Tag>
    <b:SourceType>BookSection</b:SourceType>
    <b:Guid>{60CE0F4D-426B-4903-B6EF-B27FA7543A53}</b:Guid>
    <b:Title>Murâbıtlar</b:Title>
    <b:Year>2006</b:Year>
    <b:City>İstanbul</b:City>
    <b:Publisher>Türkiye Diyanet Vakfı</b:Publisher>
    <b:Author>
      <b:Author>
        <b:NameList>
          <b:Person>
            <b:Last>Yiğit</b:Last>
            <b:First>İsmail</b:First>
          </b:Person>
        </b:NameList>
      </b:Author>
    </b:Author>
    <b:BookTitle>İslam Ansiklopedisi</b:BookTitle>
    <b:Pages>152-155</b:Pages>
    <b:Volume>31</b:Volume>
    <b:NumberVolumes>1-44</b:NumberVolumes>
    <b:RefOrder>7</b:RefOrder>
  </b:Source>
  <b:Source>
    <b:Tag>Hal92</b:Tag>
    <b:SourceType>Book</b:SourceType>
    <b:Guid>{2464715A-8C3D-4340-9B95-BCAA8CA7542A}</b:Guid>
    <b:Author>
      <b:Author>
        <b:NameList>
          <b:Person>
            <b:Last>İbn Haldun</b:Last>
            <b:First>Abdurrahman</b:First>
          </b:Person>
        </b:NameList>
      </b:Author>
    </b:Author>
    <b:Title>Kitabu'l-İber ve Divanu'l-Mübtedei ve'l-Haber</b:Title>
    <b:Year>2000</b:Year>
    <b:City>Beyrut</b:City>
    <b:Volume>VI</b:Volume>
    <b:NumberVolumes>I-VIII</b:NumberVolumes>
    <b:Publisher>Daru'l-Fikr</b:Publisher>
    <b:RefOrder>8</b:RefOrder>
  </b:Source>
  <b:Source>
    <b:Tag>enN56</b:Tag>
    <b:SourceType>Book</b:SourceType>
    <b:Guid>{EC0EA657-09B2-4701-ABC7-D2F44656A491}</b:Guid>
    <b:Author>
      <b:Author>
        <b:NameList>
          <b:Person>
            <b:Last>en-Nasıri</b:Last>
          </b:Person>
        </b:NameList>
      </b:Author>
    </b:Author>
    <b:Title>el-İstiksâ li-Ahbâri Düveli'l-Mağribi'l-Aksâ</b:Title>
    <b:Publisher>Darü'l-Beyda</b:Publisher>
    <b:NumberVolumes>I-III</b:NumberVolumes>
    <b:Volume>II</b:Volume>
    <b:RefOrder>9</b:RefOrder>
  </b:Source>
  <b:Source>
    <b:Tag>Sad85</b:Tag>
    <b:SourceType>Book</b:SourceType>
    <b:Guid>{BC820152-BFA4-4862-9E0F-F8A026946A07}</b:Guid>
    <b:Author>
      <b:Author>
        <b:NameList>
          <b:Person>
            <b:Last>Nasrullah</b:Last>
            <b:First>Sa'dun</b:First>
            <b:Middle>Abbas</b:Middle>
          </b:Person>
        </b:NameList>
      </b:Author>
    </b:Author>
    <b:Title>Devletü'l-Murabıtin fi'l-Magrib ve'l-Endelüs</b:Title>
    <b:Year>1985</b:Year>
    <b:City>Beyrut</b:City>
    <b:Publisher>Dârü'n-Nehdati'l-Arabiyye</b:Publisher>
    <b:RefOrder>10</b:RefOrder>
  </b:Source>
  <b:Source>
    <b:Tag>Abd94</b:Tag>
    <b:SourceType>Book</b:SourceType>
    <b:Guid>{A3577E3E-52CA-4072-B10F-80B8B95EC380}</b:Guid>
    <b:Author>
      <b:Author>
        <b:NameList>
          <b:Person>
            <b:Last>Abdülhamid</b:Last>
            <b:First>Sa'd</b:First>
            <b:Middle>Zaglul</b:Middle>
          </b:Person>
        </b:NameList>
      </b:Author>
    </b:Author>
    <b:Title>Tarihü'l-Magribi'l-Arabi</b:Title>
    <b:Year>1994</b:Year>
    <b:City>İskenderiye</b:City>
    <b:Publisher>Münşeetü'l-Maârif</b:Publisher>
    <b:Volume>3</b:Volume>
    <b:NumberVolumes>1-3</b:NumberVolumes>
    <b:RefOrder>11</b:RefOrder>
  </b:Source>
  <b:Source>
    <b:Tag>elB</b:Tag>
    <b:SourceType>BookSection</b:SourceType>
    <b:Guid>{15C24725-6EE2-4D5F-AB13-CFFF1723542A}</b:Guid>
    <b:Title>el-Mağrib fi Zikri Biladi İfrikıyye ve'l-Mağrib</b:Title>
    <b:BookTitle>el-Mesâlik ve'l-Memâlik</b:BookTitle>
    <b:City>Kahire</b:City>
    <b:Publisher>Dâru'l-Kitâbi'l-İslâmî</b:Publisher>
    <b:Author>
      <b:Author>
        <b:NameList>
          <b:Person>
            <b:Last>el-Bekrî</b:Last>
            <b:First>Ebi</b:First>
            <b:Middle>Ubeyd</b:Middle>
          </b:Person>
        </b:NameList>
      </b:Author>
    </b:Author>
    <b:RefOrder>12</b:RefOrder>
  </b:Source>
  <b:Source>
    <b:Tag>Hug96</b:Tag>
    <b:SourceType>Book</b:SourceType>
    <b:Guid>{638FA664-167E-41ED-A803-2DD6385CB31E}</b:Guid>
    <b:Author>
      <b:Author>
        <b:NameList>
          <b:Person>
            <b:Last>Kennedy</b:Last>
            <b:First>Hugh</b:First>
          </b:Person>
        </b:NameList>
      </b:Author>
    </b:Author>
    <b:Title>Muslim Spain and Portugal</b:Title>
    <b:Year>1996</b:Year>
    <b:City>Singapore</b:City>
    <b:RefOrder>13</b:RefOrder>
  </b:Source>
  <b:Source>
    <b:Tag>Alg91</b:Tag>
    <b:SourceType>Book</b:SourceType>
    <b:Guid>{3201BB39-3149-4D8D-A062-7784BAFE9AB9}</b:Guid>
    <b:Author>
      <b:Author>
        <b:NameList>
          <b:Person>
            <b:Last>Algül</b:Last>
            <b:First>Hüseyin</b:First>
          </b:Person>
        </b:NameList>
      </b:Author>
    </b:Author>
    <b:Title>İslam Tarihi</b:Title>
    <b:Year>1991</b:Year>
    <b:City>İstanbul</b:City>
    <b:Volume>III</b:Volume>
    <b:NumberVolumes>I-IV</b:NumberVolumes>
    <b:RefOrder>14</b:RefOrder>
  </b:Source>
  <b:Source>
    <b:Tag>Bro02</b:Tag>
    <b:SourceType>Book</b:SourceType>
    <b:Guid>{9970D809-45E0-4C8B-A3E0-2CA306902F0D}</b:Guid>
    <b:Title>İslam Ulusları ve Devletleri Tarihi</b:Title>
    <b:Year>2002</b:Year>
    <b:City>Ankara</b:City>
    <b:Publisher>Türk Tarih Kurumu</b:Publisher>
    <b:Author>
      <b:Author>
        <b:NameList>
          <b:Person>
            <b:Last>Brockelmann</b:Last>
            <b:First>Carl</b:First>
          </b:Person>
        </b:NameList>
      </b:Author>
      <b:Translator>
        <b:NameList>
          <b:Person>
            <b:Last>Çağatay</b:Last>
            <b:First>Neşet</b:First>
          </b:Person>
        </b:NameList>
      </b:Translator>
    </b:Author>
    <b:RefOrder>15</b:RefOrder>
  </b:Source>
  <b:Source>
    <b:Tag>Zir02</b:Tag>
    <b:SourceType>Book</b:SourceType>
    <b:Guid>{35D0C435-738D-41C5-9CC7-43BA261BBA9C}</b:Guid>
    <b:Author>
      <b:Author>
        <b:NameList>
          <b:Person>
            <b:Last>Zirikli</b:Last>
            <b:First>Hayreddin</b:First>
          </b:Person>
        </b:NameList>
      </b:Author>
    </b:Author>
    <b:Title>el-A'lâm</b:Title>
    <b:Year>2002</b:Year>
    <b:Publisher>Daru'l-İlmi li'l-Melayin</b:Publisher>
    <b:Edition>15</b:Edition>
    <b:RefOrder>16</b:RefOrder>
  </b:Source>
  <b:Source>
    <b:Tag>Dou78</b:Tag>
    <b:SourceType>BookSection</b:SourceType>
    <b:Guid>{D4698D83-F988-4862-9C06-F956EB5CB201}</b:Guid>
    <b:Title>Abdullah b. Yasin</b:Title>
    <b:Year>1978</b:Year>
    <b:City>İstanbul</b:City>
    <b:Publisher>Milli Eğitim Bakanlığı</b:Publisher>
    <b:Author>
      <b:Author>
        <b:NameList>
          <b:Person>
            <b:Last>Doutte</b:Last>
            <b:First>E.</b:First>
          </b:Person>
        </b:NameList>
      </b:Author>
    </b:Author>
    <b:BookTitle>İslam Ansiklopedisi</b:BookTitle>
    <b:Volume>1</b:Volume>
    <b:NumberVolumes>1-13</b:NumberVolumes>
    <b:Pages>44</b:Pages>
    <b:RefOrder>17</b:RefOrder>
  </b:Source>
  <b:Source>
    <b:Tag>Öza88</b:Tag>
    <b:SourceType>BookSection</b:SourceType>
    <b:Guid>{F04AAB1E-654D-4D20-A897-B282330DFF9C}</b:Guid>
    <b:Author>
      <b:Author>
        <b:NameList>
          <b:Person>
            <b:Last>Özaydın</b:Last>
            <b:First>Abdülkerim</b:First>
          </b:Person>
        </b:NameList>
      </b:Author>
    </b:Author>
    <b:Title>Abdullah b. Yasin</b:Title>
    <b:BookTitle>İslam Ansiklopedisi</b:BookTitle>
    <b:Year>1988</b:Year>
    <b:Pages>142</b:Pages>
    <b:City>İstanbul</b:City>
    <b:Publisher>Türkiye Diyanet Vakfı</b:Publisher>
    <b:Volume>1</b:Volume>
    <b:NumberVolumes>1-44</b:NumberVolumes>
    <b:RefOrder>18</b:RefOrder>
  </b:Source>
  <b:Source>
    <b:Tag>Adı12</b:Tag>
    <b:SourceType>JournalArticle</b:SourceType>
    <b:Guid>{EECCD1CE-CCE6-443E-8C09-B4981399B6F2}</b:Guid>
    <b:Author>
      <b:Author>
        <b:NameList>
          <b:Person>
            <b:Last>Adıgüzel</b:Last>
            <b:First>Adnan</b:First>
          </b:Person>
        </b:NameList>
      </b:Author>
    </b:Author>
    <b:Title>Abdullah b. Yasin ve Murabıtlar Hareketi</b:Title>
    <b:Year>2012</b:Year>
    <b:JournalName>İslami İlimler Dergisi</b:JournalName>
    <b:Pages>49-68</b:Pages>
    <b:Issue>13</b:Issue>
    <b:RefOrder>19</b:RefOrder>
  </b:Source>
  <b:Source>
    <b:Tag>Ebü43</b:Tag>
    <b:SourceType>Book</b:SourceType>
    <b:Guid>{1E0F0412-61EE-4FCC-ABB2-5CD176D8F9EB}</b:Guid>
    <b:Title>el-Enisü'l-Mutrıb bi-Ravdi'l-Kırtas fî Ahbari Müluki'l-Magrib ve Tarih-i Medîneti Fas</b:Title>
    <b:Year>1843</b:Year>
    <b:City>Upsaliae</b:City>
    <b:Publisher>Dâru't-Tabaati'l-Medresiyye</b:Publisher>
    <b:Author>
      <b:Author>
        <b:NameList>
          <b:Person>
            <b:Last>İbn Ebi Zer</b:Last>
            <b:First>Ebü'l-Hasan Ali b. Abdullah b. Ahmed el-Fasi</b:First>
          </b:Person>
        </b:NameList>
      </b:Author>
    </b:Author>
    <b:RefOrder>20</b:RefOrder>
  </b:Source>
  <b:Source>
    <b:Tag>Alt79</b:Tag>
    <b:SourceType>BookSection</b:SourceType>
    <b:Guid>{DB7C9186-7175-4881-853E-6864C92E8721}</b:Guid>
    <b:Author>
      <b:Author>
        <b:NameList>
          <b:Person>
            <b:Last>Altundağ</b:Last>
            <b:First>Şinasi</b:First>
          </b:Person>
        </b:NameList>
      </b:Author>
    </b:Author>
    <b:Title>Murâbıtlar</b:Title>
    <b:BookTitle>İslam Ansiklopedisi</b:BookTitle>
    <b:Year>1979</b:Year>
    <b:Pages>580-586</b:Pages>
    <b:City>İstanbul</b:City>
    <b:Publisher>Milli Eğitim Bakanlığı</b:Publisher>
    <b:Volume>8</b:Volume>
    <b:NumberVolumes>1-14</b:NumberVolumes>
    <b:RefOrder>21</b:RefOrder>
  </b:Source>
  <b:Source>
    <b:Tag>Has80</b:Tag>
    <b:SourceType>Book</b:SourceType>
    <b:Guid>{04354329-1EB1-4BAB-832E-D41DC678DD89}</b:Guid>
    <b:Author>
      <b:Author>
        <b:NameList>
          <b:Person>
            <b:Last>Hasan</b:Last>
            <b:First>Hasan</b:First>
            <b:Middle>Ali</b:Middle>
          </b:Person>
        </b:NameList>
      </b:Author>
    </b:Author>
    <b:Title>el-Hadaratü'l-İslamiyye fi'l-Mağribi ve'l-Endelüs</b:Title>
    <b:Year>1980</b:Year>
    <b:City>Kahire</b:City>
    <b:Publisher>Mektebetü'ı-Hancı</b:Publisher>
    <b:Edition>1. Baskı</b:Edition>
    <b:RefOrder>22</b:RefOrder>
  </b:Source>
  <b:Source>
    <b:Tag>Bri87</b:Tag>
    <b:SourceType>BookSection</b:SourceType>
    <b:Guid>{3CA1BF67-0BFF-43D3-AB1E-84A55C9C5EFB}</b:Guid>
    <b:Title>Murabıtlar</b:Title>
    <b:Year>1987</b:Year>
    <b:City>İstanbul</b:City>
    <b:Publisher>Çağ Yayınları</b:Publisher>
    <b:Author>
      <b:Author>
        <b:NameList>
          <b:Person>
            <b:Last>Brignon</b:Last>
            <b:First>Jean</b:First>
          </b:Person>
        </b:NameList>
      </b:Author>
      <b:Editor>
        <b:NameList>
          <b:Person>
            <b:Last>Seyithanoğlu</b:Last>
            <b:First>Kenan</b:First>
          </b:Person>
        </b:NameList>
      </b:Editor>
    </b:Author>
    <b:BookTitle>Doğuştan Günümüze Büyük İslam Tarihi</b:BookTitle>
    <b:Pages>331-339</b:Pages>
    <b:Volume>5</b:Volume>
    <b:NumberVolumes>1-14</b:NumberVolumes>
    <b:RefOrder>23</b:RefOrder>
  </b:Source>
  <b:Source>
    <b:Tag>İna64</b:Tag>
    <b:SourceType>Book</b:SourceType>
    <b:Guid>{6FA06DF8-D549-4D86-AF9E-4102D68CCDEC}</b:Guid>
    <b:Title>Devletü'l-İslam fi'l-Endelüs</b:Title>
    <b:Year>1990</b:Year>
    <b:Author>
      <b:Author>
        <b:NameList>
          <b:Person>
            <b:Last>İnan</b:Last>
            <b:First>Muhammed</b:First>
            <b:Middle>Abdullah</b:Middle>
          </b:Person>
        </b:NameList>
      </b:Author>
    </b:Author>
    <b:City>Kahire</b:City>
    <b:Publisher>Mektebetü'l-Hanci</b:Publisher>
    <b:Edition>2</b:Edition>
    <b:RefOrder>24</b:RefOrder>
  </b:Source>
  <b:Source>
    <b:Tag>elH04</b:Tag>
    <b:SourceType>Book</b:SourceType>
    <b:Guid>{93D3F9B0-9221-4D79-910D-261B02DE7C93}</b:Guid>
    <b:Author>
      <b:Author>
        <b:NameList>
          <b:Person>
            <b:Last>el-Halife</b:Last>
            <b:First>Hamid</b:First>
            <b:Middle>Muhammed</b:Middle>
          </b:Person>
        </b:NameList>
      </b:Author>
    </b:Author>
    <b:Title>İntisaratü Yusuf b. Taşfin</b:Title>
    <b:Year>2004</b:Year>
    <b:City>Kahire</b:City>
    <b:Publisher>Meketebetü's-Sahabe</b:Publisher>
    <b:RefOrder>25</b:RefOrder>
  </b:Source>
  <b:Source>
    <b:Tag>İbn83</b:Tag>
    <b:SourceType>Book</b:SourceType>
    <b:Guid>{74889FBA-9ACE-4558-8992-54F7111816C0}</b:Guid>
    <b:Author>
      <b:Author>
        <b:NameList>
          <b:Person>
            <b:Last>el-Himyeri</b:Last>
            <b:First>İbn</b:First>
            <b:Middle>Abdi'l-Mün'im</b:Middle>
          </b:Person>
        </b:NameList>
      </b:Author>
    </b:Author>
    <b:Title>er-Ravdu'l-Mi'tar fi Haberi'l-Aktar</b:Title>
    <b:Year>1980</b:Year>
    <b:City>Beyrut</b:City>
    <b:Publisher>Müessesetü Nasır li's-Sekafeti</b:Publisher>
    <b:Volume>1</b:Volume>
    <b:Edition>2</b:Edition>
    <b:RefOrder>26</b:RefOrder>
  </b:Source>
  <b:Source>
    <b:Tag>Özd94</b:Tag>
    <b:SourceType>Book</b:SourceType>
    <b:Guid>{5CF71BC6-B009-4C0C-BE17-7B00D4DFBB15}</b:Guid>
    <b:Title>Endülüs Müslümanları: siyasi tarih</b:Title>
    <b:Year>1994</b:Year>
    <b:City>Ankara</b:City>
    <b:Publisher>Türkiye Diyanet Vakfı</b:Publisher>
    <b:Author>
      <b:Author>
        <b:NameList>
          <b:Person>
            <b:Last>Özdemir</b:Last>
            <b:First>Mehmet</b:First>
          </b:Person>
        </b:NameList>
      </b:Author>
    </b:Author>
    <b:Volume>1</b:Volume>
    <b:NumberVolumes>1-2</b:NumberVolumes>
    <b:RefOrder>27</b:RefOrder>
  </b:Source>
  <b:Source>
    <b:Tag>Rei13</b:Tag>
    <b:SourceType>Book</b:SourceType>
    <b:Guid>{E7BE581E-F07A-40C4-8FCF-118255446FB1}</b:Guid>
    <b:Author>
      <b:Author>
        <b:NameList>
          <b:Person>
            <b:Last>Dozy</b:Last>
            <b:First>Reinhart</b:First>
          </b:Person>
        </b:NameList>
      </b:Author>
    </b:Author>
    <b:Title>Spanish Islam</b:Title>
    <b:Year>1913</b:Year>
    <b:City>London</b:City>
    <b:Publisher>Chatto Windus</b:Publisher>
    <b:RefOrder>28</b:RefOrder>
  </b:Source>
  <b:Source>
    <b:Tag>İbn71</b:Tag>
    <b:SourceType>Book</b:SourceType>
    <b:Guid>{E172A08C-FECE-497B-9D17-E8000830765D}</b:Guid>
    <b:Author>
      <b:Author>
        <b:NameList>
          <b:Person>
            <b:Last>İbnü'l-Kerdebus</b:Last>
            <b:First>Ebu</b:First>
            <b:Middle>Mervan Abdülmelik</b:Middle>
          </b:Person>
        </b:NameList>
      </b:Author>
    </b:Author>
    <b:Title>Tarihu'l-Endelüs</b:Title>
    <b:Year>1971</b:Year>
    <b:City>Madrid</b:City>
    <b:Publisher>A. M. el-Abbadi</b:Publisher>
    <b:RefOrder>29</b:RefOrder>
  </b:Source>
  <b:Source>
    <b:Tag>Muh86</b:Tag>
    <b:SourceType>Book</b:SourceType>
    <b:Guid>{45265E13-5BCC-403C-879F-C192EC78B5FB}</b:Guid>
    <b:Author>
      <b:Author>
        <b:NameList>
          <b:Person>
            <b:Last>Hammade</b:Last>
            <b:First>Muhammed</b:First>
            <b:Middle>Mahir</b:Middle>
          </b:Person>
        </b:NameList>
      </b:Author>
    </b:Author>
    <b:Title>el-Vesaiku's-Siyasiyye ve'l-İdariyye</b:Title>
    <b:Year>1986</b:Year>
    <b:City>Beyrut</b:City>
    <b:RefOrder>30</b:RefOrder>
  </b:Source>
  <b:Source>
    <b:Tag>Muh56</b:Tag>
    <b:SourceType>Book</b:SourceType>
    <b:Guid>{9754CEFB-FC33-48E7-B3D7-31045B386627}</b:Guid>
    <b:Author>
      <b:Author>
        <b:NameList>
          <b:Person>
            <b:Last>İbnu'l-Hatib</b:Last>
            <b:First>Muhammed</b:First>
            <b:Middle>b. Said Lisanuddin</b:Middle>
          </b:Person>
        </b:NameList>
      </b:Author>
    </b:Author>
    <b:Title>A'malu'l-A'lam</b:Title>
    <b:Year>1956</b:Year>
    <b:City>Beyrut</b:City>
    <b:Publisher>E. Levi-Provençal</b:Publisher>
    <b:RefOrder>31</b:RefOrder>
  </b:Source>
  <b:Source>
    <b:Tag>Eşb96</b:Tag>
    <b:SourceType>Book</b:SourceType>
    <b:Guid>{CCEA3668-1E0D-4AB4-ADB2-4993443F69FF}</b:Guid>
    <b:Author>
      <b:Author>
        <b:NameList>
          <b:Person>
            <b:Last>Eşbah</b:Last>
            <b:First>Yusuf</b:First>
          </b:Person>
        </b:NameList>
      </b:Author>
      <b:Translator>
        <b:NameList>
          <b:Person>
            <b:Last>İnan</b:Last>
            <b:First>Muhammed</b:First>
            <b:Middle>Abdullah</b:Middle>
          </b:Person>
        </b:NameList>
      </b:Translator>
    </b:Author>
    <b:Title>Tarihu'l-Endelüs</b:Title>
    <b:Year>1996</b:Year>
    <b:City>Kahire</b:City>
    <b:Publisher>Mektebetü’l-Hanci</b:Publisher>
    <b:Volume>1</b:Volume>
    <b:NumberVolumes>1-2</b:NumberVolumes>
    <b:Edition>8</b:Edition>
    <b:RefOrder>32</b:RefOrder>
  </b:Source>
  <b:Source>
    <b:Tag>Emi55</b:Tag>
    <b:SourceType>Book</b:SourceType>
    <b:Guid>{67F4EDBF-44DB-4982-8E3A-35820747680C}</b:Guid>
    <b:Author>
      <b:Author>
        <b:NameList>
          <b:Person>
            <b:Last>Abdullah</b:Last>
            <b:First>Emir</b:First>
          </b:Person>
        </b:NameList>
      </b:Author>
    </b:Author>
    <b:Title>et-Tıbyan</b:Title>
    <b:Year>1955</b:Year>
    <b:City>Kahire</b:City>
    <b:Publisher>e. Levi-Provençal</b:Publisher>
    <b:RefOrder>33</b:RefOrder>
  </b:Source>
  <b:Source>
    <b:Tag>Ahm83</b:Tag>
    <b:SourceType>Book</b:SourceType>
    <b:Guid>{5B101856-44FF-4A98-950A-DF5B8ACDB982}</b:Guid>
    <b:Author>
      <b:Author>
        <b:NameList>
          <b:Person>
            <b:Last>Bedr</b:Last>
            <b:First>Ahmed</b:First>
          </b:Person>
        </b:NameList>
      </b:Author>
    </b:Author>
    <b:Title>Tarihu'l-Endelüs (Tavaif)</b:Title>
    <b:Year>1983</b:Year>
    <b:City>Dımeşk</b:City>
    <b:RefOrder>34</b:RefOrder>
  </b:Source>
  <b:Source>
    <b:Tag>Ahm2</b:Tag>
    <b:SourceType>Book</b:SourceType>
    <b:Guid>{336E117B-31B0-4463-BFD7-48C7CC1A0C1D}</b:Guid>
    <b:Author>
      <b:Author>
        <b:NameList>
          <b:Person>
            <b:Last>el-Abbadi</b:Last>
            <b:First>Ahmed</b:First>
            <b:Middle>Muhtar</b:Middle>
          </b:Person>
        </b:NameList>
      </b:Author>
    </b:Author>
    <b:Title>Dirasat fi Tarihi'l-Mağrib ve'l-Endelüs</b:Title>
    <b:City>İskenderiye</b:City>
    <b:RefOrder>35</b:RefOrder>
  </b:Source>
  <b:Source>
    <b:Tag>İbn64</b:Tag>
    <b:SourceType>Book</b:SourceType>
    <b:Guid>{36C54B03-8EF5-4457-8D86-5DDACB5E57D5}</b:Guid>
    <b:Title>Nazmu'l-Cum'an fi Ahbari'z-Zaman</b:Title>
    <b:Year>1964</b:Year>
    <b:City>Rabat</b:City>
    <b:Author>
      <b:Author>
        <b:NameList>
          <b:Person>
            <b:Last>İbnu'l-Kattan</b:Last>
          </b:Person>
        </b:NameList>
      </b:Author>
    </b:Author>
    <b:RefOrder>36</b:RefOrder>
  </b:Source>
  <b:Source>
    <b:Tag>Die00</b:Tag>
    <b:SourceType>JournalArticle</b:SourceType>
    <b:Guid>{7CF9A921-D798-4289-8A59-D654B78E79F4}</b:Guid>
    <b:Title>The science of happiness and a proposal for a national index</b:Title>
    <b:JournalName>American Psychologist</b:JournalName>
    <b:Year>2000</b:Year>
    <b:Pages>34-43</b:Pages>
    <b:Author>
      <b:Author>
        <b:NameList>
          <b:Person>
            <b:Last>Diener</b:Last>
            <b:First>E.</b:First>
          </b:Person>
        </b:NameList>
      </b:Author>
    </b:Author>
    <b:RefOrder>1</b:RefOrder>
  </b:Source>
  <b:Source>
    <b:Tag>Die001</b:Tag>
    <b:SourceType>JournalArticle</b:SourceType>
    <b:Guid>{C9111AB2-D500-41D1-8421-5C44A74CFF89}</b:Guid>
    <b:Title>Money and happiness: Income and subjective well-being across nations</b:Title>
    <b:JournalName>Culture and subjective well-being</b:JournalName>
    <b:Year>2000</b:Year>
    <b:Pages>185-218</b:Pages>
    <b:Author>
      <b:Author>
        <b:NameList>
          <b:Person>
            <b:Last>Diener</b:Last>
            <b:First>E.</b:First>
          </b:Person>
          <b:Person>
            <b:Last>Oishi</b:Last>
            <b:First>S. </b:First>
          </b:Person>
        </b:NameList>
      </b:Author>
    </b:Author>
    <b:RefOrder>2</b:RefOrder>
  </b:Source>
  <b:Source>
    <b:Tag>Fre02</b:Tag>
    <b:SourceType>JournalArticle</b:SourceType>
    <b:Guid>{8CBDC0DA-9051-4F79-A18B-87984939FB80}</b:Guid>
    <b:Title>What Can Economists Learn from Happiness Research?</b:Title>
    <b:Year>2002</b:Year>
    <b:Author>
      <b:Author>
        <b:NameList>
          <b:Person>
            <b:Last>Frey</b:Last>
            <b:First>Bruno S.</b:First>
          </b:Person>
          <b:Person>
            <b:Last>Stutzer</b:Last>
            <b:First>Alois</b:First>
          </b:Person>
        </b:NameList>
      </b:Author>
    </b:Author>
    <b:JournalName>Journal of Economic Literature</b:JournalName>
    <b:RefOrder>3</b:RefOrder>
  </b:Source>
  <b:Source>
    <b:Tag>Fre00</b:Tag>
    <b:SourceType>JournalArticle</b:SourceType>
    <b:Guid>{AE04B977-EC27-464C-8AAB-10E33456FF06}</b:Guid>
    <b:Title>Happiness, Economy and Institutions</b:Title>
    <b:JournalName>The Economic Journal</b:JournalName>
    <b:Year>2000</b:Year>
    <b:Pages>918-938</b:Pages>
    <b:Author>
      <b:Author>
        <b:NameList>
          <b:Person>
            <b:Last>Frey</b:Last>
            <b:First>Bruno S.</b:First>
          </b:Person>
          <b:Person>
            <b:Last>Stutzer</b:Last>
            <b:First>Alois</b:First>
          </b:Person>
        </b:NameList>
      </b:Author>
    </b:Author>
    <b:RefOrder>4</b:RefOrder>
  </b:Source>
  <b:Source>
    <b:Tag>Car041</b:Tag>
    <b:SourceType>JournalArticle</b:SourceType>
    <b:Guid>{2E506E69-1D99-4C81-B472-E4BCC0989F0B}</b:Guid>
    <b:Title>How Important Is Methodology for the Estimates of the Determinants of Happiness?</b:Title>
    <b:JournalName>The Economic Journal</b:JournalName>
    <b:Year>2004</b:Year>
    <b:Pages>641-659</b:Pages>
    <b:Author>
      <b:Author>
        <b:NameList>
          <b:Person>
            <b:Last>Carbonell</b:Last>
            <b:First>A. F.</b:First>
          </b:Person>
          <b:Person>
            <b:Last>Frijters</b:Last>
            <b:First>P.</b:First>
          </b:Person>
        </b:NameList>
      </b:Author>
    </b:Author>
    <b:RefOrder>5</b:RefOrder>
  </b:Source>
  <b:Source>
    <b:Tag>Vee95</b:Tag>
    <b:SourceType>JournalArticle</b:SourceType>
    <b:Guid>{30813E0D-89D5-494E-AE67-C6400C7FEEDD}</b:Guid>
    <b:Title>World database of happiness</b:Title>
    <b:JournalName>Social indicators Research</b:JournalName>
    <b:Year>1995</b:Year>
    <b:Pages>299-313</b:Pages>
    <b:Author>
      <b:Author>
        <b:NameList>
          <b:Person>
            <b:Last>Veenhoven</b:Last>
            <b:First>R.</b:First>
          </b:Person>
        </b:NameList>
      </b:Author>
    </b:Author>
    <b:RefOrder>6</b:RefOrder>
  </b:Source>
  <b:Source>
    <b:Tag>Vee99</b:Tag>
    <b:SourceType>JournalArticle</b:SourceType>
    <b:Guid>{489AA62D-D956-40BA-8AA2-A4A69DA27AF4}</b:Guid>
    <b:Title>Quality-of-life in individualistic society</b:Title>
    <b:JournalName>Social indicators research</b:JournalName>
    <b:Year>1999</b:Year>
    <b:Pages>159-188</b:Pages>
    <b:Author>
      <b:Author>
        <b:NameList>
          <b:Person>
            <b:Last>Veenhoven</b:Last>
            <b:First>R.</b:First>
          </b:Person>
        </b:NameList>
      </b:Author>
    </b:Author>
    <b:RefOrder>7</b:RefOrder>
  </b:Source>
  <b:Source>
    <b:Tag>Guo11</b:Tag>
    <b:SourceType>JournalArticle</b:SourceType>
    <b:Guid>{15998C6A-AAAB-4492-83D2-1C04EC9F260C}</b:Guid>
    <b:Title>Economic determinants of happiness: evidence from the US general social survey</b:Title>
    <b:Year>2011</b:Year>
    <b:Author>
      <b:Author>
        <b:NameList>
          <b:Person>
            <b:Last>Guo</b:Last>
            <b:First>T.</b:First>
          </b:Person>
          <b:Person>
            <b:Last>Hu</b:Last>
            <b:First>L.</b:First>
          </b:Person>
        </b:NameList>
      </b:Author>
    </b:Author>
    <b:JournalName>Eprint Arxiv</b:JournalName>
    <b:Pages>1-25</b:Pages>
    <b:RefOrder>8</b:RefOrder>
  </b:Source>
  <b:Source>
    <b:Tag>Ing08</b:Tag>
    <b:SourceType>JournalArticle</b:SourceType>
    <b:Guid>{0EBA40E6-7B9E-4CB5-9C6A-F9FAA947D2B7}</b:Guid>
    <b:Title>Development, freedom, and rising happiness: A global perspective (1981–2007)</b:Title>
    <b:JournalName>Perspectives on psychological science</b:JournalName>
    <b:Year>2008</b:Year>
    <b:Pages>264-285</b:Pages>
    <b:Author>
      <b:Author>
        <b:NameList>
          <b:Person>
            <b:Last>Inglehart</b:Last>
            <b:First>R.</b:First>
          </b:Person>
          <b:Person>
            <b:Last>Foa</b:Last>
            <b:First>R.</b:First>
          </b:Person>
          <b:Person>
            <b:Last>Peterson</b:Last>
            <b:First>C.</b:First>
          </b:Person>
          <b:Person>
            <b:Last>Welzel</b:Last>
            <b:First>C.</b:First>
          </b:Person>
        </b:NameList>
      </b:Author>
    </b:Author>
    <b:RefOrder>9</b:RefOrder>
  </b:Source>
  <b:Source>
    <b:Tag>Ham13</b:Tag>
    <b:SourceType>JournalArticle</b:SourceType>
    <b:Guid>{4A404317-B53E-4095-AB2F-F8C6022D9FF7}</b:Guid>
    <b:Title>Do Happier Britons Have More Income? First-Order Stochastic Dominance Relations</b:Title>
    <b:JournalName>Competitive Advantage in the Global Economy</b:JournalName>
    <b:Year>2013</b:Year>
    <b:Author>
      <b:Author>
        <b:NameList>
          <b:Person>
            <b:Last>Hammond</b:Last>
            <b:First>P. J.</b:First>
          </b:Person>
          <b:Person>
            <b:Last>Liberini</b:Last>
            <b:First>F.</b:First>
          </b:Person>
          <b:Person>
            <b:Last>Proto</b:Last>
            <b:First>E. </b:First>
          </b:Person>
        </b:NameList>
      </b:Author>
    </b:Author>
    <b:RefOrder>10</b:RefOrder>
  </b:Source>
  <b:Source>
    <b:Tag>Hos00</b:Tag>
    <b:SourceType>Book</b:SourceType>
    <b:Guid>{D3865992-A087-433A-AB5D-D9A20CA0DEE4}</b:Guid>
    <b:Title>Applied Logistic Regression</b:Title>
    <b:Year>2000</b:Year>
    <b:Publisher>John Wiley &amp; Sons</b:Publisher>
    <b:Author>
      <b:Author>
        <b:NameList>
          <b:Person>
            <b:Last>Hosmer</b:Last>
            <b:First>D. W.</b:First>
          </b:Person>
          <b:Person>
            <b:Last>Lemeshow</b:Last>
            <b:First>S.</b:First>
          </b:Person>
        </b:NameList>
      </b:Author>
    </b:Author>
    <b:RefOrder>11</b:RefOrder>
  </b:Source>
  <b:Source>
    <b:Tag>Gre031</b:Tag>
    <b:SourceType>Book</b:SourceType>
    <b:Guid>{941B10FA-FAD4-4086-B8E0-FB8AFA8D90B1}</b:Guid>
    <b:Title>Econometric Analysis</b:Title>
    <b:Year>2007</b:Year>
    <b:City>New York</b:City>
    <b:Publisher>Pearson Education, Inc.</b:Publisher>
    <b:Author>
      <b:Author>
        <b:NameList>
          <b:Person>
            <b:Last>Greene</b:Last>
            <b:First>William H.</b:First>
          </b:Person>
        </b:NameList>
      </b:Author>
    </b:Author>
    <b:RefOrder>12</b:RefOrder>
  </b:Source>
  <b:Source>
    <b:Tag>Lon06</b:Tag>
    <b:SourceType>Book</b:SourceType>
    <b:Guid>{E81E8E8C-D505-4820-8506-B8B88D1B95CA}</b:Guid>
    <b:Title>Regression models for categorical dependent variables using Stata.</b:Title>
    <b:Year>2006</b:Year>
    <b:Publisher>Stata press</b:Publisher>
    <b:Author>
      <b:Author>
        <b:NameList>
          <b:Person>
            <b:Last>Long</b:Last>
            <b:First>S. J.</b:First>
          </b:Person>
          <b:Person>
            <b:Last>Freese</b:Last>
            <b:First>J.</b:First>
          </b:Person>
        </b:NameList>
      </b:Author>
    </b:Author>
    <b:RefOrder>13</b:RefOrder>
  </b:Source>
  <b:Source>
    <b:Tag>Eas74</b:Tag>
    <b:SourceType>Book</b:SourceType>
    <b:Guid>{CCBAC02D-40DA-470F-8AB0-A83D86D9F67D}</b:Guid>
    <b:Title>Does economic growth improve the human lot? Some empirical evidence </b:Title>
    <b:Year>1974</b:Year>
    <b:Publisher>In Nations and households in economic growth</b:Publisher>
    <b:Author>
      <b:Author>
        <b:NameList>
          <b:Person>
            <b:Last>Easterlin</b:Last>
            <b:First>R. A.</b:First>
          </b:Person>
        </b:NameList>
      </b:Author>
    </b:Author>
    <b:RefOrder>14</b:RefOrder>
  </b:Source>
  <b:Source>
    <b:Tag>Eas10</b:Tag>
    <b:SourceType>Book</b:SourceType>
    <b:Guid>{17693D80-AECE-4689-A86B-F8FC56269CE9}</b:Guid>
    <b:Title>The happiness–income paradox revisited</b:Title>
    <b:Year>2010</b:Year>
    <b:Publisher>Proceedings of the National Academy of Sciences</b:Publisher>
    <b:Author>
      <b:Author>
        <b:NameList>
          <b:Person>
            <b:Last>Easterlin</b:Last>
            <b:First>R. A.</b:First>
          </b:Person>
          <b:Person>
            <b:Last>McVey</b:Last>
            <b:First>L. A.</b:First>
          </b:Person>
          <b:Person>
            <b:Last>Switek</b:Last>
            <b:First>M.</b:First>
          </b:Person>
          <b:Person>
            <b:Last>Sawangfa</b:Last>
            <b:First>O.</b:First>
          </b:Person>
          <b:Person>
            <b:Last>Zweig</b:Last>
            <b:First>J. S.</b:First>
          </b:Person>
        </b:NameList>
      </b:Author>
    </b:Author>
    <b:RefOrder>15</b:RefOrder>
  </b:Source>
  <b:Source>
    <b:Tag>Ped11</b:Tag>
    <b:SourceType>Book</b:SourceType>
    <b:Guid>{A300B50B-0C1B-4244-9338-B3F3B64066E6}</b:Guid>
    <b:Title>Happiness in Europe: Cross-country differences in the determinants of satisfaction with main activity</b:Title>
    <b:Year>2011</b:Year>
    <b:Publisher>The Journal of Socio-Economics</b:Publisher>
    <b:Author>
      <b:Author>
        <b:NameList>
          <b:Person>
            <b:Last>Pedersen</b:Last>
            <b:First>P. J.</b:First>
          </b:Person>
          <b:Person>
            <b:Last>Schmidt</b:Last>
            <b:First>T. D.</b:First>
          </b:Person>
        </b:NameList>
      </b:Author>
    </b:Author>
    <b:RefOrder>16</b:RefOrder>
  </b:Source>
  <b:Source>
    <b:Tag>Rib17</b:Tag>
    <b:SourceType>Book</b:SourceType>
    <b:Guid>{C4343AE0-D5AF-4561-9CE5-510EACBB88E4}</b:Guid>
    <b:Title>Gross National Happiness in Brazil: An analysis of its determinants</b:Title>
    <b:Year>2017</b:Year>
    <b:Publisher>EconomiA</b:Publisher>
    <b:Author>
      <b:Author>
        <b:NameList>
          <b:Person>
            <b:Last>Ribeiro</b:Last>
            <b:First>L. L.</b:First>
          </b:Person>
          <b:Person>
            <b:Last>Marinho</b:Last>
            <b:First>E. L. L.</b:First>
          </b:Person>
        </b:NameList>
      </b:Author>
    </b:Author>
    <b:RefOrder>17</b:RefOrder>
  </b:Source>
  <b:Source>
    <b:Tag>Hau84</b:Tag>
    <b:SourceType>JournalArticle</b:SourceType>
    <b:Guid>{7BFB78C2-C4FA-4DD2-9047-A0291A3FC89F}</b:Guid>
    <b:Title>Specification Tests for the Multinomial Logit Model</b:Title>
    <b:Year>1984</b:Year>
    <b:Publisher>Econometrica,1219-1240</b:Publisher>
    <b:Author>
      <b:Author>
        <b:NameList>
          <b:Person>
            <b:Last>Hausman</b:Last>
            <b:First>Jerry</b:First>
          </b:Person>
          <b:Person>
            <b:Last>McFadden</b:Last>
            <b:First>Daniel</b:First>
          </b:Person>
        </b:NameList>
      </b:Author>
    </b:Author>
    <b:Pages>1219-1240.</b:Pages>
    <b:JournalName>Econometrica</b:JournalName>
    <b:RefOrder>18</b:RefOrder>
  </b:Source>
  <b:Source>
    <b:Tag>Gür07</b:Tag>
    <b:SourceType>JournalArticle</b:SourceType>
    <b:Guid>{95970A55-6A54-4521-A057-30028B881EE3}</b:Guid>
    <b:Title>The Brand Choice Model of Wine Consumers:A Multinomial Logit Model</b:Title>
    <b:JournalName>Quality &amp; Quantity</b:JournalName>
    <b:Year>2007</b:Year>
    <b:Pages>447–460</b:Pages>
    <b:Author>
      <b:Author>
        <b:NameList>
          <b:Person>
            <b:Last>Güriş</b:Last>
            <b:First>Selahattin</b:First>
          </b:Person>
          <b:Person>
            <b:Last>Metin</b:Last>
            <b:First>Nurcan</b:First>
          </b:Person>
          <b:Person>
            <b:Last>Caglayan</b:Last>
            <b:First>Ebru</b:First>
          </b:Person>
        </b:NameList>
      </b:Author>
    </b:Author>
    <b:RefOrder>19</b:RefOrder>
  </b:Source>
  <b:Source>
    <b:Tag>Can15</b:Tag>
    <b:SourceType>JournalArticle</b:SourceType>
    <b:Guid>{018CCB7A-B6A2-43F9-8B18-2F8ABA098306}</b:Guid>
    <b:Title>Happiness, comparison effects, and expectations in Turkey</b:Title>
    <b:JournalName>Journal of Happiness Studies</b:JournalName>
    <b:Year>2015</b:Year>
    <b:Pages>1323-1345</b:Pages>
    <b:Author>
      <b:Author>
        <b:NameList>
          <b:Person>
            <b:Last>Caner</b:Last>
            <b:First>A.</b:First>
          </b:Person>
        </b:NameList>
      </b:Author>
    </b:Author>
    <b:RefOrder>20</b:RefOrder>
  </b:Source>
  <b:Source>
    <b:Tag>Sel08</b:Tag>
    <b:SourceType>JournalArticle</b:SourceType>
    <b:Guid>{3C7DD5BB-13E1-438E-BAB5-B3F979F7F60D}</b:Guid>
    <b:Title>Life satisfaction and happiness in Turkey</b:Title>
    <b:JournalName>Social Indicators Research</b:JournalName>
    <b:Year>2008</b:Year>
    <b:Pages>531-562</b:Pages>
    <b:Author>
      <b:Author>
        <b:NameList>
          <b:Person>
            <b:Last>Selim</b:Last>
            <b:First>S.</b:First>
          </b:Person>
        </b:NameList>
      </b:Author>
    </b:Author>
    <b:RefOrder>21</b:RefOrder>
  </b:Source>
  <b:Source>
    <b:Tag>Dum13</b:Tag>
    <b:SourceType>JournalArticle</b:SourceType>
    <b:Guid>{4D5F0AB1-3718-4334-A60A-A5E6F26128C3}</b:Guid>
    <b:Title>Life satisfaction and income comparison effects in Turkey</b:Title>
    <b:JournalName>Social indicators research</b:JournalName>
    <b:Year>2013</b:Year>
    <b:Pages>1199-1210</b:Pages>
    <b:Author>
      <b:Author>
        <b:NameList>
          <b:Person>
            <b:Last>Dumludag</b:Last>
            <b:First>D.</b:First>
          </b:Person>
        </b:NameList>
      </b:Author>
    </b:Author>
    <b:RefOrder>22</b:RefOrder>
  </b:Source>
  <b:Source>
    <b:Tag>Eli13</b:Tag>
    <b:SourceType>JournalArticle</b:SourceType>
    <b:Guid>{6F46E852-3EAD-4F87-AF5A-445AFDCA6CBC}</b:Guid>
    <b:Title>Assessing Happiness: How Economic Factors Measure Up</b:Title>
    <b:Year>2013</b:Year>
    <b:Author>
      <b:Author>
        <b:NameList>
          <b:Person>
            <b:Last>Hancock</b:Last>
            <b:First>Elizabeth K.</b:First>
          </b:Person>
        </b:NameList>
      </b:Author>
    </b:Author>
    <b:Publisher>Honors Projects</b:Publisher>
    <b:JournalName>Honors Projects</b:JournalName>
    <b:RefOrder>23</b:RefOrder>
  </b:Source>
  <b:Source>
    <b:Tag>Ere17</b:Tag>
    <b:SourceType>JournalArticle</b:SourceType>
    <b:Guid>{EAC6575D-4F76-4DFD-A532-3A59577270C3}</b:Guid>
    <b:Title>The Determinants of Happiness in Turkey: Evidence from City-Level Data</b:Title>
    <b:JournalName>Journal of Happiness Studies</b:JournalName>
    <b:Year>2016</b:Year>
    <b:Pages>647-669</b:Pages>
    <b:Author>
      <b:Author>
        <b:NameList>
          <b:Person>
            <b:Last>Eren</b:Last>
            <b:First>K. A.</b:First>
          </b:Person>
          <b:Person>
            <b:Last>Asıcı</b:Last>
            <b:First>A. A.</b:First>
          </b:Person>
        </b:NameList>
      </b:Author>
    </b:Author>
    <b:RefOrder>24</b:RefOrder>
  </b:Source>
  <b:Source>
    <b:Tag>Kal</b:Tag>
    <b:SourceType>JournalArticle</b:SourceType>
    <b:Guid>{EA9F578C-4EF6-4617-98CD-9EFCF1B284F3}</b:Guid>
    <b:Title>Impact of Institutional Trust on Subjective Well-being in Selected Asian Countries</b:Title>
    <b:Author>
      <b:Author>
        <b:NameList>
          <b:Person>
            <b:Last>Kalsoom</b:Last>
            <b:First>R.</b:First>
          </b:Person>
          <b:Person>
            <b:Last>Yaseen</b:Last>
            <b:First>M. R.</b:First>
          </b:Person>
          <b:Person>
            <b:Last>Asif</b:Last>
            <b:First>A.</b:First>
          </b:Person>
          <b:Person>
            <b:Last>Sardar</b:Last>
            <b:First>A.</b:First>
          </b:Person>
          <b:Person>
            <b:Last>Quddoos</b:Last>
            <b:First>A.</b:First>
          </b:Person>
        </b:NameList>
      </b:Author>
    </b:Author>
    <b:JournalName>Pakistan Society of Development Economists </b:JournalName>
    <b:Year>2018</b:Year>
    <b:RefOrder>25</b:RefOrder>
  </b:Source>
  <b:Source>
    <b:Tag>Müc89</b:Tag>
    <b:SourceType>Book</b:SourceType>
    <b:Guid>{F66FFB7D-11D8-49CD-83D3-861EF6B8E056}</b:Guid>
    <b:Author>
      <b:Author>
        <b:NameList>
          <b:Person>
            <b:Last>Mücahîd</b:Last>
          </b:Person>
        </b:NameList>
      </b:Author>
    </b:Author>
    <b:Year>1989: 1/205</b:Year>
    <b:City>Beyrut</b:City>
    <b:Publisher>Dâru'l-Fikri'l-İslamî</b:Publisher>
    <b:RefOrder>18</b:RefOrder>
  </b:Source>
  <b:Source>
    <b:Tag>Zuh</b:Tag>
    <b:SourceType>Book</b:SourceType>
    <b:Guid>{F21C35F2-F0EC-4C4E-BF42-D85F2508F70E}</b:Guid>
    <b:Author>
      <b:Author>
        <b:NameList>
          <b:Person>
            <b:Last>Zuhaylî</b:Last>
            <b:First>Vehbe</b:First>
            <b:Middle>b. Mustafa</b:Middle>
          </b:Person>
        </b:NameList>
      </b:Author>
    </b:Author>
    <b:Title>Tefsîru’l-Münîr</b:Title>
    <b:City>Dımeşk</b:City>
    <b:Publisher>Dâru’l-Fikr,</b:Publisher>
    <b:Year>1418: 1/158</b:Year>
    <b:RefOrder>59</b:RefOrder>
  </b:Source>
  <b:Source>
    <b:Tag>Nur11</b:Tag>
    <b:SourceType>JournalArticle</b:SourceType>
    <b:Guid>{D5A151CD-55FF-436C-974E-80F47372A92C}</b:Guid>
    <b:Author>
      <b:Author>
        <b:NameList>
          <b:Person>
            <b:Last>Gümüştekin</b:Last>
            <b:First>Nuray</b:First>
          </b:Person>
        </b:NameList>
      </b:Author>
    </b:Author>
    <b:Title>Anadolu ve diğer kültürlerde işaret vesimgelerde anlam</b:Title>
    <b:JournalName>Balıkesir Üniversitesi Sosyal Bilimler Enstitüsü Dergisi</b:JournalName>
    <b:Year>2011</b:Year>
    <b:Pages>103-113</b:Pages>
    <b:RefOrder>1</b:RefOrder>
  </b:Source>
  <b:Source xmlns:b="http://schemas.openxmlformats.org/officeDocument/2006/bibliography">
    <b:Tag>TCM11</b:Tag>
    <b:SourceType>Book</b:SourceType>
    <b:Guid>{A37514EA-C66E-4007-A212-AB28D32715F2}</b:Guid>
    <b:Title>Motif Çizim Teknikleri</b:Title>
    <b:Year>2011</b:Year>
    <b:Pages>3-28</b:Pages>
    <b:City>Ankara</b:City>
    <b:Publisher>T.C. Milli Eğitim Bakanlığı</b:Publisher>
    <b:Author>
      <b:Author>
        <b:Corporate>T.C. Milli Eğitim Bakanlığı</b:Corporate>
      </b:Author>
    </b:Author>
    <b:RefOrder>2</b:RefOrder>
  </b:Source>
  <b:Source>
    <b:Tag>Der16</b:Tag>
    <b:SourceType>JournalArticle</b:SourceType>
    <b:Guid>{E1A4C6A7-64EF-41F7-9358-688DE903B08F}</b:Guid>
    <b:Author>
      <b:Author>
        <b:NameList>
          <b:Person>
            <b:Last>Çelik</b:Last>
            <b:First>Derya</b:First>
          </b:Person>
        </b:NameList>
      </b:Author>
    </b:Author>
    <b:Title>Kilim motiflerinin ve heybe dokumaların modern giysilere yansımaları</b:Title>
    <b:Year>2016</b:Year>
    <b:Pages>28-38</b:Pages>
    <b:RefOrder>3</b:RefOrder>
  </b:Source>
  <b:Source>
    <b:Tag>Tan19</b:Tag>
    <b:SourceType>JournalArticle</b:SourceType>
    <b:Guid>{C274E8F1-9C09-4B99-B01C-DD8CF06BEB3D}</b:Guid>
    <b:Author>
      <b:Author>
        <b:Corporate>Dizel,Özkaya</b:Corporate>
      </b:Author>
    </b:Author>
    <b:Title>Geleneksel Türk motiflerinin bazı örneklerinin marketri (kakmacılık) tekniğiyle mobilya ve ahşap yüzeylerde uygulanması</b:Title>
    <b:JournalName>Pamukkale Üniversitesi Sosyal Bilimler Enstitüsü Dergisİ</b:JournalName>
    <b:Year>2019</b:Year>
    <b:Pages>261-279</b:Pages>
    <b:RefOrder>4</b:RefOrder>
  </b:Source>
  <b:Source>
    <b:Tag>Nur16</b:Tag>
    <b:SourceType>JournalArticle</b:SourceType>
    <b:Guid>{5F0D8EFA-C0B3-4EEA-932F-B4038F0FBE90}</b:Guid>
    <b:Author>
      <b:Author>
        <b:Corporate>Kayabaşı,Bozkurt,Özkoca</b:Corporate>
      </b:Author>
    </b:Author>
    <b:Title>Çorum El Sanatlarında Kullanılan Motifler ve Anlamları</b:Title>
    <b:JournalName>Hitit Üniversitesi Sosyal Bilimler Enstitüsü Dergisi</b:JournalName>
    <b:Year>2016</b:Year>
    <b:Pages>39-62</b:Pages>
    <b:RefOrder>5</b:RefOrder>
  </b:Source>
  <b:Source>
    <b:Tag>Gür18</b:Tag>
    <b:SourceType>JournalArticle</b:SourceType>
    <b:Guid>{744546E3-0D7F-468C-84BC-02AF758D5648}</b:Guid>
    <b:Title>Yeni Bir Bakış - 3 Boyutlu Yazıcılar ve Öğretimsel Kullanımı: Bir İçerik Analizi</b:Title>
    <b:Year>2018</b:Year>
    <b:Pages>163-184</b:Pages>
    <b:Author>
      <b:Author>
        <b:Corporate> Yıldırım, Yıldırım, Çelik</b:Corporate>
      </b:Author>
    </b:Author>
    <b:JournalName>Bayburt Eğitim Fakültesi Dergisi</b:JournalName>
    <b:Volume>13</b:Volume>
    <b:Issue>25</b:Issue>
    <b:RefOrder>6</b:RefOrder>
  </b:Source>
  <b:Source>
    <b:Tag>mat19</b:Tag>
    <b:SourceType>InternetSite</b:SourceType>
    <b:Guid>{C9216B82-970C-4042-86DC-4B9A0FCA1D04}</b:Guid>
    <b:Title>matafilament</b:Title>
    <b:Year>2019</b:Year>
    <b:InternetSiteTitle>www.matafilament.com</b:InternetSiteTitle>
    <b:URL>https://www.matafilament.com/haber/3d-kalem-hakkinda-genel-bilgiler</b:URL>
    <b:RefOrder>7</b:RefOrder>
  </b:Source>
  <b:Source>
    <b:Tag>LBr81</b:Tag>
    <b:SourceType>Book</b:SourceType>
    <b:Guid>{804D786F-4E61-4931-BFCC-0BAF13DF2DC2}</b:Guid>
    <b:Author>
      <b:Author>
        <b:NameList>
          <b:Person>
            <b:Last>L.</b:Last>
            <b:First>Bruce</b:First>
            <b:Middle>Archer</b:Middle>
          </b:Person>
        </b:NameList>
      </b:Author>
    </b:Author>
    <b:Title>A view of the nature of design Research </b:Title>
    <b:Year>1981</b:Year>
    <b:RefOrder>8</b:RefOrder>
  </b:Source>
  <b:Source>
    <b:Tag>Bal19</b:Tag>
    <b:SourceType>JournalArticle</b:SourceType>
    <b:Guid>{17DA104D-CF83-4DC6-A16F-8F04098B1C8D}</b:Guid>
    <b:Title>Nitel Araştırma Süreci: Nitel Bir Araştırma Nasıl Yapılır?</b:Title>
    <b:Year>2019</b:Year>
    <b:City>Mersin</b:City>
    <b:Author>
      <b:Author>
        <b:NameList>
          <b:Person>
            <b:Last>Baltacı</b:Last>
            <b:First>Ali</b:First>
          </b:Person>
        </b:NameList>
      </b:Author>
    </b:Author>
    <b:JournalName>Ahi Evran Üniversitesi Sosyal Bilimler Enstitüsü Dergisi (AEÜSBED)</b:JournalName>
    <b:Pages> 368-388</b:Pages>
    <b:Volume>5</b:Volume>
    <b:Issue>2</b:Issue>
    <b:RefOrder>9</b:RefOrder>
  </b:Source>
  <b:Source>
    <b:Tag>Ayş18</b:Tag>
    <b:SourceType>Misc</b:SourceType>
    <b:Guid>{BE459EE3-1BB5-47F6-8489-20BDB0986D3E}</b:Guid>
    <b:Year>2018</b:Year>
    <b:Author>
      <b:Author>
        <b:NameList>
          <b:Person>
            <b:Last>Cebeci</b:Last>
            <b:First>Ayşin</b:First>
          </b:Person>
        </b:NameList>
      </b:Author>
    </b:Author>
    <b:PublicationTitle>Yerel Motif Yorumları</b:PublicationTitle>
    <b:City>Ankara</b:City>
    <b:CountryRegion>Türkiye</b:CountryRegion>
    <b:RefOrder>10</b:RefOrder>
  </b:Source>
  <b:Source>
    <b:Tag>Pın19</b:Tag>
    <b:SourceType>JournalArticle</b:SourceType>
    <b:Guid>{D9EF44A3-A028-470A-A26B-90500A8C5075}</b:Guid>
    <b:Title>Sürdürülebilir Pazarlama: Kavramsal Bir Çalışma</b:Title>
    <b:Year>2019</b:Year>
    <b:Author>
      <b:Author>
        <b:Corporate>Kayıkçı, Armağan, Dal</b:Corporate>
      </b:Author>
    </b:Author>
    <b:JournalName>Bucak İşletme Fakültesi Dergisi</b:JournalName>
    <b:Pages>77-93</b:Pages>
    <b:RefOrder>11</b:RefOrder>
  </b:Source>
  <b:Source>
    <b:Tag>Lie04</b:Tag>
    <b:SourceType>JournalArticle</b:SourceType>
    <b:Guid>{9DEF30CF-D8D5-5840-A82D-FB92A23263A7}</b:Guid>
    <b:Title>Borderline Personality Disorder</b:Title>
    <b:JournalName>The Lancet</b:JournalName>
    <b:Year>2004</b:Year>
    <b:Pages>453-461</b:Pages>
    <b:Volume>364</b:Volume>
    <b:Issue>9432</b:Issue>
    <b:Author>
      <b:Author>
        <b:NameList>
          <b:Person>
            <b:Last>Lieb</b:Last>
            <b:First>Klaus</b:First>
          </b:Person>
          <b:Person>
            <b:Last>Zanarini</b:Last>
            <b:First>Mary C</b:First>
          </b:Person>
          <b:Person>
            <b:Last>Schmahl</b:Last>
            <b:First>Christian</b:First>
          </b:Person>
          <b:Person>
            <b:Last>M. Linehan</b:Last>
            <b:First>Marsha</b:First>
          </b:Person>
          <b:Person>
            <b:Last>Bohus</b:Last>
            <b:First>Martin</b:First>
          </b:Person>
        </b:NameList>
      </b:Author>
    </b:Author>
    <b:RefOrder>2</b:RefOrder>
  </b:Source>
  <b:Source>
    <b:Tag>Doe19</b:Tag>
    <b:SourceType>JournalArticle</b:SourceType>
    <b:Guid>{87B6DA41-4253-9447-9547-2E96FE51159D}</b:Guid>
    <b:Title>Borderline Personality Disorder in Patients With Medical Illness: A Review of Assessment, Prevalence, and Treatment Options </b:Title>
    <b:JournalName>Psychosomatic Medicine</b:JournalName>
    <b:Year>2019</b:Year>
    <b:Pages>584-594</b:Pages>
    <b:Volume>81</b:Volume>
    <b:Issue>7</b:Issue>
    <b:Author>
      <b:Author>
        <b:NameList>
          <b:Person>
            <b:Last>Doering</b:Last>
            <b:First>Stephan</b:First>
          </b:Person>
        </b:NameList>
      </b:Author>
    </b:Author>
    <b:RefOrder>3</b:RefOrder>
  </b:Source>
  <b:Source>
    <b:Tag>Bho15</b:Tag>
    <b:SourceType>JournalArticle</b:SourceType>
    <b:Guid>{213FC991-37AB-F046-AE55-863EB34EB964}</b:Guid>
    <b:Title>Borderline Personality Disorder</b:Title>
    <b:JournalName>British Journal of Hospital Medicine</b:JournalName>
    <b:Year>2015</b:Year>
    <b:Pages>14-16</b:Pages>
    <b:Volume>76</b:Volume>
    <b:Issue>1</b:Issue>
    <b:Author>
      <b:Author>
        <b:NameList>
          <b:Person>
            <b:Last>Bhome</b:Last>
            <b:First>Rohan</b:First>
          </b:Person>
          <b:Person>
            <b:Last>Fridrich</b:Last>
            <b:First>Pavel</b:First>
          </b:Person>
        </b:NameList>
      </b:Author>
    </b:Author>
    <b:RefOrder>4</b:RefOrder>
  </b:Source>
  <b:Source>
    <b:Tag>JTr18</b:Tag>
    <b:SourceType>JournalArticle</b:SourceType>
    <b:Guid>{C2A7AAAC-7CAE-DA4D-9764-20C23382BE4F}</b:Guid>
    <b:Title>Ambulatory Assessment of Borderline Personality Disorder </b:Title>
    <b:JournalName>Psychopathology</b:JournalName>
    <b:Year>2018</b:Year>
    <b:Pages>137-140</b:Pages>
    <b:Volume>51</b:Volume>
    <b:Issue>2</b:Issue>
    <b:Author>
      <b:Author>
        <b:NameList>
          <b:Person>
            <b:Last>J.Trull</b:Last>
            <b:First>Timothy</b:First>
          </b:Person>
        </b:NameList>
      </b:Author>
    </b:Author>
    <b:RefOrder>5</b:RefOrder>
  </b:Source>
  <b:Source>
    <b:Tag>Old06</b:Tag>
    <b:SourceType>JournalArticle</b:SourceType>
    <b:Guid>{1E6A29AA-976E-114F-8355-8C8B21655C52}</b:Guid>
    <b:Title>Borderline Personality Disorder and Suicidality</b:Title>
    <b:JournalName>Am J Psychiatry</b:JournalName>
    <b:Year>2006</b:Year>
    <b:Pages>20-26</b:Pages>
    <b:Volume>163</b:Volume>
    <b:Issue>1</b:Issue>
    <b:Author>
      <b:Author>
        <b:NameList>
          <b:Person>
            <b:Last>Oldham</b:Last>
            <b:First>John M.</b:First>
          </b:Person>
        </b:NameList>
      </b:Author>
    </b:Author>
    <b:RefOrder>6</b:RefOrder>
  </b:Source>
  <b:Source>
    <b:Tag>Kie14</b:Tag>
    <b:SourceType>JournalArticle</b:SourceType>
    <b:Guid>{6ABEF686-B55F-5C45-BFAA-14FDD4983AF6}</b:Guid>
    <b:Title>Treatment of borderline Personality Disorder and Comorbid Substance Dependence</b:Title>
    <b:JournalName>Deutsches Arzteblatt International</b:JournalName>
    <b:Year>2014</b:Year>
    <b:Pages>280-286</b:Pages>
    <b:Volume>111</b:Volume>
    <b:Issue>16</b:Issue>
    <b:Author>
      <b:Author>
        <b:NameList>
          <b:Person>
            <b:Last>Kienast</b:Last>
            <b:First>Thorsten</b:First>
          </b:Person>
          <b:Person>
            <b:Last>Stoffers</b:Last>
            <b:First>Jutta</b:First>
          </b:Person>
          <b:Person>
            <b:Last>Bermpohl</b:Last>
            <b:First>Felix</b:First>
          </b:Person>
          <b:Person>
            <b:Last>Lieb</b:Last>
            <b:First>Klaus</b:First>
          </b:Person>
        </b:NameList>
      </b:Author>
    </b:Author>
    <b:RefOrder>7</b:RefOrder>
  </b:Source>
  <b:Source>
    <b:Tag>Ant</b:Tag>
    <b:SourceType>JournalArticle</b:SourceType>
    <b:Guid>{AA2945C1-65B4-7C45-BE82-82DE404E6632}</b:Guid>
    <b:Title>Evidence-Based Care of the Patient with Borderline Personality Disorder</b:Title>
    <b:JournalName>Nursing Clinics of North America</b:JournalName>
    <b:Pages>299-308</b:Pages>
    <b:Volume>51</b:Volume>
    <b:Issue>2</b:Issue>
    <b:Author>
      <b:Author>
        <b:NameList>
          <b:Person>
            <b:Last>Antal-Otong</b:Last>
            <b:First>Deborah</b:First>
          </b:Person>
        </b:NameList>
      </b:Author>
    </b:Author>
    <b:Year>2016</b:Year>
    <b:RefOrder>8</b:RefOrder>
  </b:Source>
  <b:Source>
    <b:Tag>Mar92</b:Tag>
    <b:SourceType>JournalArticle</b:SourceType>
    <b:Guid>{F323C444-FEC6-1D43-B179-6F76AC6FB8D1}</b:Guid>
    <b:Title>Borderline Personality Disorder: Diagnosis, Etiology, and Treatment </b:Title>
    <b:JournalName>Smith College Studies in Social Work</b:JournalName>
    <b:Year>1992</b:Year>
    <b:Pages>205-227</b:Pages>
    <b:Volume>62</b:Volume>
    <b:Issue>3</b:Issue>
    <b:Author>
      <b:Author>
        <b:NameList>
          <b:Person>
            <b:Last>Marziali</b:Last>
            <b:First>Elsa</b:First>
          </b:Person>
        </b:NameList>
      </b:Author>
    </b:Author>
    <b:RefOrder>9</b:RefOrder>
  </b:Source>
  <b:Source>
    <b:Tag>Ker67</b:Tag>
    <b:SourceType>JournalArticle</b:SourceType>
    <b:Guid>{02648A66-010A-474F-9C47-9A7A83A70D5F}</b:Guid>
    <b:Title>Borderline Personality Organization</b:Title>
    <b:JournalName>Journal of the American Psychoanalytic Association</b:JournalName>
    <b:Year>1967</b:Year>
    <b:Pages>641-685</b:Pages>
    <b:Volume>17</b:Volume>
    <b:Issue>3</b:Issue>
    <b:Author>
      <b:Author>
        <b:NameList>
          <b:Person>
            <b:Last>Kernberg</b:Last>
            <b:First>Otto</b:First>
          </b:Person>
        </b:NameList>
      </b:Author>
    </b:Author>
    <b:RefOrder>10</b:RefOrder>
  </b:Source>
  <b:Source>
    <b:Tag>Kes98</b:Tag>
    <b:SourceType>ArticleInAPeriodical</b:SourceType>
    <b:Guid>{917B3715-B9CD-2246-822B-C94F339DCE3F}</b:Guid>
    <b:Title>Borderline Kişilik Bozukluğunda Kendini Yaralayıcı Davranışın Klinik Değişkenler Açısından İncelenmesi</b:Title>
    <b:Year>1998</b:Year>
    <b:Pages>15-19</b:Pages>
    <b:PeriodicalTitle>Yayınlanmış Uzmanlık Tezi</b:PeriodicalTitle>
    <b:Publisher>İstanbul Üniversitesi İstanbul Tıp Fakültesi</b:Publisher>
    <b:Author>
      <b:Author>
        <b:NameList>
          <b:Person>
            <b:Last>Keser</b:Last>
            <b:First>Vehbi</b:First>
          </b:Person>
        </b:NameList>
      </b:Author>
    </b:Author>
    <b:RefOrder>11</b:RefOrder>
  </b:Source>
  <b:Source>
    <b:Tag>Lei11</b:Tag>
    <b:SourceType>JournalArticle</b:SourceType>
    <b:Guid>{3DAA5875-BB14-3B45-8416-ED4A93B41442}</b:Guid>
    <b:Title>Borderline Personality Disorder</b:Title>
    <b:JournalName>The Lancet</b:JournalName>
    <b:Year>2011</b:Year>
    <b:Pages>74-84</b:Pages>
    <b:Volume>377</b:Volume>
    <b:Issue>9759</b:Issue>
    <b:Author>
      <b:Author>
        <b:NameList>
          <b:Person>
            <b:Last>Leichsenring</b:Last>
            <b:First>Falk</b:First>
          </b:Person>
          <b:Person>
            <b:Last>Leibing</b:Last>
            <b:First>Eric</b:First>
          </b:Person>
          <b:Person>
            <b:Last>Kruse</b:Last>
            <b:First>Johannes</b:First>
          </b:Person>
          <b:Person>
            <b:Last>New</b:Last>
            <b:First>Antonia S.</b:First>
          </b:Person>
          <b:Person>
            <b:Last>Leweke</b:Last>
            <b:First>Frank</b:First>
          </b:Person>
        </b:NameList>
      </b:Author>
    </b:Author>
    <b:RefOrder>12</b:RefOrder>
  </b:Source>
  <b:Source>
    <b:Tag>Ker09</b:Tag>
    <b:SourceType>JournalArticle</b:SourceType>
    <b:Guid>{83CD4622-C3FD-654C-86EA-DE200E4CDC70}</b:Guid>
    <b:Title>Borderline Personality Disorder</b:Title>
    <b:JournalName>American Journal of Psychiatry</b:JournalName>
    <b:Year>2009</b:Year>
    <b:Pages>505-508</b:Pages>
    <b:Volume>166</b:Volume>
    <b:Issue>5</b:Issue>
    <b:Author>
      <b:Author>
        <b:NameList>
          <b:Person>
            <b:Last>Kernberg</b:Last>
            <b:First>Otto F.</b:First>
          </b:Person>
          <b:Person>
            <b:Last>Michels</b:Last>
            <b:First>Robert</b:First>
          </b:Person>
        </b:NameList>
      </b:Author>
    </b:Author>
    <b:RefOrder>13</b:RefOrder>
  </b:Source>
  <b:Source>
    <b:Tag>Gun18</b:Tag>
    <b:SourceType>JournalArticle</b:SourceType>
    <b:Guid>{E44BD659-F38C-214E-BE00-ECCF22DE0174}</b:Guid>
    <b:Title>Borderline Personality Disorder</b:Title>
    <b:Year>2018</b:Year>
    <b:Pages>1-20</b:Pages>
    <b:Volume>4</b:Volume>
    <b:Issue>18029</b:Issue>
    <b:Author>
      <b:Author>
        <b:NameList>
          <b:Person>
            <b:Last>Gunderson</b:Last>
            <b:First>John G.</b:First>
          </b:Person>
          <b:Person>
            <b:Last>Herpertz</b:Last>
            <b:First>Sabine C.</b:First>
          </b:Person>
          <b:Person>
            <b:Last>Skodol</b:Last>
            <b:First>Andrew E.</b:First>
          </b:Person>
          <b:Person>
            <b:Last>Torgersen</b:Last>
            <b:First>Syenn</b:First>
          </b:Person>
          <b:Person>
            <b:Last>Zanarini</b:Last>
            <b:First>Mary C.</b:First>
          </b:Person>
        </b:NameList>
      </b:Author>
    </b:Author>
    <b:JournalName>Nature Reviews Disease Primers</b:JournalName>
    <b:RefOrder>14</b:RefOrder>
  </b:Source>
  <b:Source>
    <b:Tag>Kae14</b:Tag>
    <b:SourceType>JournalArticle</b:SourceType>
    <b:Guid>{E6F62867-537C-9649-AD8A-67B93B9A1CC7}</b:Guid>
    <b:Title>Borderline Personality Disorder in Adolescence</b:Title>
    <b:JournalName>Pediatrıcs</b:JournalName>
    <b:Year>2014</b:Year>
    <b:Pages>782-793</b:Pages>
    <b:Volume>134</b:Volume>
    <b:Issue>4</b:Issue>
    <b:Author>
      <b:Author>
        <b:NameList>
          <b:Person>
            <b:Last>Kaess</b:Last>
            <b:First>Michael</b:First>
          </b:Person>
          <b:Person>
            <b:Last>Brunner</b:Last>
            <b:First>Romuald</b:First>
          </b:Person>
          <b:Person>
            <b:Last>Chanen</b:Last>
            <b:First>Andrew</b:First>
          </b:Person>
        </b:NameList>
      </b:Author>
    </b:Author>
    <b:RefOrder>15</b:RefOrder>
  </b:Source>
  <b:Source>
    <b:Tag>Hol081</b:Tag>
    <b:SourceType>DocumentFromInternetSite</b:SourceType>
    <b:Guid>{52E71F2A-080C-49C5-8A61-3B3D978B307B}</b:Guid>
    <b:Author>
      <b:Author>
        <b:NameList>
          <b:Person>
            <b:Last>Fletcher</b:Last>
            <b:First>Holly</b:First>
          </b:Person>
        </b:NameList>
      </b:Author>
    </b:Author>
    <b:Title>Egptian Islamic Jihad</b:Title>
    <b:InternetSiteTitle>Council of Foreign Relations</b:InternetSiteTitle>
    <b:Year>2008</b:Year>
    <b:Month>May</b:Month>
    <b:Day>30</b:Day>
    <b:YearAccessed>2010</b:YearAccessed>
    <b:MonthAccessed>December</b:MonthAccessed>
    <b:DayAccessed>09</b:DayAccessed>
    <b:URL>http://www.cfr.org/publication/16376/egyptian_islamic_jihad.html</b:URL>
    <b:RefOrder>1</b:RefOrder>
  </b:Source>
  <b:Source>
    <b:Tag>Hol08</b:Tag>
    <b:SourceType>DocumentFromInternetSite</b:SourceType>
    <b:Guid>{62EFE96B-2E90-4A42-B9A9-4042C356C34A}</b:Guid>
    <b:Author>
      <b:Author>
        <b:NameList>
          <b:Person>
            <b:Last>Fletcher</b:Last>
            <b:First>Holly</b:First>
          </b:Person>
        </b:NameList>
      </b:Author>
    </b:Author>
    <b:Title>Jamaat al-Islamiyya</b:Title>
    <b:Year>2008</b:Year>
    <b:InternetSiteTitle>Council of Foreign Relations</b:InternetSiteTitle>
    <b:Month>May</b:Month>
    <b:Day>30</b:Day>
    <b:YearAccessed>2010</b:YearAccessed>
    <b:MonthAccessed>December</b:MonthAccessed>
    <b:DayAccessed>09</b:DayAccessed>
    <b:URL>http://www.cfr.org/publication/9156/jamaat_alislamiyya.html</b:URL>
    <b:RefOrder>2</b:RefOrder>
  </b:Source>
  <b:Source>
    <b:Tag>Jer08</b:Tag>
    <b:SourceType>Report</b:SourceType>
    <b:Guid>{23EA8323-9470-4C36-BD94-5B4AA8A32DB5}</b:Guid>
    <b:Author>
      <b:Author>
        <b:NameList>
          <b:Person>
            <b:Last>Sharp</b:Last>
            <b:First>Jeremy</b:First>
            <b:Middle>M.</b:Middle>
          </b:Person>
        </b:NameList>
      </b:Author>
    </b:Author>
    <b:Title>Egypt: Background and U.S. Relations</b:Title>
    <b:Year>2008</b:Year>
    <b:Publisher>Congressional Research Service</b:Publisher>
    <b:City>Washington D,C.</b:City>
    <b:ThesisType>CRS Report for Congress</b:ThesisType>
    <b:RefOrder>3</b:RefOrder>
  </b:Source>
  <b:Source>
    <b:Tag>Joh98</b:Tag>
    <b:SourceType>Book</b:SourceType>
    <b:Guid>{1CA73149-C938-40A7-A028-B42F09C380E8}</b:Guid>
    <b:Author>
      <b:Author>
        <b:NameList>
          <b:Person>
            <b:Last>Esposito</b:Last>
            <b:First>John</b:First>
            <b:Middle>L.</b:Middle>
          </b:Person>
        </b:NameList>
      </b:Author>
    </b:Author>
    <b:Title>Islam and Politics</b:Title>
    <b:Year>1998</b:Year>
    <b:Publisher>Syracuse University Press</b:Publisher>
    <b:City>New York</b:City>
    <b:RefOrder>4</b:RefOrder>
  </b:Source>
  <b:Source>
    <b:Tag>Dav08</b:Tag>
    <b:SourceType>BookSection</b:SourceType>
    <b:Guid>{93A508D5-F4D8-4898-8849-7579A0DEDFD8}</b:Guid>
    <b:Author>
      <b:Author>
        <b:NameList>
          <b:Person>
            <b:Last>Commins</b:Last>
            <b:First>David</b:First>
          </b:Person>
        </b:NameList>
      </b:Author>
      <b:BookAuthor>
        <b:NameList>
          <b:Person>
            <b:Last>Rahnema</b:Last>
            <b:First>Ali</b:First>
          </b:Person>
        </b:NameList>
      </b:BookAuthor>
    </b:Author>
    <b:Title>Hasan al-Banna</b:Title>
    <b:Year>2008</b:Year>
    <b:City>New York</b:City>
    <b:Publisher>Zed Books Ltd</b:Publisher>
    <b:BookTitle>Pioneers of Islamic Revival</b:BookTitle>
    <b:Pages>125-150</b:Pages>
    <b:RefOrder>5</b:RefOrder>
  </b:Source>
  <b:Source>
    <b:Tag>Naz06</b:Tag>
    <b:SourceType>Book</b:SourceType>
    <b:Guid>{B477A554-6813-4895-8448-C9B60DA76382}</b:Guid>
    <b:Author>
      <b:Author>
        <b:NameList>
          <b:Person>
            <b:Last>Ayubi</b:Last>
            <b:First>Nazih</b:First>
          </b:Person>
        </b:NameList>
      </b:Author>
    </b:Author>
    <b:Title>Political Islam: Religion and Islam in the Arab World</b:Title>
    <b:Year>2006</b:Year>
    <b:City>New York</b:City>
    <b:Publisher>Routledge</b:Publisher>
    <b:RefOrder>6</b:RefOrder>
  </b:Source>
  <b:Source>
    <b:Tag>Fai09</b:Tag>
    <b:SourceType>Book</b:SourceType>
    <b:Guid>{449649EC-9FD1-4B82-A4DE-DEFF1B885878}</b:Guid>
    <b:Author>
      <b:Author>
        <b:NameList>
          <b:Person>
            <b:Last>Bulut</b:Last>
            <b:First>Faik</b:First>
          </b:Person>
        </b:NameList>
      </b:Author>
    </b:Author>
    <b:Title>İslamcı Örgütler-2</b:Title>
    <b:Year>2009</b:Year>
    <b:City>Istanbul</b:City>
    <b:Publisher>Cumhuriyet Kitapları</b:Publisher>
    <b:RefOrder>7</b:RefOrder>
  </b:Source>
  <b:Source>
    <b:Tag>Ahm99</b:Tag>
    <b:SourceType>Book</b:SourceType>
    <b:Guid>{CCF00122-BEDB-4C70-87B7-E32245B1357F}</b:Guid>
    <b:Author>
      <b:Author>
        <b:NameList>
          <b:Person>
            <b:Last>Moussalli</b:Last>
            <b:First>Ahmad</b:First>
            <b:Middle>S.</b:Middle>
          </b:Person>
        </b:NameList>
      </b:Author>
    </b:Author>
    <b:Title>Moderate and Radical Islamic Fundamentalism</b:Title>
    <b:Year>1999</b:Year>
    <b:City>Florida</b:City>
    <b:Publisher>University Press of Florida</b:Publisher>
    <b:RefOrder>8</b:RefOrder>
  </b:Source>
  <b:Source>
    <b:Tag>Est05</b:Tag>
    <b:SourceType>DocumentFromInternetSite</b:SourceType>
    <b:Guid>{4EA2B95C-D369-49E4-BEDC-385C461BE8D4}</b:Guid>
    <b:Author>
      <b:Author>
        <b:NameList>
          <b:Person>
            <b:Last>Pan</b:Last>
            <b:First>Esther</b:First>
          </b:Person>
        </b:NameList>
      </b:Author>
    </b:Author>
    <b:Title>EGYPT: Islamist Opposition Groups</b:Title>
    <b:InternetSiteTitle>Council of Foreign Relations</b:InternetSiteTitle>
    <b:Year>2005</b:Year>
    <b:Month>August</b:Month>
    <b:Day>01</b:Day>
    <b:YearAccessed>2010</b:YearAccessed>
    <b:MonthAccessed>December</b:MonthAccessed>
    <b:DayAccessed>09</b:DayAccessed>
    <b:URL>http://www.cfr.org/publication/8582/egypt.html </b:URL>
    <b:RefOrder>9</b:RefOrder>
  </b:Source>
  <b:Source>
    <b:Tag>Pet10</b:Tag>
    <b:SourceType>Book</b:SourceType>
    <b:Guid>{76DE0DC0-44E5-400D-85F9-7CE32D43FEC3}</b:Guid>
    <b:Author>
      <b:Author>
        <b:NameList>
          <b:Person>
            <b:Last>Mandaville</b:Last>
            <b:First>Peter</b:First>
          </b:Person>
        </b:NameList>
      </b:Author>
    </b:Author>
    <b:Title>Global Political Islam</b:Title>
    <b:Year>2010</b:Year>
    <b:City>New York</b:City>
    <b:Publisher>Routledge</b:Publisher>
    <b:RefOrder>10</b:RefOrder>
  </b:Source>
  <b:Source>
    <b:Tag>Rab04</b:Tag>
    <b:SourceType>Report</b:SourceType>
    <b:Guid>{43419295-0A2A-43CD-BFDC-F5575AFE5B2D}</b:Guid>
    <b:LCID>en-US</b:LCID>
    <b:Author>
      <b:Author>
        <b:NameList>
          <b:Person>
            <b:Last>Rabasa</b:Last>
            <b:First>Angel</b:First>
            <b:Middle>M.</b:Middle>
          </b:Person>
          <b:Person>
            <b:Last>Cheryl</b:Last>
            <b:First>Benard</b:First>
          </b:Person>
          <b:Person>
            <b:Last>Chalk</b:Last>
            <b:First>Peter</b:First>
          </b:Person>
          <b:Person>
            <b:Last>Fair</b:Last>
            <b:First>C.</b:First>
            <b:Middle>Chiristine</b:Middle>
          </b:Person>
          <b:Person>
            <b:Last>Karasık</b:Last>
            <b:First>Theodore</b:First>
          </b:Person>
          <b:Person>
            <b:Last>Rollie</b:Last>
            <b:First>Lal</b:First>
          </b:Person>
          <b:Person>
            <b:Last>Lesser</b:Last>
            <b:First>Ian</b:First>
          </b:Person>
          <b:Person>
            <b:Last>Thaler</b:Last>
            <b:First>David</b:First>
          </b:Person>
        </b:NameList>
      </b:Author>
    </b:Author>
    <b:Title>The Muslim World after 9/11</b:Title>
    <b:Year>2004</b:Year>
    <b:City>Santa Monica</b:City>
    <b:Publisher>RAND Corporation</b:Publisher>
    <b:ThesisType>Project Air Force</b:ThesisType>
    <b:RefOrder>11</b:RefOrder>
  </b:Source>
  <b:Source>
    <b:Tag>Gun05</b:Tag>
    <b:SourceType>JournalArticle</b:SourceType>
    <b:Guid>{1B9EAAAF-5F78-4C1D-89E0-F96B4845CF32}</b:Guid>
    <b:Author>
      <b:Author>
        <b:NameList>
          <b:Person>
            <b:Last>Gunaratna</b:Last>
            <b:First>Rohan</b:First>
          </b:Person>
        </b:NameList>
      </b:Author>
    </b:Author>
    <b:Title>The Ideology of Al-Jama’ah Al-Islamiya</b:Title>
    <b:Year>2005</b:Year>
    <b:Publisher>Hudson Institute</b:Publisher>
    <b:City>Washington, D.C.</b:City>
    <b:JournalName>Current Trends in Islamic Ideology</b:JournalName>
    <b:Pages>68-81</b:Pages>
    <b:Volume>1</b:Volume>
    <b:RefOrder>12</b:RefOrder>
  </b:Source>
  <b:Source>
    <b:Tag>Rab05</b:Tag>
    <b:SourceType>JournalArticle</b:SourceType>
    <b:Guid>{22ABC0F8-622C-4A1F-B380-8254FA2F47B2}</b:Guid>
    <b:Author>
      <b:Author>
        <b:NameList>
          <b:Person>
            <b:Last>Rabasa</b:Last>
            <b:First>Angel</b:First>
            <b:Middle>M.</b:Middle>
          </b:Person>
        </b:NameList>
      </b:Author>
    </b:Author>
    <b:Title>Radical Islamist Ideologies in Souteast Asia</b:Title>
    <b:JournalName>Current Trends in Islamic Ideology</b:JournalName>
    <b:Year>2005</b:Year>
    <b:Pages>27-38</b:Pages>
    <b:City>Washington, D.C.</b:City>
    <b:Publisher>Hudson Institute</b:Publisher>
    <b:Volume>1</b:Volume>
    <b:RefOrder>13</b:RefOrder>
  </b:Source>
  <b:Source>
    <b:Tag>Vid08</b:Tag>
    <b:SourceType>JournalArticle</b:SourceType>
    <b:Guid>{746835A6-369B-4521-8F9E-4A2E5F3B1E46}</b:Guid>
    <b:LCID>en-US</b:LCID>
    <b:Author>
      <b:Author>
        <b:NameList>
          <b:Person>
            <b:Last>Vidino</b:Last>
            <b:First>Lorenzo</b:First>
          </b:Person>
        </b:NameList>
      </b:Author>
    </b:Author>
    <b:Title>Islam, Islamism and Jıhadism in Italy</b:Title>
    <b:JournalName>Current Trends in Islamic Ideology</b:JournalName>
    <b:Year>2008</b:Year>
    <b:Pages>82-102</b:Pages>
    <b:City>Washington , D.C.</b:City>
    <b:Publisher>Hudson Institute</b:Publisher>
    <b:Volume>7</b:Volume>
    <b:RefOrder>14</b:RefOrder>
  </b:Source>
  <b:Source>
    <b:Tag>Kur05</b:Tag>
    <b:SourceType>JournalArticle</b:SourceType>
    <b:Guid>{CCA0E8E4-4F73-4ACB-BDA1-86A4A1ADB1B8}</b:Guid>
    <b:LCID>en-US</b:LCID>
    <b:Author>
      <b:Author>
        <b:NameList>
          <b:Person>
            <b:Last>Kurtoğlu-Eskişar</b:Last>
            <b:First>Gül</b:First>
            <b:Middle>M.</b:Middle>
          </b:Person>
        </b:NameList>
      </b:Author>
    </b:Author>
    <b:Title>Political Parties Matter: Explaining Peaceful and Violent State–Islamist Interactions in Algeria, Egypt, Indonesia and Turkey</b:Title>
    <b:JournalName>Japanese Journal of Political Science</b:JournalName>
    <b:Year>2005</b:Year>
    <b:Pages>183-207</b:Pages>
    <b:Publisher>Cambridge University Press</b:Publisher>
    <b:Volume>9</b:Volume>
    <b:Issue>2</b:Issue>
    <b:RefOrder>15</b:RefOrder>
  </b:Source>
  <b:Source>
    <b:Tag>Jac09</b:Tag>
    <b:SourceType>JournalArticle</b:SourceType>
    <b:Guid>{BF67D8DE-6686-4ADA-BABF-0F30B27B0594}</b:Guid>
    <b:Author>
      <b:Author>
        <b:NameList>
          <b:Person>
            <b:Last>Jackson</b:Last>
            <b:First>Sherman</b:First>
            <b:Middle>A.</b:Middle>
          </b:Person>
        </b:NameList>
      </b:Author>
    </b:Author>
    <b:Title>Beyond Jıhad: The New Thought of the Gama'a Islamiyya</b:Title>
    <b:JournalName>Journal of Islamic Law and Culture</b:JournalName>
    <b:Year>2009</b:Year>
    <b:Pages>52-69</b:Pages>
    <b:City>London</b:City>
    <b:Publisher>Routledge</b:Publisher>
    <b:Volume>11</b:Volume>
    <b:Issue>1</b:Issue>
    <b:RefOrder>16</b:RefOrder>
  </b:Source>
  <b:Source>
    <b:Tag>His96</b:Tag>
    <b:SourceType>JournalArticle</b:SourceType>
    <b:Guid>{969DA2EB-D504-4C5A-8E4C-5C096ED7A453}</b:Guid>
    <b:Author>
      <b:Author>
        <b:NameList>
          <b:Person>
            <b:Last>Mubarak</b:Last>
            <b:First>Hisham</b:First>
          </b:Person>
        </b:NameList>
      </b:Author>
    </b:Author>
    <b:Title>What Does the Gama'a Islamiyya Want?: An Interview with Tal’at Fuad Qasim</b:Title>
    <b:JournalName>Middle East Report</b:JournalName>
    <b:Year>1996</b:Year>
    <b:Pages>40</b:Pages>
    <b:RefOrder>17</b:RefOrder>
  </b:Source>
  <b:Source>
    <b:Tag>Sul99</b:Tag>
    <b:SourceType>Book</b:SourceType>
    <b:Guid>{A0FCDA60-29D2-4E76-B6C0-4CD0746D2E32}</b:Guid>
    <b:Author>
      <b:Author>
        <b:NameList>
          <b:Person>
            <b:Last>Sullivan</b:Last>
            <b:First>Denis</b:First>
            <b:Middle>J.</b:Middle>
          </b:Person>
          <b:Person>
            <b:Last>Kotob</b:Last>
            <b:First>Sana</b:First>
            <b:Middle>Abed</b:Middle>
          </b:Person>
        </b:NameList>
      </b:Author>
    </b:Author>
    <b:Title>Islam in Contemporary Egypt: Civil Society vs. the State</b:Title>
    <b:Year>1999</b:Year>
    <b:City>Colorado</b:City>
    <b:Publisher>Lynne Riesner Publishers, Inc.</b:Publisher>
    <b:RefOrder>18</b:RefOrder>
  </b:Source>
  <b:Source>
    <b:Tag>The04</b:Tag>
    <b:SourceType>JournalArticle</b:SourceType>
    <b:Guid>{F490B84A-568D-4FC7-BE5A-B70A1DC74C7C}</b:Guid>
    <b:Title>The Path to Moderation: Strategy and Learning in the Formation of Egypt's Wasat Party</b:Title>
    <b:Year>2004</b:Year>
    <b:City>New York</b:City>
    <b:Publisher>The City University of New York</b:Publisher>
    <b:JournalName>Comparative Politics</b:JournalName>
    <b:Pages>205-228</b:Pages>
    <b:Month>January</b:Month>
    <b:Volume>36</b:Volume>
    <b:Issue>2</b:Issue>
    <b:Author>
      <b:Author>
        <b:NameList>
          <b:Person>
            <b:Last>Wickham</b:Last>
            <b:First>Carrie</b:First>
            <b:Middle>Rosefsky</b:Middle>
          </b:Person>
        </b:NameList>
      </b:Author>
    </b:Author>
    <b:RefOrder>19</b:RefOrder>
  </b:Source>
  <b:Source>
    <b:Tag>MBM10</b:Tag>
    <b:SourceType>DocumentFromInternetSite</b:SourceType>
    <b:Guid>{4F707A5B-D141-4E73-8224-47E935112E3D}</b:Guid>
    <b:Title>MB Maintains It Won Zero Seats and the Regime Is Lying </b:Title>
    <b:Year>2010</b:Year>
    <b:Month>December</b:Month>
    <b:Day>24</b:Day>
    <b:YearAccessed>2010</b:YearAccessed>
    <b:MonthAccessed>December</b:MonthAccessed>
    <b:DayAccessed>24</b:DayAccessed>
    <b:URL>http://www.ikhwanweb.com/article.php?id=27476</b:URL>
    <b:InternetSiteTitle>Ikhwan Web</b:InternetSiteTitle>
    <b:RefOrder>20</b:RefOrder>
  </b:Source>
  <b:Source>
    <b:Tag>Lei07</b:Tag>
    <b:SourceType>JournalArticle</b:SourceType>
    <b:Guid>{7BD28910-9981-4E3E-AFAA-58AF585FCD13}</b:Guid>
    <b:LCID>en-US</b:LCID>
    <b:Author>
      <b:Author>
        <b:NameList>
          <b:Person>
            <b:Last>Leiken</b:Last>
            <b:First>S.</b:First>
            <b:Middle>Robert</b:Middle>
          </b:Person>
          <b:Person>
            <b:Last>Brooke</b:Last>
            <b:First>Steven</b:First>
          </b:Person>
        </b:NameList>
      </b:Author>
    </b:Author>
    <b:Title>The Moderate Muslim Brotherhood</b:Title>
    <b:Year>2007</b:Year>
    <b:Month>March-April</b:Month>
    <b:JournalName>Foreign Affairs</b:JournalName>
    <b:Pages>107-121</b:Pages>
    <b:City>New York</b:City>
    <b:Publisher>Council of Foreign Relations</b:Publisher>
    <b:Volume>86</b:Volume>
    <b:Issue>2</b:Issue>
    <b:RefOrder>21</b:RefOrder>
  </b:Source>
  <b:Source>
    <b:Tag>USD04</b:Tag>
    <b:SourceType>Report</b:SourceType>
    <b:Guid>{799F6BB5-98C4-45B6-9192-B62446537F04}</b:Guid>
    <b:LCID>en-US</b:LCID>
    <b:Title>Terrorist Organization Reference Guide</b:Title>
    <b:Year>2004</b:Year>
    <b:Publisher> U.S. Department of Homeland Security, U.S.Customs and Border Protection Ofiice of Border Patrol</b:Publisher>
    <b:City>Texas</b:City>
    <b:RefOrder>22</b:RefOrder>
  </b:Source>
  <b:Source>
    <b:Tag>ElG05</b:Tag>
    <b:SourceType>JournalArticle</b:SourceType>
    <b:Guid>{82EAE26C-0ADD-402C-BCA6-CEBBBD1838C4}</b:Guid>
    <b:LCID>en-US</b:LCID>
    <b:Author>
      <b:Author>
        <b:NameList>
          <b:Person>
            <b:Last>El-Ghobashy</b:Last>
            <b:First>Mona</b:First>
          </b:Person>
        </b:NameList>
      </b:Author>
    </b:Author>
    <b:Title>The Metamorphosis of the Egyptian Muslim Brothers</b:Title>
    <b:Year>2005</b:Year>
    <b:Publisher>Cambridge University Press</b:Publisher>
    <b:JournalName>International Journal of Middle East Studies</b:JournalName>
    <b:Pages>373-395</b:Pages>
    <b:Issue>37</b:Issue>
    <b:RefOrder>23</b:RefOrder>
  </b:Source>
  <b:Source>
    <b:Tag>Çağ10</b:Tag>
    <b:SourceType>Book</b:SourceType>
    <b:Guid>{A59858D0-FA5F-44A8-90E3-ECCEE8148321}</b:Guid>
    <b:LCID>en-US</b:LCID>
    <b:Author>
      <b:Author>
        <b:NameList>
          <b:Person>
            <b:Last>Çağlayan</b:Last>
            <b:First>Selin</b:First>
          </b:Person>
        </b:NameList>
      </b:Author>
    </b:Author>
    <b:Title>Müslüman Kardeşler'den Yeni Osmanlılara İslamcılık</b:Title>
    <b:Year>2010</b:Year>
    <b:City>Ankara</b:City>
    <b:Publisher>İmge Kitabevi Yayınları</b:Publisher>
    <b:RefOrder>24</b:RefOrder>
  </b:Source>
  <b:Source>
    <b:Tag>Sta02</b:Tag>
    <b:SourceType>JournalArticle</b:SourceType>
    <b:Guid>{AF6F2AAE-CFE4-4FC6-AD99-BBF5335F722B}</b:Guid>
    <b:Author>
      <b:Author>
        <b:NameList>
          <b:Person>
            <b:Last>Stacher</b:Last>
            <b:First>Joshua</b:First>
            <b:Middle>A.</b:Middle>
          </b:Person>
        </b:NameList>
      </b:Author>
    </b:Author>
    <b:Title>Post-Islamist Rumblings in Egypt: The Emergence of the Wasat Party</b:Title>
    <b:Year>2002</b:Year>
    <b:JournalName>The Middle East Journal</b:JournalName>
    <b:Pages>415-432</b:Pages>
    <b:Volume>56</b:Volume>
    <b:Issue>3</b:Issue>
    <b:RefOrder>25</b:RefOrder>
  </b:Source>
  <b:Source>
    <b:Tag>Tak07</b:Tag>
    <b:SourceType>JournalArticle</b:SourceType>
    <b:Guid>{A2A550B6-734F-43A5-94E9-ACAF7F842CB1}</b:Guid>
    <b:LCID>en-US</b:LCID>
    <b:Author>
      <b:Author>
        <b:NameList>
          <b:Person>
            <b:Last>Takayuki</b:Last>
            <b:First>Yokota</b:First>
          </b:Person>
        </b:NameList>
      </b:Author>
    </b:Author>
    <b:Title>Democratization and Islamic Politics: A Study on the Wasat Party in Egypt</b:Title>
    <b:JournalName>Kyoto Bulletin of Islamic Area Studies</b:JournalName>
    <b:Year>2007</b:Year>
    <b:Pages>148-164</b:Pages>
    <b:Volume>1</b:Volume>
    <b:Issue>2</b:Issue>
    <b:RefOrder>26</b:RefOrder>
  </b:Source>
  <b:Source>
    <b:Tag>Ela05</b:Tag>
    <b:SourceType>JournalArticle</b:SourceType>
    <b:Guid>{E105E3C3-71EC-47A6-A40E-530D36B06CAC}</b:Guid>
    <b:Author>
      <b:Author>
        <b:NameList>
          <b:Person>
            <b:Last>Elad-Altman</b:Last>
            <b:First>Israel</b:First>
          </b:Person>
        </b:NameList>
      </b:Author>
    </b:Author>
    <b:Title>Democracy, Elections and the Egyptian Muslim Brotherhood</b:Title>
    <b:Year>2006</b:Year>
    <b:Pages>24-37</b:Pages>
    <b:JournalName>Current Trends in Islamist Ideology</b:JournalName>
    <b:City>Washington, D.C.</b:City>
    <b:Publisher>Hudson Institute, Inc.</b:Publisher>
    <b:Volume>3</b:Volume>
    <b:RefOrder>27</b:RefOrder>
  </b:Source>
  <b:Source>
    <b:Tag>Ras09</b:Tag>
    <b:SourceType>BookSection</b:SourceType>
    <b:Guid>{E088D07E-59AE-4CAA-9AC4-548B114FF56B}</b:Guid>
    <b:LCID>en-US</b:LCID>
    <b:Author>
      <b:Author>
        <b:NameList>
          <b:Person>
            <b:Last>Rashwan</b:Last>
            <b:First>Diaa</b:First>
          </b:Person>
        </b:NameList>
      </b:Author>
      <b:BookAuthor>
        <b:NameList>
          <b:Person>
            <b:Last>Pandya</b:Last>
            <b:First>Amit</b:First>
          </b:Person>
          <b:Person>
            <b:Last>Laipson</b:Last>
            <b:First>Ellen</b:First>
          </b:Person>
        </b:NameList>
      </b:BookAuthor>
    </b:Author>
    <b:Title>Political Islamist Movements: The Case of the Muslim Brotherhood in Egypt</b:Title>
    <b:Year>2009</b:Year>
    <b:Pages>3-16</b:Pages>
    <b:BookTitle>Islam and Politics: Renewal and Resistance in the Muslim World</b:BookTitle>
    <b:City>Washington, D.C.</b:City>
    <b:Publisher>The Henry L. Stimson Center</b:Publisher>
    <b:RefOrder>28</b:RefOrder>
  </b:Source>
  <b:Source>
    <b:Tag>Oli10</b:Tag>
    <b:SourceType>JournalArticle</b:SourceType>
    <b:Guid>{FB9DF13E-F003-4908-86BC-E9147596FF8B}</b:Guid>
    <b:Author>
      <b:Author>
        <b:NameList>
          <b:Person>
            <b:Last>Guitta</b:Last>
            <b:First>Olivier</b:First>
          </b:Person>
        </b:NameList>
      </b:Author>
    </b:Author>
    <b:Title>Muslim Brotherhood Parties in the Middle East and North Africa (MENA) Region</b:Title>
    <b:Year>2010</b:Year>
    <b:Pages>1-9</b:Pages>
    <b:JournalName>Center for European Studies</b:JournalName>
    <b:RefOrder>29</b:RefOrder>
  </b:Source>
  <b:Source>
    <b:Tag>Sai07</b:Tag>
    <b:SourceType>JournalArticle</b:SourceType>
    <b:Guid>{B7E7E058-2D6D-4518-9083-5FC89A2AD051}</b:Guid>
    <b:Author>
      <b:Author>
        <b:NameList>
          <b:Person>
            <b:Last>Said Aly</b:Last>
            <b:First>Abdel</b:First>
            <b:Middle>Monem</b:Middle>
          </b:Person>
        </b:NameList>
      </b:Author>
    </b:Author>
    <b:Title>Understanding the Muslim Brothers in Egypt</b:Title>
    <b:JournalName>Crown Center for Middle East Studies</b:JournalName>
    <b:Year>2007</b:Year>
    <b:Pages>1-7</b:Pages>
    <b:Publisher>Brandeis University</b:Publisher>
    <b:RefOrder>30</b:RefOrder>
  </b:Source>
  <b:Source>
    <b:Tag>Has11</b:Tag>
    <b:SourceType>DocumentFromInternetSite</b:SourceType>
    <b:Guid>{0FA297E6-3505-47B6-A844-CA1EF6A665F9}</b:Guid>
    <b:Author>
      <b:Author>
        <b:NameList>
          <b:Person>
            <b:Last>Al-Banna</b:Last>
            <b:First>Hassan</b:First>
          </b:Person>
        </b:NameList>
      </b:Author>
    </b:Author>
    <b:Title>Between Yesterday and Today</b:Title>
    <b:InternetSiteTitle>islambasics</b:InternetSiteTitle>
    <b:YearAccessed>2011</b:YearAccessed>
    <b:MonthAccessed>February</b:MonthAccessed>
    <b:DayAccessed>3</b:DayAccessed>
    <b:URL>http://www.islambasics.com</b:URL>
    <b:RefOrder>31</b:RefOrder>
  </b:Source>
  <b:Source>
    <b:Tag>Ana08</b:Tag>
    <b:SourceType>JournalArticle</b:SourceType>
    <b:Guid>{63E595D5-A290-4B3C-9242-5B9251868301}</b:Guid>
    <b:LCID>en-US</b:LCID>
    <b:Author>
      <b:Author>
        <b:NameList>
          <b:Person>
            <b:Last>Soage</b:Last>
            <b:First>Ana</b:First>
            <b:Middle>Belén</b:Middle>
          </b:Person>
        </b:NameList>
      </b:Author>
    </b:Author>
    <b:Title>Shaykh Yusuf Al-Qaradawi: Portrait of a Leading Islamic Cleric</b:Title>
    <b:Year>2008</b:Year>
    <b:JournalName>Middle East Review of International Affairs</b:JournalName>
    <b:Pages>51-68</b:Pages>
    <b:Volume>12</b:Volume>
    <b:Issue>1</b:Issue>
    <b:RefOrder>32</b:RefOrder>
  </b:Source>
  <b:Source>
    <b:Tag>The11</b:Tag>
    <b:SourceType>DocumentFromInternetSite</b:SourceType>
    <b:Guid>{30FF1BDA-78C2-4EEB-B6A8-71A8AE21A115}</b:Guid>
    <b:Title>The Muslim Brotherhood</b:Title>
    <b:InternetSiteTitle>Investigative Project of Terrorism</b:InternetSiteTitle>
    <b:YearAccessed>2011</b:YearAccessed>
    <b:MonthAccessed>February</b:MonthAccessed>
    <b:DayAccessed>03</b:DayAccessed>
    <b:URL>www.investigative.org</b:URL>
    <b:RefOrder>33</b:RefOrder>
  </b:Source>
  <b:Source>
    <b:Tag>Zuh07</b:Tag>
    <b:SourceType>DocumentFromInternetSite</b:SourceType>
    <b:Guid>{C154F9A9-51D0-4816-B5D9-2DE5D2C3355B}</b:Guid>
    <b:Author>
      <b:Author>
        <b:NameList>
          <b:Person>
            <b:Last>Zuhur</b:Last>
            <b:First>Sherifa</b:First>
          </b:Person>
        </b:NameList>
      </b:Author>
    </b:Author>
    <b:Title>Egypt: Security, Political, and Islamic Challenges</b:Title>
    <b:InternetSiteTitle>Strategic Studies Institute</b:InternetSiteTitle>
    <b:Year>2007</b:Year>
    <b:Month>September</b:Month>
    <b:YearAccessed>2011</b:YearAccessed>
    <b:MonthAccessed>February</b:MonthAccessed>
    <b:DayAccessed>05</b:DayAccessed>
    <b:URL>http://www.StrategicStudiesInstitute.army.mil./</b:URL>
    <b:RefOrder>34</b:RefOrder>
  </b:Source>
  <b:Source>
    <b:Tag>10S11</b:Tag>
    <b:SourceType>ArticleInAPeriodical</b:SourceType>
    <b:Guid>{6F7F0565-C8D0-4F90-91D9-92BFA710F682}</b:Guid>
    <b:Title>10 Soruda Müslüman Kardeşler</b:Title>
    <b:Year>2011</b:Year>
    <b:Month>February</b:Month>
    <b:Day>6</b:Day>
    <b:PeriodicalTitle>Radikal </b:PeriodicalTitle>
    <b:Pages>20</b:Pages>
    <b:RefOrder>35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EDA1F-9F6D-4E5C-A08A-E03E1A56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6041</Words>
  <Characters>34439</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 2025   Vol:11   Issue: 57</dc:creator>
  <cp:lastModifiedBy>AKADEMİ</cp:lastModifiedBy>
  <cp:revision>7</cp:revision>
  <cp:lastPrinted>2025-08-24T18:25:00Z</cp:lastPrinted>
  <dcterms:created xsi:type="dcterms:W3CDTF">2025-08-20T19:53:00Z</dcterms:created>
  <dcterms:modified xsi:type="dcterms:W3CDTF">2025-08-24T18:35:00Z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2557e-bdba-472c-bf8d-8b1292744f0b_Enabled">
    <vt:lpwstr>true</vt:lpwstr>
  </property>
  <property fmtid="{D5CDD505-2E9C-101B-9397-08002B2CF9AE}" pid="3" name="MSIP_Label_55e2557e-bdba-472c-bf8d-8b1292744f0b_SetDate">
    <vt:lpwstr>2025-08-20T05:13:55Z</vt:lpwstr>
  </property>
  <property fmtid="{D5CDD505-2E9C-101B-9397-08002B2CF9AE}" pid="4" name="MSIP_Label_55e2557e-bdba-472c-bf8d-8b1292744f0b_Method">
    <vt:lpwstr>Standard</vt:lpwstr>
  </property>
  <property fmtid="{D5CDD505-2E9C-101B-9397-08002B2CF9AE}" pid="5" name="MSIP_Label_55e2557e-bdba-472c-bf8d-8b1292744f0b_Name">
    <vt:lpwstr>Public</vt:lpwstr>
  </property>
  <property fmtid="{D5CDD505-2E9C-101B-9397-08002B2CF9AE}" pid="6" name="MSIP_Label_55e2557e-bdba-472c-bf8d-8b1292744f0b_SiteId">
    <vt:lpwstr>23d005fd-cf2a-451e-abdd-5500869f6b5e</vt:lpwstr>
  </property>
  <property fmtid="{D5CDD505-2E9C-101B-9397-08002B2CF9AE}" pid="7" name="MSIP_Label_55e2557e-bdba-472c-bf8d-8b1292744f0b_ActionId">
    <vt:lpwstr>fb9ec80f-fced-4cc6-97e6-3f7173ecc969</vt:lpwstr>
  </property>
  <property fmtid="{D5CDD505-2E9C-101B-9397-08002B2CF9AE}" pid="8" name="MSIP_Label_55e2557e-bdba-472c-bf8d-8b1292744f0b_ContentBits">
    <vt:lpwstr>0</vt:lpwstr>
  </property>
  <property fmtid="{D5CDD505-2E9C-101B-9397-08002B2CF9AE}" pid="9" name="MSIP_Label_55e2557e-bdba-472c-bf8d-8b1292744f0b_Tag">
    <vt:lpwstr>10, 3, 0, 1</vt:lpwstr>
  </property>
</Properties>
</file>